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哈尔滨工程大学学生创新创业校外竞赛参赛及资助计划审批表</w:t>
      </w:r>
    </w:p>
    <w:p>
      <w:pPr>
        <w:spacing w:after="156" w:afterLines="50" w:line="360" w:lineRule="exact"/>
        <w:jc w:val="center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（2</w:t>
      </w:r>
      <w:r>
        <w:rPr>
          <w:rFonts w:ascii="宋体" w:hAnsi="宋体"/>
          <w:b/>
          <w:sz w:val="28"/>
          <w:szCs w:val="32"/>
        </w:rPr>
        <w:t>019</w:t>
      </w:r>
      <w:r>
        <w:rPr>
          <w:rFonts w:hint="eastAsia" w:ascii="宋体" w:hAnsi="宋体"/>
          <w:b/>
          <w:sz w:val="28"/>
          <w:szCs w:val="32"/>
        </w:rPr>
        <w:t>版）</w:t>
      </w: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850"/>
        <w:gridCol w:w="860"/>
        <w:gridCol w:w="1181"/>
        <w:gridCol w:w="926"/>
        <w:gridCol w:w="125"/>
        <w:gridCol w:w="1311"/>
        <w:gridCol w:w="399"/>
        <w:gridCol w:w="780"/>
        <w:gridCol w:w="261"/>
        <w:gridCol w:w="928"/>
        <w:gridCol w:w="11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hAnsi="宋体" w:eastAsia="隶书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2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02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kern w:val="0"/>
                <w:sz w:val="20"/>
                <w:szCs w:val="20"/>
              </w:rPr>
              <w:t>第十四届全国大学生 “恩智浦”杯智能汽车竞赛东北赛区赛  Ⅱ类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2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39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kern w:val="0"/>
                <w:sz w:val="20"/>
                <w:szCs w:val="20"/>
              </w:rPr>
              <w:t>2019年7月8日——2019年7月11日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0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kern w:val="0"/>
                <w:sz w:val="20"/>
                <w:szCs w:val="20"/>
              </w:rPr>
              <w:t>黑龙江工程学院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2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2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kern w:val="0"/>
                <w:sz w:val="20"/>
                <w:szCs w:val="20"/>
              </w:rPr>
              <w:t>2019年7月8日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0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kern w:val="0"/>
                <w:sz w:val="20"/>
                <w:szCs w:val="20"/>
              </w:rPr>
              <w:t>2019年7月11日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组别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5911" w:type="dxa"/>
            <w:gridSpan w:val="8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9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姓 名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院 系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分 工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室外光电车/</w:t>
            </w:r>
          </w:p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极品飞车0队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室外光电组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第一作者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尚雪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软件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王涛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硬件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周昊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机械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张爱筠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41971003**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王辉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41998004**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室外电磁车/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极品飞车2队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室外电磁组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第一作者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廖子铮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软件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王涛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硬件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张正道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机械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张敬南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41998004**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姚绪梁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42002000**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双车/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极品飞车3队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双车组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第一作者</w:t>
            </w:r>
          </w:p>
        </w:tc>
        <w:tc>
          <w:tcPr>
            <w:tcW w:w="9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张弛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20180404**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软件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张艺冉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20170410**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硬件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张明昊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机械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张爱筠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41971003**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吕淑平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41987002**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left"/>
      </w:pP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850"/>
        <w:gridCol w:w="860"/>
        <w:gridCol w:w="1181"/>
        <w:gridCol w:w="1068"/>
        <w:gridCol w:w="1294"/>
        <w:gridCol w:w="110"/>
        <w:gridCol w:w="1069"/>
        <w:gridCol w:w="1189"/>
        <w:gridCol w:w="11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三轮/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极品飞车6队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三轮组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第一作者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董逸飞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20160402**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软件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尚雪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硬件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张涵姣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20160407**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结构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吕淑平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41987002**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王辉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41998004**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室外电磁车/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极品飞车5队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节能组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第一作者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张帆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软件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周昊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硬件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梁一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结构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张爱筠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41971003**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王辉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41998004**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室外电磁车/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极品飞车4队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信标组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第一作者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王汇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20180410**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软件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杜宇汪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20180416**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硬件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杜汉洪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20160409**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结构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孟繁荣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于立君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left"/>
      </w:pP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18"/>
        <w:gridCol w:w="1957"/>
        <w:gridCol w:w="366"/>
        <w:gridCol w:w="1590"/>
        <w:gridCol w:w="739"/>
        <w:gridCol w:w="1216"/>
        <w:gridCol w:w="18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FBF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学 号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院 系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专 业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辅导员签字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朱益民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尚雪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高帅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20160405**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张明昊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杜汉洪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20160409**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崔桐硕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20160413**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董逸飞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20160402**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测控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梁一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测控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张涵姣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20160407**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探测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张帆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张正道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电气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王涛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廖子铮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探测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周昊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探测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张艺冉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20170410**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杜宇汪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20180416**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郭冬修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20180416**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张弛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20180404**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王汇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20180410**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杨丽媛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20180410**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FBF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外出参赛教师信息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工 号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3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研究方向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Cs w:val="21"/>
              </w:rPr>
              <w:t>张爱筠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楷体" w:hAnsi="楷体" w:eastAsia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Cs w:val="21"/>
              </w:rPr>
              <w:t>04197100</w:t>
            </w: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Cs w:val="21"/>
                <w:lang w:val="en-US" w:eastAsia="zh-CN"/>
              </w:rPr>
              <w:t>**</w:t>
            </w:r>
            <w:bookmarkStart w:id="0" w:name="_GoBack"/>
            <w:bookmarkEnd w:id="0"/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3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Cs w:val="21"/>
              </w:rPr>
              <w:t>控制科学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共计</w:t>
            </w: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 xml:space="preserve"> 20人，其中学生19人，教师 1 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FBF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外出参赛学生费用预算：</w:t>
            </w:r>
            <w:r>
              <w:rPr>
                <w:rFonts w:hint="eastAsia" w:ascii="隶书" w:hAnsi="宋体" w:eastAsia="隶书"/>
                <w:bCs/>
                <w:color w:val="FF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隶书" w:hAnsi="宋体" w:eastAsia="隶书"/>
                <w:bCs/>
                <w:kern w:val="0"/>
                <w:sz w:val="32"/>
                <w:szCs w:val="32"/>
              </w:rPr>
              <w:t>0</w:t>
            </w: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单　价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合　计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城市内交通补助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伙食补助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短期意外保险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作品运费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hAnsi="宋体" w:eastAsia="隶书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外出参赛教师费用预算：</w:t>
            </w:r>
            <w:r>
              <w:rPr>
                <w:rFonts w:hint="eastAsia" w:ascii="隶书" w:hAnsi="宋体" w:eastAsia="隶书"/>
                <w:bCs/>
                <w:kern w:val="0"/>
                <w:sz w:val="32"/>
                <w:szCs w:val="32"/>
              </w:rPr>
              <w:t>0</w:t>
            </w: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单　价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合　计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差旅补助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8" w:space="0"/>
            </w:tcBorders>
            <w:shd w:val="clear" w:color="auto" w:fill="BFBF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资助计划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拟资助金</w:t>
            </w:r>
            <w:r>
              <w:rPr>
                <w:rFonts w:hint="eastAsia" w:ascii="宋体" w:hAnsi="宋体"/>
                <w:kern w:val="0"/>
                <w:szCs w:val="21"/>
              </w:rPr>
              <w:t>额：45000元，其中会务费：0元</w:t>
            </w:r>
          </w:p>
        </w:tc>
      </w:tr>
    </w:tbl>
    <w:p/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7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6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外出参赛学生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Courier New"/>
                <w:color w:val="000000"/>
                <w:kern w:val="0"/>
                <w:sz w:val="20"/>
                <w:szCs w:val="20"/>
              </w:rPr>
              <w:t>本人承诺：校外参赛期间，坚决服从带队老师安排，注意交通安全，遵守交通规则，未经批准，不离队单独活动。比赛结束后，立刻返校。违反学校相关规定及上述承诺所产生后果，由本人负责。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　　外出参赛学生签字： </w:t>
            </w: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　　　　　　年　　月　　日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外出参赛教师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Courier New"/>
                <w:color w:val="000000"/>
                <w:kern w:val="0"/>
                <w:sz w:val="20"/>
                <w:szCs w:val="20"/>
              </w:rPr>
              <w:t>本人承诺：表中所填信息属实，自愿履行带队老师职责。本人熟悉学校财务制度和校外竞赛参赛相关制度，切实按照学校相关要求合理支出，并在返校两周内完成总结工作、四周内完成报销工作。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   外出参赛教师签字：</w:t>
            </w: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牵头院系团委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同意参赛。建议资助学生参赛经费___________元，从____________中列支；建议资助带队教师差旅费___________元，从____________中列支。同意参赛学生预借___________元。</w:t>
            </w: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   院系团委书记签字、院系团委公章：</w:t>
            </w: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牵头院系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　同意参赛。批复资助学生参赛经费___________元，从____________中列支；批复资助带队教师差旅费___________元，从____________中列支。同意参赛学生预借___________元。</w:t>
            </w: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   院系党委副书记签字：</w:t>
            </w: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exact"/>
        </w:trPr>
        <w:tc>
          <w:tcPr>
            <w:tcW w:w="97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="宋体" w:hAnsi="宋体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Courier New"/>
                <w:b/>
                <w:bCs/>
                <w:kern w:val="0"/>
                <w:sz w:val="20"/>
                <w:szCs w:val="20"/>
              </w:rPr>
              <w:t>备　注：</w:t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t>1.如本表行数不够可加行，</w:t>
            </w:r>
            <w:r>
              <w:rPr>
                <w:rFonts w:hint="eastAsia" w:ascii="宋体" w:hAnsi="宋体" w:cs="Courier New"/>
                <w:kern w:val="0"/>
                <w:sz w:val="20"/>
                <w:szCs w:val="20"/>
              </w:rPr>
              <w:t>多余行数请删除，</w:t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t>要求正反面打印本表纸质版。</w:t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t>2.本表纸质版原件留院系团委处存档，复印2份，1份由参赛队长留存，1份提交校团委学生科技创新中心（启航中心353室）报备。</w:t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t>3.本表电子版请由院系团委书记通过微信或QQ发送给校团委学生科技创新中心尹三井老师。</w:t>
            </w:r>
          </w:p>
          <w:p>
            <w:pPr>
              <w:widowControl/>
              <w:jc w:val="left"/>
              <w:rPr>
                <w:rFonts w:ascii="宋体" w:hAnsi="宋体" w:cs="Courier New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Courier New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t>.2019</w:t>
            </w:r>
            <w:r>
              <w:rPr>
                <w:rFonts w:hint="eastAsia" w:ascii="宋体" w:hAnsi="宋体" w:cs="Courier New"/>
                <w:kern w:val="0"/>
                <w:sz w:val="20"/>
                <w:szCs w:val="20"/>
              </w:rPr>
              <w:t>年9月1日起使用本表，之前所用版本作废，不再使用。</w:t>
            </w:r>
          </w:p>
        </w:tc>
      </w:tr>
    </w:tbl>
    <w:p>
      <w:pPr>
        <w:spacing w:line="560" w:lineRule="exact"/>
        <w:rPr>
          <w:rFonts w:ascii="宋体" w:hAnsi="宋体"/>
          <w:sz w:val="24"/>
          <w:szCs w:val="24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ascii="仿宋" w:hAnsi="仿宋" w:eastAsia="仿宋"/>
        <w:lang w:val="zh-CN"/>
      </w:rPr>
      <w:t xml:space="preserve"> </w:t>
    </w:r>
    <w:r>
      <w:rPr>
        <w:rFonts w:ascii="仿宋" w:hAnsi="仿宋" w:eastAsia="仿宋"/>
        <w:b/>
        <w:bCs/>
        <w:sz w:val="24"/>
        <w:szCs w:val="24"/>
      </w:rPr>
      <w:fldChar w:fldCharType="begin"/>
    </w:r>
    <w:r>
      <w:rPr>
        <w:rFonts w:ascii="仿宋" w:hAnsi="仿宋" w:eastAsia="仿宋"/>
        <w:b/>
        <w:bCs/>
      </w:rPr>
      <w:instrText xml:space="preserve">PAGE</w:instrText>
    </w:r>
    <w:r>
      <w:rPr>
        <w:rFonts w:ascii="仿宋" w:hAnsi="仿宋" w:eastAsia="仿宋"/>
        <w:b/>
        <w:bCs/>
        <w:sz w:val="24"/>
        <w:szCs w:val="24"/>
      </w:rPr>
      <w:fldChar w:fldCharType="separate"/>
    </w:r>
    <w:r>
      <w:rPr>
        <w:rFonts w:ascii="仿宋" w:hAnsi="仿宋" w:eastAsia="仿宋"/>
        <w:b/>
        <w:bCs/>
      </w:rPr>
      <w:t>2</w:t>
    </w:r>
    <w:r>
      <w:rPr>
        <w:rFonts w:ascii="仿宋" w:hAnsi="仿宋" w:eastAsia="仿宋"/>
        <w:b/>
        <w:bCs/>
        <w:sz w:val="24"/>
        <w:szCs w:val="24"/>
      </w:rPr>
      <w:fldChar w:fldCharType="end"/>
    </w:r>
    <w:r>
      <w:rPr>
        <w:rFonts w:ascii="仿宋" w:hAnsi="仿宋" w:eastAsia="仿宋"/>
        <w:lang w:val="zh-CN"/>
      </w:rPr>
      <w:t xml:space="preserve"> / </w:t>
    </w:r>
    <w:r>
      <w:rPr>
        <w:rFonts w:ascii="仿宋" w:hAnsi="仿宋" w:eastAsia="仿宋"/>
        <w:b/>
        <w:bCs/>
        <w:sz w:val="24"/>
        <w:szCs w:val="24"/>
      </w:rPr>
      <w:fldChar w:fldCharType="begin"/>
    </w:r>
    <w:r>
      <w:rPr>
        <w:rFonts w:ascii="仿宋" w:hAnsi="仿宋" w:eastAsia="仿宋"/>
        <w:b/>
        <w:bCs/>
      </w:rPr>
      <w:instrText xml:space="preserve">NUMPAGES</w:instrText>
    </w:r>
    <w:r>
      <w:rPr>
        <w:rFonts w:ascii="仿宋" w:hAnsi="仿宋" w:eastAsia="仿宋"/>
        <w:b/>
        <w:bCs/>
        <w:sz w:val="24"/>
        <w:szCs w:val="24"/>
      </w:rPr>
      <w:fldChar w:fldCharType="separate"/>
    </w:r>
    <w:r>
      <w:rPr>
        <w:rFonts w:ascii="仿宋" w:hAnsi="仿宋" w:eastAsia="仿宋"/>
        <w:b/>
        <w:bCs/>
      </w:rPr>
      <w:t>4</w:t>
    </w:r>
    <w:r>
      <w:rPr>
        <w:rFonts w:ascii="仿宋" w:hAnsi="仿宋" w:eastAsia="仿宋"/>
        <w:b/>
        <w:bCs/>
        <w:sz w:val="24"/>
        <w:szCs w:val="24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3DC"/>
    <w:rsid w:val="000613DC"/>
    <w:rsid w:val="003C140B"/>
    <w:rsid w:val="006D0B01"/>
    <w:rsid w:val="608D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99"/>
    <w:pPr>
      <w:jc w:val="left"/>
    </w:pPr>
  </w:style>
  <w:style w:type="paragraph" w:styleId="3">
    <w:name w:val="Balloon Text"/>
    <w:basedOn w:val="1"/>
    <w:link w:val="15"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annotation reference"/>
    <w:basedOn w:val="9"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6"/>
    <w:uiPriority w:val="99"/>
    <w:rPr>
      <w:b/>
      <w:bCs/>
    </w:rPr>
  </w:style>
  <w:style w:type="character" w:customStyle="1" w:styleId="15">
    <w:name w:val="批注框文本 字符"/>
    <w:basedOn w:val="9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469</Words>
  <Characters>2677</Characters>
  <Lines>22</Lines>
  <Paragraphs>6</Paragraphs>
  <TotalTime>0</TotalTime>
  <ScaleCrop>false</ScaleCrop>
  <LinksUpToDate>false</LinksUpToDate>
  <CharactersWithSpaces>3140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2019-09-02T14:27:00Z</dcterms:created>
  <dc:creator>Sky123.Org</dc:creator>
  <cp:lastModifiedBy>lenovo</cp:lastModifiedBy>
  <cp:lastPrinted>2017-04-28T06:15:00Z</cp:lastPrinted>
  <dcterms:modified xsi:type="dcterms:W3CDTF">2019-09-22T04:03:01Z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