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【创新】2019年第2</w:t>
      </w:r>
      <w:r>
        <w:rPr>
          <w:rFonts w:ascii="方正小标宋简体" w:eastAsia="方正小标宋简体"/>
          <w:sz w:val="36"/>
          <w:szCs w:val="36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届国际水下机器人大赛竞赛</w:t>
      </w:r>
    </w:p>
    <w:p>
      <w:pPr>
        <w:jc w:val="center"/>
        <w:rPr>
          <w:rFonts w:hint="eastAsia" w:ascii="方正小标宋简体" w:eastAsia="方正小标宋简体"/>
          <w:color w:val="FF0000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参赛资助计划</w:t>
      </w:r>
    </w:p>
    <w:p>
      <w:pPr>
        <w:spacing w:after="156" w:afterLines="50" w:line="56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根据《哈尔滨工程大学学生创新创业校外竞赛参赛管理办法》（哈工程团发〔2019〕4号文件）有关规定，现将2019年美国国际水下机器人大赛参赛资助计划公布如下：</w:t>
      </w: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782"/>
        <w:gridCol w:w="785"/>
        <w:gridCol w:w="1210"/>
        <w:gridCol w:w="795"/>
        <w:gridCol w:w="141"/>
        <w:gridCol w:w="276"/>
        <w:gridCol w:w="1391"/>
        <w:gridCol w:w="239"/>
        <w:gridCol w:w="787"/>
        <w:gridCol w:w="88"/>
        <w:gridCol w:w="1129"/>
        <w:gridCol w:w="11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00" w:type="pct"/>
            <w:gridSpan w:val="13"/>
            <w:shd w:val="clear" w:color="000000" w:fill="C0C0C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隶书" w:hAnsi="宋体" w:eastAsia="隶书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参赛基本信息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竞赛全称</w:t>
            </w:r>
          </w:p>
        </w:tc>
        <w:tc>
          <w:tcPr>
            <w:tcW w:w="3611" w:type="pct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2019年第2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2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届国际水下机器人大赛（I级一流竞赛）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举办时间</w:t>
            </w:r>
          </w:p>
        </w:tc>
        <w:tc>
          <w:tcPr>
            <w:tcW w:w="2033" w:type="pct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2019年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7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29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日——2019年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8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4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日</w:t>
            </w: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举办地</w:t>
            </w:r>
          </w:p>
        </w:tc>
        <w:tc>
          <w:tcPr>
            <w:tcW w:w="1044" w:type="pct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美国 圣迭戈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拟出发时间</w:t>
            </w:r>
          </w:p>
        </w:tc>
        <w:tc>
          <w:tcPr>
            <w:tcW w:w="1137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2019年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7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27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日</w:t>
            </w:r>
          </w:p>
        </w:tc>
        <w:tc>
          <w:tcPr>
            <w:tcW w:w="896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拟返回时间</w:t>
            </w:r>
          </w:p>
        </w:tc>
        <w:tc>
          <w:tcPr>
            <w:tcW w:w="1578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2019年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8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7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0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作品名称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团队名称</w:t>
            </w:r>
          </w:p>
        </w:tc>
        <w:tc>
          <w:tcPr>
            <w:tcW w:w="392" w:type="pct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参赛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组别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原创作品/改进型作品</w:t>
            </w:r>
          </w:p>
        </w:tc>
        <w:tc>
          <w:tcPr>
            <w:tcW w:w="3039" w:type="pct"/>
            <w:gridSpan w:val="9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团队成员信息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预期成绩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作者排序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姓 名</w:t>
            </w:r>
          </w:p>
        </w:tc>
        <w:tc>
          <w:tcPr>
            <w:tcW w:w="69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学 号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院 系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分 工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钟馗号/</w:t>
            </w:r>
          </w:p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哈尔滨工程大学队</w:t>
            </w:r>
          </w:p>
        </w:tc>
        <w:tc>
          <w:tcPr>
            <w:tcW w:w="392" w:type="pct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总体设计组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侯俊</w:t>
            </w:r>
          </w:p>
        </w:tc>
        <w:tc>
          <w:tcPr>
            <w:tcW w:w="69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方正舒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方正舒体"/>
                <w:sz w:val="18"/>
                <w:szCs w:val="18"/>
              </w:rPr>
              <w:t>20160403</w:t>
            </w:r>
            <w:r>
              <w:rPr>
                <w:rFonts w:hint="eastAsia" w:eastAsia="方正舒体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自动化学院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总体设计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冠军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栾思敏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20170617**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软件搭建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曹鑫扬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20170805**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硬件设计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第四作者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陈昊卓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20181512**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核科学与技术学院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结构制作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第五作者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黄杰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B4170500**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水声学院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水声设备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钟馗号/</w:t>
            </w:r>
          </w:p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哈尔滨工程大学队</w:t>
            </w:r>
          </w:p>
        </w:tc>
        <w:tc>
          <w:tcPr>
            <w:tcW w:w="392" w:type="pct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机械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组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韩明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20160719**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机械总设计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冠军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朱金霄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20170716**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机械设计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樊奥林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20170742**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机械设计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第四作者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周翰文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S3170402**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自动化学院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控制系统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第五作者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孙杨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20150511**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水声学院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水声设备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钟馗号/</w:t>
            </w:r>
          </w:p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哈尔滨工程大学队</w:t>
            </w:r>
          </w:p>
        </w:tc>
        <w:tc>
          <w:tcPr>
            <w:tcW w:w="392" w:type="pct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硬件/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软件组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廖智宇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20170716**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硬件总设计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冠军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向晶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20160401**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硬件设计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冷雪莹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20172013**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软件设计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第四作者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刘红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20150282**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航建学院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软件设计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0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第五作者</w:t>
            </w:r>
          </w:p>
        </w:tc>
        <w:tc>
          <w:tcPr>
            <w:tcW w:w="6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李天骄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20160802**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硬件设计</w:t>
            </w:r>
          </w:p>
        </w:tc>
        <w:tc>
          <w:tcPr>
            <w:tcW w:w="57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3"/>
            <w:shd w:val="clear" w:color="000000" w:fill="C0C0C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外出参赛教师信息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bookmarkStart w:id="0" w:name="_Hlk14876853"/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姓　名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工 号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1578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研究方向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刘文智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  <w:t>800010</w:t>
            </w: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信通学院</w:t>
            </w:r>
          </w:p>
        </w:tc>
        <w:tc>
          <w:tcPr>
            <w:tcW w:w="1578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水下潜器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李海波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  <w:t>80001013</w:t>
            </w: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信通学院</w:t>
            </w:r>
          </w:p>
        </w:tc>
        <w:tc>
          <w:tcPr>
            <w:tcW w:w="1578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水下潜器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叶秀芬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  <w:t>4199000</w:t>
            </w: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578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控制科学与工程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何昆鹏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  <w:t>04200302</w:t>
            </w: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578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控制科学与工程</w:t>
            </w:r>
          </w:p>
        </w:tc>
      </w:tr>
      <w:bookmarkEnd w:id="0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3"/>
            <w:shd w:val="clear" w:color="auto" w:fill="BFBFB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外出参赛学生信息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姓　名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学 号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院 系</w:t>
            </w:r>
          </w:p>
        </w:tc>
        <w:tc>
          <w:tcPr>
            <w:tcW w:w="100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专 业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6"/>
                <w:szCs w:val="16"/>
              </w:rPr>
              <w:t>辅导员签字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周翰文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方正舒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方正舒体"/>
                <w:sz w:val="18"/>
                <w:szCs w:val="18"/>
              </w:rPr>
              <w:t>S</w:t>
            </w:r>
            <w:r>
              <w:rPr>
                <w:rFonts w:eastAsia="方正舒体"/>
                <w:sz w:val="18"/>
                <w:szCs w:val="18"/>
              </w:rPr>
              <w:t>3170402</w:t>
            </w:r>
            <w:r>
              <w:rPr>
                <w:rFonts w:hint="eastAsia" w:eastAsia="方正舒体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自动化学院</w:t>
            </w:r>
          </w:p>
        </w:tc>
        <w:tc>
          <w:tcPr>
            <w:tcW w:w="100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控制理论与控制工程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刘红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201502821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航建学院</w:t>
            </w:r>
          </w:p>
        </w:tc>
        <w:tc>
          <w:tcPr>
            <w:tcW w:w="100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飞行器设计与工程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侯俊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方正舒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方正舒体"/>
                <w:sz w:val="18"/>
                <w:szCs w:val="18"/>
              </w:rPr>
              <w:t>20160403</w:t>
            </w:r>
            <w:r>
              <w:rPr>
                <w:rFonts w:hint="eastAsia" w:eastAsia="方正舒体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自动化学院</w:t>
            </w:r>
          </w:p>
        </w:tc>
        <w:tc>
          <w:tcPr>
            <w:tcW w:w="100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自动化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黄杰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方正舒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方正舒体"/>
                <w:sz w:val="18"/>
                <w:szCs w:val="18"/>
              </w:rPr>
              <w:t>B4170500</w:t>
            </w:r>
            <w:r>
              <w:rPr>
                <w:rFonts w:hint="eastAsia" w:eastAsia="方正舒体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水声学院</w:t>
            </w:r>
          </w:p>
        </w:tc>
        <w:tc>
          <w:tcPr>
            <w:tcW w:w="100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水声工程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8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孙杨</w:t>
            </w:r>
          </w:p>
        </w:tc>
        <w:tc>
          <w:tcPr>
            <w:tcW w:w="1006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20150511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  <w:bookmarkStart w:id="1" w:name="_GoBack"/>
            <w:bookmarkEnd w:id="1"/>
          </w:p>
        </w:tc>
        <w:tc>
          <w:tcPr>
            <w:tcW w:w="1027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水声学院</w:t>
            </w:r>
          </w:p>
        </w:tc>
        <w:tc>
          <w:tcPr>
            <w:tcW w:w="100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电子信息工程</w:t>
            </w:r>
            <w:r>
              <w:rPr>
                <w:rFonts w:ascii="宋体" w:hAnsi="宋体"/>
                <w:sz w:val="18"/>
                <w:szCs w:val="18"/>
              </w:rPr>
              <w:t>(水声)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 xml:space="preserve">共计 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 xml:space="preserve">人，其中教师 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 xml:space="preserve"> 人，学生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人</w:t>
            </w:r>
          </w:p>
        </w:tc>
      </w:tr>
    </w:tbl>
    <w:p>
      <w:pPr>
        <w:wordWrap w:val="0"/>
        <w:spacing w:before="156" w:beforeLines="50"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拟资助金额：  </w:t>
      </w:r>
      <w:r>
        <w:rPr>
          <w:rFonts w:ascii="仿宋" w:hAnsi="仿宋" w:eastAsia="仿宋"/>
          <w:b/>
          <w:sz w:val="28"/>
          <w:szCs w:val="28"/>
        </w:rPr>
        <w:t>150000.00</w:t>
      </w:r>
      <w:r>
        <w:rPr>
          <w:rFonts w:hint="eastAsia" w:ascii="仿宋" w:hAnsi="仿宋" w:eastAsia="仿宋"/>
          <w:b/>
          <w:sz w:val="28"/>
          <w:szCs w:val="28"/>
        </w:rPr>
        <w:t>元，其中会务费：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 xml:space="preserve"> </w:t>
      </w:r>
      <w:r>
        <w:rPr>
          <w:rFonts w:ascii="仿宋" w:hAnsi="仿宋" w:eastAsia="仿宋"/>
          <w:b/>
          <w:sz w:val="28"/>
          <w:szCs w:val="28"/>
        </w:rPr>
        <w:t>0.00</w:t>
      </w:r>
      <w:r>
        <w:rPr>
          <w:rFonts w:hint="eastAsia" w:ascii="仿宋" w:hAnsi="仿宋" w:eastAsia="仿宋"/>
          <w:b/>
          <w:sz w:val="28"/>
          <w:szCs w:val="28"/>
        </w:rPr>
        <w:t>元</w:t>
      </w:r>
    </w:p>
    <w:p>
      <w:pPr>
        <w:spacing w:line="560" w:lineRule="exact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56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　　　　　　　　　　　　　　　　　　　 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　                                       </w:t>
      </w:r>
      <w:r>
        <w:rPr>
          <w:rFonts w:ascii="仿宋" w:hAnsi="仿宋" w:eastAsia="仿宋"/>
          <w:b/>
          <w:sz w:val="28"/>
          <w:szCs w:val="28"/>
        </w:rPr>
        <w:t xml:space="preserve">     </w:t>
      </w:r>
      <w:r>
        <w:rPr>
          <w:rFonts w:hint="eastAsia" w:ascii="仿宋" w:hAnsi="仿宋" w:eastAsia="仿宋"/>
          <w:b/>
          <w:sz w:val="28"/>
          <w:szCs w:val="28"/>
        </w:rPr>
        <w:t xml:space="preserve"> 信通学院团委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　　　　　　　　　　　　　　　     　　　　2019年</w:t>
      </w:r>
      <w:r>
        <w:rPr>
          <w:rFonts w:ascii="仿宋" w:hAnsi="仿宋" w:eastAsia="仿宋"/>
          <w:b/>
          <w:sz w:val="28"/>
          <w:szCs w:val="28"/>
        </w:rPr>
        <w:t>7</w:t>
      </w:r>
      <w:r>
        <w:rPr>
          <w:rFonts w:hint="eastAsia" w:ascii="仿宋" w:hAnsi="仿宋" w:eastAsia="仿宋"/>
          <w:b/>
          <w:sz w:val="28"/>
          <w:szCs w:val="28"/>
        </w:rPr>
        <w:t>月</w:t>
      </w:r>
      <w:r>
        <w:rPr>
          <w:rFonts w:ascii="仿宋" w:hAnsi="仿宋" w:eastAsia="仿宋"/>
          <w:b/>
          <w:sz w:val="28"/>
          <w:szCs w:val="28"/>
        </w:rPr>
        <w:t>24</w:t>
      </w:r>
      <w:r>
        <w:rPr>
          <w:rFonts w:hint="eastAsia" w:ascii="仿宋" w:hAnsi="仿宋" w:eastAsia="仿宋"/>
          <w:b/>
          <w:sz w:val="28"/>
          <w:szCs w:val="28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69F"/>
    <w:rsid w:val="00107196"/>
    <w:rsid w:val="003803DA"/>
    <w:rsid w:val="0046669F"/>
    <w:rsid w:val="00E064C4"/>
    <w:rsid w:val="00E73595"/>
    <w:rsid w:val="1045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64C943-0272-42AC-AE56-66F495A5D1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209</Words>
  <Characters>1197</Characters>
  <Lines>9</Lines>
  <Paragraphs>2</Paragraphs>
  <TotalTime>0</TotalTime>
  <ScaleCrop>false</ScaleCrop>
  <LinksUpToDate>false</LinksUpToDate>
  <CharactersWithSpaces>1404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2019-07-27T14:31:00Z</dcterms:created>
  <dc:creator>Sky123.Org</dc:creator>
  <cp:lastModifiedBy>lenovo</cp:lastModifiedBy>
  <cp:lastPrinted>2017-04-28T06:15:00Z</cp:lastPrinted>
  <dcterms:modified xsi:type="dcterms:W3CDTF">2019-09-22T03:01:10Z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