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E292A8A">
      <w:pPr>
        <w:spacing w:line="560" w:lineRule="exact"/>
        <w:jc w:val="center"/>
        <w:rPr>
          <w:rFonts w:ascii="Times New Roman" w:hAnsi="Times New Roman" w:eastAsia="方正小标宋简体" w:cs="Times New Roman"/>
          <w:sz w:val="36"/>
          <w:szCs w:val="32"/>
        </w:rPr>
      </w:pPr>
    </w:p>
    <w:p w14:paraId="0572B231">
      <w:pPr>
        <w:spacing w:line="560" w:lineRule="exact"/>
        <w:jc w:val="center"/>
        <w:rPr>
          <w:rFonts w:hint="default" w:ascii="方正小标宋_GBK" w:hAnsi="方正小标宋_GBK" w:eastAsia="方正小标宋_GBK" w:cs="方正小标宋_GBK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  <w:t>关于</w:t>
      </w:r>
      <w:r>
        <w:rPr>
          <w:rFonts w:hint="default" w:ascii="方正小标宋_GBK" w:hAnsi="方正小标宋_GBK" w:eastAsia="方正小标宋_GBK" w:cs="方正小标宋_GBK"/>
          <w:sz w:val="44"/>
          <w:szCs w:val="44"/>
        </w:rPr>
        <w:t>第五届黑龙江省青年科技工作者协会</w:t>
      </w:r>
    </w:p>
    <w:p w14:paraId="3BA4DCF4">
      <w:pPr>
        <w:spacing w:line="560" w:lineRule="exact"/>
        <w:jc w:val="center"/>
        <w:rPr>
          <w:rFonts w:hint="eastAsia" w:ascii="方正小标宋_GBK" w:hAnsi="方正小标宋_GBK" w:eastAsia="方正小标宋_GBK" w:cs="方正小标宋_GBK"/>
          <w:sz w:val="44"/>
          <w:szCs w:val="44"/>
          <w:lang w:eastAsia="zh-CN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会员人选</w:t>
      </w:r>
      <w:r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  <w:t>考察公示</w:t>
      </w: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情况</w:t>
      </w:r>
      <w:r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  <w:t>的说明</w:t>
      </w:r>
      <w:bookmarkStart w:id="0" w:name="_GoBack"/>
      <w:bookmarkEnd w:id="0"/>
    </w:p>
    <w:p w14:paraId="1475E3B4">
      <w:pPr>
        <w:spacing w:line="560" w:lineRule="exact"/>
        <w:rPr>
          <w:rFonts w:ascii="Times New Roman" w:hAnsi="Times New Roman" w:eastAsia="方正黑体简体" w:cs="Times New Roman"/>
          <w:sz w:val="32"/>
          <w:szCs w:val="32"/>
        </w:rPr>
      </w:pPr>
    </w:p>
    <w:p w14:paraId="37966892">
      <w:pPr>
        <w:spacing w:line="560" w:lineRule="exact"/>
        <w:rPr>
          <w:rFonts w:hint="eastAsia" w:ascii="Times New Roman" w:hAnsi="Times New Roman" w:eastAsia="方正仿宋简体" w:cs="Times New Roman"/>
          <w:sz w:val="32"/>
          <w:szCs w:val="32"/>
        </w:rPr>
      </w:pPr>
      <w:r>
        <w:rPr>
          <w:rFonts w:hint="default" w:ascii="Times New Roman" w:hAnsi="Times New Roman" w:eastAsia="方正仿宋简体" w:cs="Times New Roman"/>
          <w:sz w:val="32"/>
          <w:szCs w:val="32"/>
        </w:rPr>
        <w:t>团省委</w:t>
      </w:r>
      <w:r>
        <w:rPr>
          <w:rFonts w:hint="eastAsia" w:ascii="Times New Roman" w:hAnsi="Times New Roman" w:eastAsia="方正仿宋简体" w:cs="Times New Roman"/>
          <w:sz w:val="32"/>
          <w:szCs w:val="32"/>
        </w:rPr>
        <w:t>：</w:t>
      </w:r>
    </w:p>
    <w:p w14:paraId="6127F9BD">
      <w:pPr>
        <w:spacing w:line="560" w:lineRule="exact"/>
        <w:ind w:firstLine="640" w:firstLineChars="200"/>
        <w:rPr>
          <w:rFonts w:hint="default" w:ascii="Times New Roman" w:hAnsi="Times New Roman" w:eastAsia="方正仿宋简体" w:cs="Times New Roman"/>
          <w:sz w:val="32"/>
          <w:szCs w:val="32"/>
        </w:rPr>
      </w:pPr>
      <w:r>
        <w:rPr>
          <w:rFonts w:hint="eastAsia" w:ascii="Times New Roman" w:hAnsi="Times New Roman" w:eastAsia="方正仿宋简体" w:cs="Times New Roman"/>
          <w:sz w:val="32"/>
          <w:szCs w:val="32"/>
        </w:rPr>
        <w:t>根据</w:t>
      </w:r>
      <w:r>
        <w:rPr>
          <w:rFonts w:ascii="Times New Roman" w:hAnsi="Times New Roman" w:eastAsia="方正仿宋简体" w:cs="Times New Roman"/>
          <w:sz w:val="32"/>
          <w:szCs w:val="32"/>
        </w:rPr>
        <w:t>《</w:t>
      </w:r>
      <w:r>
        <w:rPr>
          <w:rFonts w:hint="eastAsia" w:ascii="Times New Roman" w:hAnsi="Times New Roman" w:eastAsia="方正仿宋简体" w:cs="Times New Roman"/>
          <w:sz w:val="32"/>
          <w:szCs w:val="32"/>
        </w:rPr>
        <w:t>关于做好第五届黑龙江省青年科技工作者协会会员推荐工作的通知</w:t>
      </w:r>
      <w:r>
        <w:rPr>
          <w:rFonts w:ascii="Times New Roman" w:hAnsi="Times New Roman" w:eastAsia="方正仿宋简体" w:cs="Times New Roman"/>
          <w:sz w:val="32"/>
          <w:szCs w:val="32"/>
        </w:rPr>
        <w:t>》（简称《通知》）</w:t>
      </w:r>
      <w:r>
        <w:rPr>
          <w:rFonts w:hint="eastAsia" w:ascii="Times New Roman" w:hAnsi="Times New Roman" w:eastAsia="方正仿宋简体" w:cs="Times New Roman"/>
          <w:sz w:val="32"/>
          <w:szCs w:val="32"/>
        </w:rPr>
        <w:t>要求</w:t>
      </w:r>
      <w:r>
        <w:rPr>
          <w:rFonts w:ascii="Times New Roman" w:hAnsi="Times New Roman" w:eastAsia="方正仿宋简体" w:cs="Times New Roman"/>
          <w:sz w:val="32"/>
          <w:szCs w:val="32"/>
        </w:rPr>
        <w:t>，</w:t>
      </w:r>
      <w:r>
        <w:rPr>
          <w:rFonts w:hint="eastAsia" w:ascii="Times New Roman" w:hAnsi="Times New Roman" w:eastAsia="方正仿宋简体" w:cs="Times New Roman"/>
          <w:sz w:val="32"/>
          <w:szCs w:val="32"/>
        </w:rPr>
        <w:t>严格按照程序要求，</w:t>
      </w:r>
      <w:r>
        <w:rPr>
          <w:rFonts w:ascii="Times New Roman" w:hAnsi="Times New Roman" w:eastAsia="方正仿宋简体" w:cs="Times New Roman"/>
          <w:sz w:val="32"/>
          <w:szCs w:val="32"/>
        </w:rPr>
        <w:t>经酝酿讨论</w:t>
      </w:r>
      <w:r>
        <w:rPr>
          <w:rFonts w:hint="eastAsia" w:ascii="Times New Roman" w:hAnsi="Times New Roman" w:eastAsia="方正仿宋简体" w:cs="Times New Roman"/>
          <w:sz w:val="32"/>
          <w:szCs w:val="32"/>
        </w:rPr>
        <w:t>、</w:t>
      </w:r>
      <w:r>
        <w:rPr>
          <w:rFonts w:ascii="Times New Roman" w:hAnsi="Times New Roman" w:eastAsia="方正仿宋简体" w:cs="Times New Roman"/>
          <w:sz w:val="32"/>
          <w:szCs w:val="32"/>
        </w:rPr>
        <w:t>民主协商</w:t>
      </w:r>
      <w:r>
        <w:rPr>
          <w:rFonts w:hint="eastAsia" w:ascii="Times New Roman" w:hAnsi="Times New Roman" w:eastAsia="方正仿宋简体" w:cs="Times New Roman"/>
          <w:sz w:val="32"/>
          <w:szCs w:val="32"/>
        </w:rPr>
        <w:t>和</w:t>
      </w:r>
      <w:r>
        <w:rPr>
          <w:rFonts w:ascii="Times New Roman" w:hAnsi="Times New Roman" w:eastAsia="方正仿宋简体" w:cs="Times New Roman"/>
          <w:sz w:val="32"/>
          <w:szCs w:val="32"/>
        </w:rPr>
        <w:t>集体决策</w:t>
      </w:r>
      <w:r>
        <w:rPr>
          <w:rFonts w:ascii="Times New Roman" w:hAnsi="Times New Roman" w:eastAsia="方正仿宋简体" w:cs="Times New Roman"/>
          <w:color w:val="000000"/>
          <w:sz w:val="32"/>
          <w:szCs w:val="32"/>
        </w:rPr>
        <w:t>，</w:t>
      </w:r>
      <w:r>
        <w:rPr>
          <w:rFonts w:hint="eastAsia" w:ascii="Times New Roman" w:hAnsi="Times New Roman" w:eastAsia="方正仿宋简体" w:cs="Times New Roman"/>
          <w:color w:val="000000"/>
          <w:sz w:val="32"/>
          <w:szCs w:val="32"/>
        </w:rPr>
        <w:t>通过组织考察、公示并征求人选所在</w:t>
      </w:r>
      <w:r>
        <w:rPr>
          <w:rFonts w:ascii="Times New Roman" w:hAnsi="Times New Roman" w:eastAsia="方正仿宋简体" w:cs="Times New Roman"/>
          <w:color w:val="000000"/>
          <w:sz w:val="32"/>
          <w:szCs w:val="32"/>
        </w:rPr>
        <w:t>纪检监察组、组织人事部门的意见，拟</w:t>
      </w:r>
      <w:r>
        <w:rPr>
          <w:rFonts w:hint="eastAsia" w:ascii="Times New Roman" w:hAnsi="Times New Roman" w:eastAsia="方正仿宋简体" w:cs="Times New Roman"/>
          <w:sz w:val="32"/>
          <w:szCs w:val="32"/>
        </w:rPr>
        <w:t>推荐</w:t>
      </w:r>
      <w:r>
        <w:rPr>
          <w:rFonts w:hint="default" w:ascii="Times New Roman" w:hAnsi="Times New Roman" w:eastAsia="方正仿宋简体" w:cs="Times New Roman"/>
          <w:sz w:val="32"/>
          <w:szCs w:val="32"/>
          <w:lang w:eastAsia="zh-CN"/>
        </w:rPr>
        <w:t>***等*人</w:t>
      </w:r>
      <w:r>
        <w:rPr>
          <w:rFonts w:hint="eastAsia" w:ascii="Times New Roman" w:hAnsi="Times New Roman" w:eastAsia="方正仿宋简体" w:cs="Times New Roman"/>
          <w:sz w:val="32"/>
          <w:szCs w:val="32"/>
        </w:rPr>
        <w:t>为第五届黑龙江省青年科技工作者协会会员人选</w:t>
      </w:r>
      <w:r>
        <w:rPr>
          <w:rFonts w:hint="default" w:ascii="Times New Roman" w:hAnsi="Times New Roman" w:eastAsia="方正仿宋简体" w:cs="Times New Roman"/>
          <w:sz w:val="32"/>
          <w:szCs w:val="32"/>
        </w:rPr>
        <w:t>。具体名单如下。</w:t>
      </w:r>
    </w:p>
    <w:p w14:paraId="1C03B6A6">
      <w:pPr>
        <w:spacing w:line="560" w:lineRule="exact"/>
        <w:ind w:firstLine="640" w:firstLineChars="200"/>
        <w:rPr>
          <w:rFonts w:hint="default" w:ascii="Times New Roman" w:hAnsi="Times New Roman" w:eastAsia="方正仿宋简体" w:cs="Times New Roman"/>
          <w:sz w:val="32"/>
          <w:szCs w:val="32"/>
        </w:rPr>
      </w:pPr>
      <w:r>
        <w:rPr>
          <w:rFonts w:hint="default" w:ascii="Times New Roman" w:hAnsi="Times New Roman" w:eastAsia="方正仿宋简体" w:cs="Times New Roman"/>
          <w:sz w:val="32"/>
          <w:szCs w:val="32"/>
          <w:lang w:eastAsia="zh-CN"/>
        </w:rPr>
        <w:t>***</w:t>
      </w:r>
      <w:r>
        <w:rPr>
          <w:rFonts w:hint="default" w:ascii="Times New Roman" w:hAnsi="Times New Roman" w:eastAsia="方正仿宋简体" w:cs="Times New Roman"/>
          <w:sz w:val="32"/>
          <w:szCs w:val="32"/>
        </w:rPr>
        <w:t>，工作单位及职务</w:t>
      </w:r>
    </w:p>
    <w:p w14:paraId="1ACDEF87">
      <w:pPr>
        <w:spacing w:line="560" w:lineRule="exact"/>
        <w:ind w:firstLine="640" w:firstLineChars="200"/>
        <w:rPr>
          <w:rFonts w:hint="default" w:ascii="Times New Roman" w:hAnsi="Times New Roman" w:eastAsia="方正仿宋简体" w:cs="Times New Roman"/>
          <w:sz w:val="32"/>
          <w:szCs w:val="32"/>
        </w:rPr>
      </w:pPr>
      <w:r>
        <w:rPr>
          <w:rFonts w:hint="default" w:ascii="Times New Roman" w:hAnsi="Times New Roman" w:eastAsia="方正仿宋简体" w:cs="Times New Roman"/>
          <w:sz w:val="32"/>
          <w:szCs w:val="32"/>
          <w:lang w:eastAsia="zh-CN"/>
        </w:rPr>
        <w:t>***</w:t>
      </w:r>
      <w:r>
        <w:rPr>
          <w:rFonts w:hint="default" w:ascii="Times New Roman" w:hAnsi="Times New Roman" w:eastAsia="方正仿宋简体" w:cs="Times New Roman"/>
          <w:sz w:val="32"/>
          <w:szCs w:val="32"/>
        </w:rPr>
        <w:t>，工作单位及职务</w:t>
      </w:r>
    </w:p>
    <w:p w14:paraId="55F70138">
      <w:pPr>
        <w:spacing w:line="560" w:lineRule="exact"/>
        <w:ind w:firstLine="640" w:firstLineChars="200"/>
        <w:rPr>
          <w:rFonts w:hint="default" w:ascii="Times New Roman" w:hAnsi="Times New Roman" w:eastAsia="方正仿宋简体" w:cs="Times New Roman"/>
          <w:sz w:val="32"/>
          <w:szCs w:val="32"/>
        </w:rPr>
      </w:pPr>
      <w:r>
        <w:rPr>
          <w:rFonts w:hint="default" w:ascii="Times New Roman" w:hAnsi="Times New Roman" w:eastAsia="方正仿宋简体" w:cs="Times New Roman"/>
          <w:sz w:val="32"/>
          <w:szCs w:val="32"/>
          <w:lang w:eastAsia="zh-CN"/>
        </w:rPr>
        <w:t>***</w:t>
      </w:r>
      <w:r>
        <w:rPr>
          <w:rFonts w:hint="default" w:ascii="Times New Roman" w:hAnsi="Times New Roman" w:eastAsia="方正仿宋简体" w:cs="Times New Roman"/>
          <w:sz w:val="32"/>
          <w:szCs w:val="32"/>
        </w:rPr>
        <w:t>，工作单位及职务</w:t>
      </w:r>
    </w:p>
    <w:p w14:paraId="4B113784">
      <w:pPr>
        <w:spacing w:line="560" w:lineRule="exact"/>
        <w:ind w:firstLine="640" w:firstLineChars="200"/>
        <w:rPr>
          <w:rFonts w:hint="default" w:ascii="Times New Roman" w:hAnsi="Times New Roman" w:eastAsia="方正仿宋简体" w:cs="Times New Roman"/>
          <w:sz w:val="32"/>
          <w:szCs w:val="32"/>
        </w:rPr>
      </w:pPr>
      <w:r>
        <w:rPr>
          <w:rFonts w:hint="default" w:ascii="Times New Roman" w:hAnsi="Times New Roman" w:eastAsia="方正仿宋简体" w:cs="Times New Roman"/>
          <w:sz w:val="32"/>
          <w:szCs w:val="32"/>
        </w:rPr>
        <w:t>……</w:t>
      </w:r>
    </w:p>
    <w:p w14:paraId="4EEDC850">
      <w:pPr>
        <w:spacing w:line="560" w:lineRule="exact"/>
        <w:ind w:firstLine="640" w:firstLineChars="200"/>
        <w:rPr>
          <w:rFonts w:hint="eastAsia" w:ascii="Times New Roman" w:hAnsi="Times New Roman" w:eastAsia="方正仿宋简体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简体" w:cs="Times New Roman"/>
          <w:sz w:val="32"/>
          <w:szCs w:val="32"/>
          <w:lang w:val="en-US" w:eastAsia="zh-CN"/>
        </w:rPr>
        <w:t>其中</w:t>
      </w:r>
      <w:r>
        <w:rPr>
          <w:rFonts w:hint="default" w:ascii="Times New Roman" w:hAnsi="Times New Roman" w:eastAsia="方正仿宋简体" w:cs="Times New Roman"/>
          <w:sz w:val="32"/>
          <w:szCs w:val="32"/>
          <w:lang w:eastAsia="zh-CN"/>
        </w:rPr>
        <w:t>***</w:t>
      </w:r>
      <w:r>
        <w:rPr>
          <w:rFonts w:hint="eastAsia" w:ascii="Times New Roman" w:hAnsi="Times New Roman" w:eastAsia="方正仿宋简体" w:cs="Times New Roman"/>
          <w:sz w:val="32"/>
          <w:szCs w:val="32"/>
          <w:lang w:val="en-US" w:eastAsia="zh-CN"/>
        </w:rPr>
        <w:t>为第七届中青科协会员，按照相关要求不再重复考察。</w:t>
      </w:r>
    </w:p>
    <w:p w14:paraId="7D710AA8">
      <w:pPr>
        <w:spacing w:line="560" w:lineRule="exact"/>
        <w:ind w:firstLine="640" w:firstLineChars="200"/>
        <w:rPr>
          <w:rFonts w:hint="default" w:ascii="Times New Roman" w:hAnsi="Times New Roman" w:eastAsia="方正仿宋简体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简体" w:cs="Times New Roman"/>
          <w:sz w:val="32"/>
          <w:szCs w:val="32"/>
          <w:lang w:val="en-US" w:eastAsia="zh-CN"/>
        </w:rPr>
        <w:t>以上人选于2005年</w:t>
      </w:r>
      <w:r>
        <w:rPr>
          <w:rFonts w:hint="default" w:ascii="Times New Roman" w:hAnsi="Times New Roman" w:eastAsia="方正仿宋简体" w:cs="Times New Roman"/>
          <w:sz w:val="32"/>
          <w:szCs w:val="32"/>
          <w:lang w:eastAsia="zh-CN"/>
        </w:rPr>
        <w:t>*</w:t>
      </w:r>
      <w:r>
        <w:rPr>
          <w:rFonts w:hint="eastAsia" w:ascii="Times New Roman" w:hAnsi="Times New Roman" w:eastAsia="方正仿宋简体" w:cs="Times New Roman"/>
          <w:sz w:val="32"/>
          <w:szCs w:val="32"/>
          <w:lang w:val="en-US" w:eastAsia="zh-CN"/>
        </w:rPr>
        <w:t>月</w:t>
      </w:r>
      <w:r>
        <w:rPr>
          <w:rFonts w:hint="default" w:ascii="Times New Roman" w:hAnsi="Times New Roman" w:eastAsia="方正仿宋简体" w:cs="Times New Roman"/>
          <w:sz w:val="32"/>
          <w:szCs w:val="32"/>
          <w:lang w:eastAsia="zh-CN"/>
        </w:rPr>
        <w:t>*</w:t>
      </w:r>
      <w:r>
        <w:rPr>
          <w:rFonts w:hint="eastAsia" w:ascii="Times New Roman" w:hAnsi="Times New Roman" w:eastAsia="方正仿宋简体" w:cs="Times New Roman"/>
          <w:sz w:val="32"/>
          <w:szCs w:val="32"/>
          <w:lang w:val="en-US" w:eastAsia="zh-CN"/>
        </w:rPr>
        <w:t>日至</w:t>
      </w:r>
      <w:r>
        <w:rPr>
          <w:rFonts w:hint="default" w:ascii="Times New Roman" w:hAnsi="Times New Roman" w:eastAsia="方正仿宋简体" w:cs="Times New Roman"/>
          <w:sz w:val="32"/>
          <w:szCs w:val="32"/>
          <w:lang w:eastAsia="zh-CN"/>
        </w:rPr>
        <w:t>*</w:t>
      </w:r>
      <w:r>
        <w:rPr>
          <w:rFonts w:hint="eastAsia" w:ascii="Times New Roman" w:hAnsi="Times New Roman" w:eastAsia="方正仿宋简体" w:cs="Times New Roman"/>
          <w:sz w:val="32"/>
          <w:szCs w:val="32"/>
          <w:lang w:val="en-US" w:eastAsia="zh-CN"/>
        </w:rPr>
        <w:t>月</w:t>
      </w:r>
      <w:r>
        <w:rPr>
          <w:rFonts w:hint="default" w:ascii="Times New Roman" w:hAnsi="Times New Roman" w:eastAsia="方正仿宋简体" w:cs="Times New Roman"/>
          <w:sz w:val="32"/>
          <w:szCs w:val="32"/>
          <w:lang w:eastAsia="zh-CN"/>
        </w:rPr>
        <w:t>*</w:t>
      </w:r>
      <w:r>
        <w:rPr>
          <w:rFonts w:hint="eastAsia" w:ascii="Times New Roman" w:hAnsi="Times New Roman" w:eastAsia="方正仿宋简体" w:cs="Times New Roman"/>
          <w:sz w:val="32"/>
          <w:szCs w:val="32"/>
          <w:lang w:val="en-US" w:eastAsia="zh-CN"/>
        </w:rPr>
        <w:t>日在本人所在单位及提名单位公示5个工作日，公示期间无异议。</w:t>
      </w:r>
    </w:p>
    <w:p w14:paraId="5964965A">
      <w:pPr>
        <w:spacing w:line="560" w:lineRule="exact"/>
        <w:ind w:firstLine="640" w:firstLineChars="200"/>
        <w:rPr>
          <w:rFonts w:hint="default" w:ascii="Times New Roman" w:hAnsi="Times New Roman" w:eastAsia="方正仿宋简体" w:cs="Times New Roman"/>
          <w:sz w:val="32"/>
          <w:szCs w:val="32"/>
          <w:lang w:val="en-US" w:eastAsia="zh-CN"/>
        </w:rPr>
      </w:pPr>
      <w:r>
        <w:rPr>
          <w:rFonts w:hint="eastAsia" w:ascii="Times New Roman" w:hAnsi="Times New Roman" w:eastAsia="方正仿宋简体" w:cs="Times New Roman"/>
          <w:sz w:val="32"/>
          <w:szCs w:val="32"/>
          <w:lang w:val="en-US" w:eastAsia="zh-CN"/>
        </w:rPr>
        <w:t>特此说明。</w:t>
      </w:r>
    </w:p>
    <w:p w14:paraId="717DE15B">
      <w:pPr>
        <w:spacing w:line="560" w:lineRule="exact"/>
        <w:ind w:firstLine="640" w:firstLineChars="200"/>
        <w:rPr>
          <w:rFonts w:ascii="Times New Roman" w:hAnsi="Times New Roman" w:eastAsia="方正仿宋简体" w:cs="Times New Roman"/>
          <w:sz w:val="32"/>
          <w:szCs w:val="32"/>
        </w:rPr>
      </w:pPr>
    </w:p>
    <w:p w14:paraId="3CBBC333">
      <w:pPr>
        <w:spacing w:line="560" w:lineRule="exact"/>
        <w:ind w:firstLine="640" w:firstLineChars="200"/>
        <w:rPr>
          <w:rFonts w:ascii="Times New Roman" w:hAnsi="Times New Roman" w:eastAsia="方正仿宋简体" w:cs="Times New Roman"/>
          <w:sz w:val="32"/>
          <w:szCs w:val="32"/>
        </w:rPr>
      </w:pPr>
    </w:p>
    <w:p w14:paraId="004E995B">
      <w:pPr>
        <w:spacing w:line="560" w:lineRule="exact"/>
        <w:ind w:firstLine="640" w:firstLineChars="200"/>
        <w:rPr>
          <w:rFonts w:ascii="Times New Roman" w:hAnsi="Times New Roman" w:eastAsia="方正仿宋简体" w:cs="Times New Roman"/>
          <w:sz w:val="32"/>
          <w:szCs w:val="32"/>
        </w:rPr>
      </w:pPr>
    </w:p>
    <w:p w14:paraId="088F6344">
      <w:pPr>
        <w:spacing w:line="560" w:lineRule="exact"/>
        <w:ind w:firstLine="3840" w:firstLineChars="1200"/>
        <w:rPr>
          <w:rFonts w:hint="default" w:ascii="Times New Roman" w:hAnsi="Times New Roman" w:eastAsia="方正仿宋简体" w:cs="Times New Roman"/>
          <w:sz w:val="32"/>
          <w:szCs w:val="32"/>
          <w:lang w:eastAsia="zh-CN"/>
        </w:rPr>
      </w:pPr>
      <w:r>
        <w:rPr>
          <w:rFonts w:hint="default" w:ascii="Times New Roman" w:hAnsi="Times New Roman" w:eastAsia="方正仿宋简体" w:cs="Times New Roman"/>
          <w:sz w:val="32"/>
          <w:szCs w:val="32"/>
          <w:lang w:eastAsia="zh-CN"/>
        </w:rPr>
        <w:t>*****大学团委/共青团***市委员会</w:t>
      </w:r>
    </w:p>
    <w:p w14:paraId="56A4C43A">
      <w:pPr>
        <w:spacing w:line="560" w:lineRule="exact"/>
        <w:ind w:firstLine="960" w:firstLineChars="300"/>
        <w:rPr>
          <w:rFonts w:ascii="Times New Roman" w:hAnsi="Times New Roman" w:eastAsia="方正仿宋简体" w:cs="Times New Roman"/>
          <w:sz w:val="32"/>
          <w:szCs w:val="32"/>
        </w:rPr>
      </w:pPr>
      <w:r>
        <w:rPr>
          <w:rFonts w:ascii="Times New Roman" w:hAnsi="Times New Roman" w:eastAsia="方正仿宋简体" w:cs="Times New Roman"/>
          <w:sz w:val="32"/>
          <w:szCs w:val="32"/>
        </w:rPr>
        <w:t xml:space="preserve">                         </w:t>
      </w:r>
      <w:r>
        <w:rPr>
          <w:rFonts w:hint="eastAsia" w:ascii="Times New Roman" w:hAnsi="Times New Roman" w:eastAsia="方正仿宋简体" w:cs="Times New Roman"/>
          <w:sz w:val="32"/>
          <w:szCs w:val="32"/>
        </w:rPr>
        <w:t xml:space="preserve"> </w:t>
      </w:r>
      <w:r>
        <w:rPr>
          <w:rFonts w:ascii="Times New Roman" w:hAnsi="Times New Roman" w:eastAsia="方正仿宋简体" w:cs="Times New Roman"/>
          <w:sz w:val="32"/>
          <w:szCs w:val="32"/>
        </w:rPr>
        <w:t xml:space="preserve"> 202</w:t>
      </w:r>
      <w:r>
        <w:rPr>
          <w:rFonts w:hint="default" w:ascii="Times New Roman" w:hAnsi="Times New Roman" w:eastAsia="方正仿宋简体" w:cs="Times New Roman"/>
          <w:sz w:val="32"/>
          <w:szCs w:val="32"/>
        </w:rPr>
        <w:t>5</w:t>
      </w:r>
      <w:r>
        <w:rPr>
          <w:rFonts w:hint="eastAsia" w:ascii="Times New Roman" w:hAnsi="Times New Roman" w:eastAsia="方正仿宋简体" w:cs="Times New Roman"/>
          <w:sz w:val="32"/>
          <w:szCs w:val="32"/>
        </w:rPr>
        <w:t>年</w:t>
      </w:r>
      <w:r>
        <w:rPr>
          <w:rFonts w:hint="default" w:ascii="Times New Roman" w:hAnsi="Times New Roman" w:eastAsia="方正仿宋简体" w:cs="Times New Roman"/>
          <w:sz w:val="32"/>
          <w:szCs w:val="32"/>
        </w:rPr>
        <w:t>*</w:t>
      </w:r>
      <w:r>
        <w:rPr>
          <w:rFonts w:hint="eastAsia" w:ascii="Times New Roman" w:hAnsi="Times New Roman" w:eastAsia="方正仿宋简体" w:cs="Times New Roman"/>
          <w:sz w:val="32"/>
          <w:szCs w:val="32"/>
        </w:rPr>
        <w:t>月</w:t>
      </w:r>
      <w:r>
        <w:rPr>
          <w:rFonts w:hint="default" w:ascii="Times New Roman" w:hAnsi="Times New Roman" w:eastAsia="方正仿宋简体" w:cs="Times New Roman"/>
          <w:sz w:val="32"/>
          <w:szCs w:val="32"/>
          <w:lang w:eastAsia="zh-CN"/>
        </w:rPr>
        <w:t>*</w:t>
      </w:r>
      <w:r>
        <w:rPr>
          <w:rFonts w:hint="eastAsia" w:ascii="Times New Roman" w:hAnsi="Times New Roman" w:eastAsia="方正仿宋简体" w:cs="Times New Roman"/>
          <w:sz w:val="32"/>
          <w:szCs w:val="32"/>
        </w:rPr>
        <w:t>日</w:t>
      </w:r>
    </w:p>
    <w:sectPr>
      <w:footerReference r:id="rId3" w:type="default"/>
      <w:pgSz w:w="11906" w:h="16838"/>
      <w:pgMar w:top="1985" w:right="1531" w:bottom="1985" w:left="1531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36E0CCE5-CC2B-4F27-89AE-81EA94A836C6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AA14BA84-7798-4363-B6E4-5CCED88937C4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3" w:fontKey="{6FFCB5D9-ACF0-45B0-91A6-E10BD4A068A5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4" w:fontKey="{9F09C402-9AE9-4D09-A50A-937DA95C7274}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  <w:embedRegular r:id="rId5" w:fontKey="{21F362BC-6907-4AEF-906D-28194CB5FFA1}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6" w:fontKey="{4C22AD06-0B02-41AB-A1E7-2FEAD729EFC8}"/>
  </w:font>
  <w:font w:name="方正小标宋_GBK">
    <w:panose1 w:val="02000000000000000000"/>
    <w:charset w:val="86"/>
    <w:family w:val="auto"/>
    <w:pitch w:val="default"/>
    <w:sig w:usb0="A00002BF" w:usb1="38CF7CFA" w:usb2="00082016" w:usb3="00000000" w:csb0="00040001" w:csb1="00000000"/>
    <w:embedRegular r:id="rId7" w:fontKey="{A681165A-8489-4D44-A121-FC03CFEF182A}"/>
  </w:font>
  <w:font w:name="方正黑体简体">
    <w:altName w:val="方正小标宋简体"/>
    <w:panose1 w:val="00000000000000000000"/>
    <w:charset w:val="86"/>
    <w:family w:val="script"/>
    <w:pitch w:val="default"/>
    <w:sig w:usb0="00000000" w:usb1="00000000" w:usb2="00000010" w:usb3="00000000" w:csb0="00040000" w:csb1="00000000"/>
    <w:embedRegular r:id="rId8" w:fontKey="{6E5B04AD-0DCA-4F22-A765-1B6D2257224A}"/>
  </w:font>
  <w:font w:name="方正仿宋简体">
    <w:panose1 w:val="02000000000000000000"/>
    <w:charset w:val="86"/>
    <w:family w:val="auto"/>
    <w:pitch w:val="default"/>
    <w:sig w:usb0="A00002BF" w:usb1="184F6CFA" w:usb2="00000012" w:usb3="00000000" w:csb0="00040001" w:csb1="00000000"/>
    <w:embedRegular r:id="rId9" w:fontKey="{7FB100DE-6B4D-4264-9E7C-89A9540F2265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"/>
      <w:docPartObj>
        <w:docPartGallery w:val="autotext"/>
      </w:docPartObj>
    </w:sdtPr>
    <w:sdtContent>
      <w:p w14:paraId="3BE9D135">
        <w:pPr>
          <w:pStyle w:val="3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1</w:t>
        </w:r>
        <w:r>
          <w:fldChar w:fldCharType="end"/>
        </w:r>
      </w:p>
    </w:sdtContent>
  </w:sdt>
  <w:p w14:paraId="72684ACD">
    <w:pPr>
      <w:pStyle w:val="3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27B2B"/>
    <w:rsid w:val="00060379"/>
    <w:rsid w:val="00080D91"/>
    <w:rsid w:val="000B5469"/>
    <w:rsid w:val="000F7A2D"/>
    <w:rsid w:val="001556DC"/>
    <w:rsid w:val="0017652D"/>
    <w:rsid w:val="001A341C"/>
    <w:rsid w:val="002B0322"/>
    <w:rsid w:val="00304714"/>
    <w:rsid w:val="00376C16"/>
    <w:rsid w:val="003E75AF"/>
    <w:rsid w:val="00405EE9"/>
    <w:rsid w:val="00496334"/>
    <w:rsid w:val="00590421"/>
    <w:rsid w:val="00591030"/>
    <w:rsid w:val="005975A9"/>
    <w:rsid w:val="005B7864"/>
    <w:rsid w:val="005C6C06"/>
    <w:rsid w:val="00627E37"/>
    <w:rsid w:val="006A076F"/>
    <w:rsid w:val="00700459"/>
    <w:rsid w:val="00734ABA"/>
    <w:rsid w:val="00752CA5"/>
    <w:rsid w:val="007A235F"/>
    <w:rsid w:val="0085024C"/>
    <w:rsid w:val="0089139C"/>
    <w:rsid w:val="008C3AB6"/>
    <w:rsid w:val="00917068"/>
    <w:rsid w:val="00941265"/>
    <w:rsid w:val="009F7692"/>
    <w:rsid w:val="00A24CDE"/>
    <w:rsid w:val="00A27B2B"/>
    <w:rsid w:val="00AC253B"/>
    <w:rsid w:val="00B744E5"/>
    <w:rsid w:val="00B938B5"/>
    <w:rsid w:val="00BE7AC2"/>
    <w:rsid w:val="00C550E4"/>
    <w:rsid w:val="00D85FDF"/>
    <w:rsid w:val="00DD7DC6"/>
    <w:rsid w:val="00DE4AA5"/>
    <w:rsid w:val="00DF20F5"/>
    <w:rsid w:val="00E43657"/>
    <w:rsid w:val="00EA5BE6"/>
    <w:rsid w:val="00F154A7"/>
    <w:rsid w:val="00F2644B"/>
    <w:rsid w:val="00F32789"/>
    <w:rsid w:val="00F53714"/>
    <w:rsid w:val="00F66EE8"/>
    <w:rsid w:val="00F722B0"/>
    <w:rsid w:val="2C8E36ED"/>
    <w:rsid w:val="3672453E"/>
    <w:rsid w:val="3ADF44F4"/>
    <w:rsid w:val="533414E1"/>
    <w:rsid w:val="5F6A506F"/>
    <w:rsid w:val="649A270C"/>
    <w:rsid w:val="7A8F1363"/>
    <w:rsid w:val="97FF98FC"/>
    <w:rsid w:val="DFFFA3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iPriority="5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字符"/>
    <w:basedOn w:val="6"/>
    <w:link w:val="4"/>
    <w:qFormat/>
    <w:uiPriority w:val="99"/>
    <w:rPr>
      <w:sz w:val="18"/>
      <w:szCs w:val="18"/>
    </w:rPr>
  </w:style>
  <w:style w:type="character" w:customStyle="1" w:styleId="8">
    <w:name w:val="页脚 字符"/>
    <w:basedOn w:val="6"/>
    <w:link w:val="3"/>
    <w:qFormat/>
    <w:uiPriority w:val="99"/>
    <w:rPr>
      <w:sz w:val="18"/>
      <w:szCs w:val="18"/>
    </w:rPr>
  </w:style>
  <w:style w:type="character" w:customStyle="1" w:styleId="9">
    <w:name w:val="批注框文本 字符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293</Words>
  <Characters>316</Characters>
  <Lines>1</Lines>
  <Paragraphs>1</Paragraphs>
  <TotalTime>9</TotalTime>
  <ScaleCrop>false</ScaleCrop>
  <LinksUpToDate>false</LinksUpToDate>
  <CharactersWithSpaces>343</CharactersWithSpaces>
  <Application>WPS Office_12.1.0.21541_F1E327BC-269C-435d-A152-05C5408002CA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2021-06-16T02:10:00Z</dcterms:created>
  <dc:creator>韩晓</dc:creator>
  <cp:lastModifiedBy>贰</cp:lastModifiedBy>
  <cp:lastPrinted>2021-06-16T02:14:00Z</cp:lastPrinted>
  <dcterms:modified xsi:type="dcterms:W3CDTF">2025-06-25T06:53:15Z</dcterms:modified>
  <cp:revision>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EDOID">
    <vt:i4>394356</vt:i4>
  </property>
  <property fmtid="{D5CDD505-2E9C-101B-9397-08002B2CF9AE}" pid="3" name="KSOSaveFontToCloudKey">
    <vt:lpwstr>223679906_embed</vt:lpwstr>
  </property>
  <property fmtid="{D5CDD505-2E9C-101B-9397-08002B2CF9AE}" pid="4" name="KSOProductBuildVer">
    <vt:lpwstr>2052-12.1.0.21541</vt:lpwstr>
  </property>
  <property fmtid="{D5CDD505-2E9C-101B-9397-08002B2CF9AE}" pid="5" name="ICV">
    <vt:lpwstr>C87067DE30CB41E18464127CE4413BAE</vt:lpwstr>
  </property>
  <property fmtid="{D5CDD505-2E9C-101B-9397-08002B2CF9AE}" pid="6" name="KSOTemplateDocerSaveRecord">
    <vt:lpwstr>eyJoZGlkIjoiZjYzZjYwZDBmNDllNDYwMWQ1MzhlMzViMDlhYzljZGUiLCJ1c2VySWQiOiIzNjYzNTczOTUifQ==</vt:lpwstr>
  </property>
</Properties>
</file>