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D5A45">
      <w:pPr>
        <w:jc w:val="left"/>
        <w:outlineLvl w:val="0"/>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7</w:t>
      </w:r>
    </w:p>
    <w:p w14:paraId="72879CE3">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基层团委</w:t>
      </w:r>
      <w:r>
        <w:rPr>
          <w:rFonts w:hint="eastAsia" w:ascii="方正小标宋简体" w:hAnsi="方正小标宋简体" w:eastAsia="方正小标宋简体" w:cs="方正小标宋简体"/>
          <w:sz w:val="44"/>
          <w:szCs w:val="44"/>
        </w:rPr>
        <w:t>上报材料汇总表</w:t>
      </w:r>
    </w:p>
    <w:p w14:paraId="4EB8BA68">
      <w:pPr>
        <w:jc w:val="center"/>
        <w:outlineLvl w:val="0"/>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—20</w:t>
      </w:r>
      <w:r>
        <w:rPr>
          <w:rFonts w:hint="eastAsia" w:ascii="方正小标宋简体" w:hAnsi="方正小标宋简体" w:eastAsia="方正小标宋简体" w:cs="方正小标宋简体"/>
          <w:sz w:val="32"/>
          <w:szCs w:val="32"/>
          <w:lang w:val="en-US" w:eastAsia="zh-CN"/>
        </w:rPr>
        <w:t>25</w:t>
      </w:r>
      <w:r>
        <w:rPr>
          <w:rFonts w:hint="eastAsia" w:ascii="方正小标宋简体" w:hAnsi="方正小标宋简体" w:eastAsia="方正小标宋简体" w:cs="方正小标宋简体"/>
          <w:sz w:val="32"/>
          <w:szCs w:val="32"/>
        </w:rPr>
        <w:t>年度</w:t>
      </w:r>
      <w:r>
        <w:rPr>
          <w:rFonts w:hint="eastAsia" w:ascii="方正小标宋简体" w:hAnsi="方正小标宋简体" w:eastAsia="方正小标宋简体" w:cs="方正小标宋简体"/>
          <w:sz w:val="32"/>
          <w:szCs w:val="32"/>
          <w:lang w:val="en-US" w:eastAsia="zh-CN"/>
        </w:rPr>
        <w:t>基层</w:t>
      </w:r>
      <w:r>
        <w:rPr>
          <w:rFonts w:hint="eastAsia" w:ascii="方正小标宋简体" w:hAnsi="方正小标宋简体" w:eastAsia="方正小标宋简体" w:cs="方正小标宋简体"/>
          <w:sz w:val="32"/>
          <w:szCs w:val="32"/>
          <w:lang w:val="en-US" w:eastAsia="zh-Hans"/>
        </w:rPr>
        <w:t>团委</w:t>
      </w:r>
      <w:r>
        <w:rPr>
          <w:rFonts w:hint="eastAsia" w:ascii="方正小标宋简体" w:hAnsi="方正小标宋简体" w:eastAsia="方正小标宋简体" w:cs="方正小标宋简体"/>
          <w:sz w:val="32"/>
          <w:szCs w:val="32"/>
        </w:rPr>
        <w:t>组织建设</w:t>
      </w:r>
      <w:r>
        <w:rPr>
          <w:rFonts w:hint="eastAsia" w:ascii="方正小标宋简体" w:hAnsi="方正小标宋简体" w:eastAsia="方正小标宋简体" w:cs="方正小标宋简体"/>
          <w:sz w:val="32"/>
          <w:szCs w:val="32"/>
          <w:lang w:val="en-US" w:eastAsia="zh-CN"/>
        </w:rPr>
        <w:t>工作</w:t>
      </w:r>
      <w:r>
        <w:rPr>
          <w:rFonts w:hint="eastAsia" w:ascii="方正小标宋简体" w:hAnsi="方正小标宋简体" w:eastAsia="方正小标宋简体" w:cs="方正小标宋简体"/>
          <w:sz w:val="32"/>
          <w:szCs w:val="32"/>
        </w:rPr>
        <w:t>上报材料汇总表</w:t>
      </w:r>
    </w:p>
    <w:p w14:paraId="328758B3">
      <w:pPr>
        <w:rPr>
          <w:rFonts w:hint="default" w:ascii="楷体" w:hAnsi="楷体" w:eastAsia="楷体" w:cs="楷体"/>
          <w:sz w:val="36"/>
          <w:szCs w:val="36"/>
        </w:rPr>
      </w:pPr>
      <w:r>
        <w:rPr>
          <w:rFonts w:hint="eastAsia" w:ascii="楷体" w:hAnsi="楷体" w:eastAsia="楷体" w:cs="楷体"/>
          <w:sz w:val="24"/>
        </w:rPr>
        <w:t>　　</w:t>
      </w:r>
      <w:r>
        <w:rPr>
          <w:rFonts w:hint="eastAsia" w:ascii="楷体" w:hAnsi="楷体" w:eastAsia="楷体" w:cs="楷体"/>
          <w:sz w:val="24"/>
          <w:lang w:val="en-US" w:eastAsia="zh-CN"/>
        </w:rPr>
        <w:t>单位</w:t>
      </w:r>
      <w:r>
        <w:rPr>
          <w:rFonts w:hint="eastAsia" w:ascii="楷体" w:hAnsi="楷体" w:eastAsia="楷体" w:cs="楷体"/>
          <w:sz w:val="24"/>
        </w:rPr>
        <w:t xml:space="preserve">名称：                                   上报人：         </w:t>
      </w:r>
      <w:r>
        <w:rPr>
          <w:rFonts w:hint="default" w:ascii="楷体" w:hAnsi="楷体" w:eastAsia="楷体" w:cs="楷体"/>
          <w:sz w:val="24"/>
        </w:rPr>
        <w:t xml:space="preserve">    </w:t>
      </w:r>
      <w:r>
        <w:rPr>
          <w:rFonts w:hint="eastAsia" w:ascii="楷体" w:hAnsi="楷体" w:eastAsia="楷体" w:cs="楷体"/>
          <w:sz w:val="24"/>
        </w:rPr>
        <w:t xml:space="preserve">             联系方式：</w:t>
      </w:r>
      <w:r>
        <w:rPr>
          <w:rFonts w:hint="default" w:ascii="楷体" w:hAnsi="楷体" w:eastAsia="楷体" w:cs="楷体"/>
          <w:sz w:val="24"/>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11231"/>
      </w:tblGrid>
      <w:tr w14:paraId="40F3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tcPr>
          <w:p w14:paraId="1481B624">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项目</w:t>
            </w:r>
          </w:p>
        </w:tc>
        <w:tc>
          <w:tcPr>
            <w:tcW w:w="1559" w:type="dxa"/>
          </w:tcPr>
          <w:p w14:paraId="51E85CE6">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材料主体</w:t>
            </w:r>
          </w:p>
        </w:tc>
        <w:tc>
          <w:tcPr>
            <w:tcW w:w="11231" w:type="dxa"/>
          </w:tcPr>
          <w:p w14:paraId="158E9C7D">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材料内容</w:t>
            </w:r>
          </w:p>
        </w:tc>
      </w:tr>
      <w:tr w14:paraId="23C9D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384" w:type="dxa"/>
            <w:vMerge w:val="restart"/>
            <w:vAlign w:val="center"/>
          </w:tcPr>
          <w:p w14:paraId="41F5A044">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1.1基层团委建设</w:t>
            </w:r>
          </w:p>
        </w:tc>
        <w:tc>
          <w:tcPr>
            <w:tcW w:w="1559" w:type="dxa"/>
            <w:vMerge w:val="restart"/>
            <w:vAlign w:val="center"/>
          </w:tcPr>
          <w:p w14:paraId="1668B678">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 xml:space="preserve">1.1.1 </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团委作用发挥</w:t>
            </w:r>
          </w:p>
        </w:tc>
        <w:tc>
          <w:tcPr>
            <w:tcW w:w="11231" w:type="dxa"/>
          </w:tcPr>
          <w:p w14:paraId="785186C7">
            <w:pPr>
              <w:numPr>
                <w:ilvl w:val="0"/>
                <w:numId w:val="0"/>
              </w:num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组织结构设置</w:t>
            </w:r>
          </w:p>
          <w:p w14:paraId="26AB38C4">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例：</w:t>
            </w:r>
            <w:r>
              <w:rPr>
                <w:rFonts w:hint="eastAsia" w:ascii="仿宋_GB2312" w:hAnsi="仿宋_GB2312" w:eastAsia="仿宋_GB2312" w:cs="仿宋_GB2312"/>
                <w:bCs/>
                <w:sz w:val="20"/>
                <w:szCs w:val="20"/>
                <w:lang w:val="en-US" w:eastAsia="zh-CN"/>
              </w:rPr>
              <w:t xml:space="preserve">  </w:t>
            </w:r>
            <w:r>
              <w:rPr>
                <w:rFonts w:hint="eastAsia" w:ascii="仿宋_GB2312" w:hAnsi="仿宋_GB2312" w:eastAsia="仿宋_GB2312" w:cs="仿宋_GB2312"/>
                <w:bCs/>
                <w:sz w:val="20"/>
                <w:szCs w:val="20"/>
              </w:rPr>
              <w:t>XX</w:t>
            </w:r>
            <w:r>
              <w:rPr>
                <w:rFonts w:hint="eastAsia" w:ascii="仿宋_GB2312" w:hAnsi="仿宋_GB2312" w:eastAsia="仿宋_GB2312" w:cs="仿宋_GB2312"/>
                <w:bCs/>
                <w:sz w:val="20"/>
                <w:szCs w:val="20"/>
                <w:lang w:val="en-US" w:eastAsia="zh-CN"/>
              </w:rPr>
              <w:t>基层</w:t>
            </w:r>
            <w:r>
              <w:rPr>
                <w:rFonts w:hint="eastAsia" w:ascii="仿宋_GB2312" w:hAnsi="仿宋_GB2312" w:eastAsia="仿宋_GB2312" w:cs="仿宋_GB2312"/>
                <w:bCs/>
                <w:sz w:val="20"/>
                <w:szCs w:val="20"/>
              </w:rPr>
              <w:t>团委下设组织部、宣传部···</w:t>
            </w:r>
            <w:r>
              <w:rPr>
                <w:rFonts w:hint="default" w:ascii="仿宋_GB2312" w:hAnsi="仿宋_GB2312" w:eastAsia="仿宋_GB2312" w:cs="仿宋_GB2312"/>
                <w:bCs/>
                <w:sz w:val="20"/>
                <w:szCs w:val="20"/>
              </w:rPr>
              <w:t>，</w:t>
            </w:r>
            <w:r>
              <w:rPr>
                <w:rFonts w:hint="eastAsia" w:ascii="仿宋_GB2312" w:hAnsi="仿宋_GB2312" w:eastAsia="仿宋_GB2312" w:cs="仿宋_GB2312"/>
                <w:bCs/>
                <w:sz w:val="20"/>
                <w:szCs w:val="20"/>
              </w:rPr>
              <w:t>共计XX个部门。</w:t>
            </w:r>
          </w:p>
          <w:p w14:paraId="1899A888">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政治功能发挥，学院</w:t>
            </w:r>
            <w:r>
              <w:rPr>
                <w:rFonts w:hint="eastAsia" w:ascii="仿宋_GB2312" w:hAnsi="仿宋_GB2312" w:eastAsia="仿宋_GB2312" w:cs="仿宋_GB2312"/>
                <w:bCs/>
                <w:sz w:val="20"/>
                <w:szCs w:val="20"/>
              </w:rPr>
              <w:t>共青团改革</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lang w:val="en-US" w:eastAsia="zh-CN"/>
              </w:rPr>
              <w:t>按时规范</w:t>
            </w:r>
            <w:r>
              <w:rPr>
                <w:rFonts w:hint="eastAsia" w:ascii="仿宋_GB2312" w:hAnsi="仿宋_GB2312" w:eastAsia="仿宋_GB2312" w:cs="仿宋_GB2312"/>
                <w:bCs/>
                <w:sz w:val="20"/>
                <w:szCs w:val="20"/>
              </w:rPr>
              <w:t>召开</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团代会</w:t>
            </w:r>
            <w:r>
              <w:rPr>
                <w:rFonts w:hint="eastAsia" w:ascii="仿宋_GB2312" w:hAnsi="仿宋_GB2312" w:eastAsia="仿宋_GB2312" w:cs="仿宋_GB2312"/>
                <w:bCs/>
                <w:sz w:val="20"/>
                <w:szCs w:val="20"/>
                <w:lang w:eastAsia="zh-Hans"/>
              </w:rPr>
              <w:t>情况</w:t>
            </w:r>
          </w:p>
        </w:tc>
      </w:tr>
      <w:tr w14:paraId="693A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4" w:type="dxa"/>
            <w:vMerge w:val="continue"/>
            <w:vAlign w:val="center"/>
          </w:tcPr>
          <w:p w14:paraId="142C6F56">
            <w:pPr>
              <w:jc w:val="center"/>
              <w:rPr>
                <w:rFonts w:hint="eastAsia" w:ascii="仿宋_GB2312" w:hAnsi="仿宋_GB2312" w:eastAsia="仿宋_GB2312" w:cs="仿宋_GB2312"/>
                <w:bCs/>
                <w:sz w:val="20"/>
                <w:szCs w:val="20"/>
              </w:rPr>
            </w:pPr>
          </w:p>
        </w:tc>
        <w:tc>
          <w:tcPr>
            <w:tcW w:w="1559" w:type="dxa"/>
            <w:vMerge w:val="restart"/>
            <w:vAlign w:val="center"/>
          </w:tcPr>
          <w:p w14:paraId="76B0B2B8">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1.1.2</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lang w:eastAsia="zh-Hans"/>
              </w:rPr>
              <w:t>本科团支部建设</w:t>
            </w:r>
          </w:p>
        </w:tc>
        <w:tc>
          <w:tcPr>
            <w:tcW w:w="11231" w:type="dxa"/>
          </w:tcPr>
          <w:p w14:paraId="3D8B0030">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本科生团支部建设概况</w:t>
            </w:r>
          </w:p>
          <w:p w14:paraId="3CAF975B">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rPr>
              <w:t>团支部数量、团支部委员设置情况、团支书名单等</w:t>
            </w:r>
          </w:p>
          <w:p w14:paraId="00D8512F">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val="en-US" w:eastAsia="zh-CN"/>
              </w:rPr>
              <w:t>学院本科生</w:t>
            </w:r>
            <w:r>
              <w:rPr>
                <w:rFonts w:hint="eastAsia" w:ascii="仿宋_GB2312" w:hAnsi="仿宋_GB2312" w:eastAsia="仿宋_GB2312" w:cs="仿宋_GB2312"/>
                <w:bCs/>
                <w:sz w:val="20"/>
                <w:szCs w:val="20"/>
              </w:rPr>
              <w:t>团支部建设202</w:t>
            </w:r>
            <w:r>
              <w:rPr>
                <w:rFonts w:hint="eastAsia" w:ascii="仿宋_GB2312" w:hAnsi="仿宋_GB2312" w:eastAsia="仿宋_GB2312" w:cs="仿宋_GB2312"/>
                <w:bCs/>
                <w:sz w:val="20"/>
                <w:szCs w:val="20"/>
                <w:lang w:val="en-US" w:eastAsia="zh-CN"/>
              </w:rPr>
              <w:t>4</w:t>
            </w:r>
            <w:r>
              <w:rPr>
                <w:rFonts w:hint="default" w:ascii="仿宋_GB2312" w:hAnsi="仿宋_GB2312" w:eastAsia="仿宋_GB2312" w:cs="仿宋_GB2312"/>
                <w:bCs/>
                <w:sz w:val="20"/>
                <w:szCs w:val="20"/>
              </w:rPr>
              <w:t>—</w:t>
            </w:r>
            <w:r>
              <w:rPr>
                <w:rFonts w:hint="eastAsia" w:ascii="仿宋_GB2312" w:hAnsi="仿宋_GB2312" w:eastAsia="仿宋_GB2312" w:cs="仿宋_GB2312"/>
                <w:bCs/>
                <w:sz w:val="20"/>
                <w:szCs w:val="20"/>
              </w:rPr>
              <w:t>202</w:t>
            </w:r>
            <w:r>
              <w:rPr>
                <w:rFonts w:hint="eastAsia" w:ascii="仿宋_GB2312" w:hAnsi="仿宋_GB2312" w:eastAsia="仿宋_GB2312" w:cs="仿宋_GB2312"/>
                <w:bCs/>
                <w:sz w:val="20"/>
                <w:szCs w:val="20"/>
                <w:lang w:val="en-US" w:eastAsia="zh-CN"/>
              </w:rPr>
              <w:t>5</w:t>
            </w:r>
            <w:r>
              <w:rPr>
                <w:rFonts w:hint="eastAsia" w:ascii="仿宋_GB2312" w:hAnsi="仿宋_GB2312" w:eastAsia="仿宋_GB2312" w:cs="仿宋_GB2312"/>
                <w:bCs/>
                <w:sz w:val="20"/>
                <w:szCs w:val="20"/>
              </w:rPr>
              <w:t>年实施方案</w:t>
            </w:r>
            <w:r>
              <w:rPr>
                <w:rFonts w:hint="eastAsia" w:ascii="仿宋_GB2312" w:hAnsi="仿宋_GB2312" w:eastAsia="仿宋_GB2312" w:cs="仿宋_GB2312"/>
                <w:bCs/>
                <w:sz w:val="20"/>
                <w:szCs w:val="20"/>
                <w:lang w:val="en-US" w:eastAsia="zh-CN"/>
              </w:rPr>
              <w:t>及实施</w:t>
            </w:r>
            <w:r>
              <w:rPr>
                <w:rFonts w:hint="eastAsia" w:ascii="仿宋_GB2312" w:hAnsi="仿宋_GB2312" w:eastAsia="仿宋_GB2312" w:cs="仿宋_GB2312"/>
                <w:bCs/>
                <w:sz w:val="20"/>
                <w:szCs w:val="20"/>
              </w:rPr>
              <w:t>情况、作用发挥情况</w:t>
            </w:r>
          </w:p>
          <w:p w14:paraId="72E561ED">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活动开展和效果</w:t>
            </w:r>
          </w:p>
          <w:p w14:paraId="497A22E3">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rPr>
              <w:t>例：</w:t>
            </w:r>
          </w:p>
        </w:tc>
      </w:tr>
      <w:tr w14:paraId="28E7D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84" w:type="dxa"/>
            <w:vMerge w:val="continue"/>
            <w:vAlign w:val="center"/>
          </w:tcPr>
          <w:p w14:paraId="53CBBC08">
            <w:pPr>
              <w:jc w:val="center"/>
              <w:rPr>
                <w:rFonts w:hint="eastAsia" w:ascii="仿宋_GB2312" w:hAnsi="仿宋_GB2312" w:eastAsia="仿宋_GB2312" w:cs="仿宋_GB2312"/>
                <w:bCs/>
                <w:sz w:val="20"/>
                <w:szCs w:val="20"/>
              </w:rPr>
            </w:pPr>
          </w:p>
        </w:tc>
        <w:tc>
          <w:tcPr>
            <w:tcW w:w="1559" w:type="dxa"/>
            <w:vMerge w:val="restart"/>
            <w:vAlign w:val="center"/>
          </w:tcPr>
          <w:p w14:paraId="5F4E4818">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1.1.3</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研究生团支部建设</w:t>
            </w:r>
          </w:p>
        </w:tc>
        <w:tc>
          <w:tcPr>
            <w:tcW w:w="11231" w:type="dxa"/>
          </w:tcPr>
          <w:p w14:paraId="481AC28F">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研究</w:t>
            </w:r>
            <w:r>
              <w:rPr>
                <w:rFonts w:hint="eastAsia" w:ascii="仿宋_GB2312" w:hAnsi="仿宋_GB2312" w:eastAsia="仿宋_GB2312" w:cs="仿宋_GB2312"/>
                <w:bCs/>
                <w:sz w:val="20"/>
                <w:szCs w:val="20"/>
              </w:rPr>
              <w:t>生团支部建设概况</w:t>
            </w:r>
          </w:p>
          <w:p w14:paraId="01F11DEE">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rPr>
              <w:t>团支部数量、团支部委员设置情况、团支书名单等</w:t>
            </w:r>
          </w:p>
          <w:p w14:paraId="13429486">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研究生团支部建设202</w:t>
            </w:r>
            <w:r>
              <w:rPr>
                <w:rFonts w:hint="eastAsia" w:ascii="仿宋_GB2312" w:hAnsi="仿宋_GB2312" w:eastAsia="仿宋_GB2312" w:cs="仿宋_GB2312"/>
                <w:bCs/>
                <w:sz w:val="20"/>
                <w:szCs w:val="20"/>
                <w:lang w:val="en-US" w:eastAsia="zh-CN"/>
              </w:rPr>
              <w:t>4</w:t>
            </w:r>
            <w:r>
              <w:rPr>
                <w:rFonts w:hint="default" w:ascii="仿宋_GB2312" w:hAnsi="仿宋_GB2312" w:eastAsia="仿宋_GB2312" w:cs="仿宋_GB2312"/>
                <w:bCs/>
                <w:sz w:val="20"/>
                <w:szCs w:val="20"/>
              </w:rPr>
              <w:t>—</w:t>
            </w:r>
            <w:r>
              <w:rPr>
                <w:rFonts w:hint="eastAsia" w:ascii="仿宋_GB2312" w:hAnsi="仿宋_GB2312" w:eastAsia="仿宋_GB2312" w:cs="仿宋_GB2312"/>
                <w:bCs/>
                <w:sz w:val="20"/>
                <w:szCs w:val="20"/>
              </w:rPr>
              <w:t>202</w:t>
            </w:r>
            <w:r>
              <w:rPr>
                <w:rFonts w:hint="eastAsia" w:ascii="仿宋_GB2312" w:hAnsi="仿宋_GB2312" w:eastAsia="仿宋_GB2312" w:cs="仿宋_GB2312"/>
                <w:bCs/>
                <w:sz w:val="20"/>
                <w:szCs w:val="20"/>
                <w:lang w:val="en-US" w:eastAsia="zh-CN"/>
              </w:rPr>
              <w:t>5</w:t>
            </w:r>
            <w:r>
              <w:rPr>
                <w:rFonts w:hint="eastAsia" w:ascii="仿宋_GB2312" w:hAnsi="仿宋_GB2312" w:eastAsia="仿宋_GB2312" w:cs="仿宋_GB2312"/>
                <w:bCs/>
                <w:sz w:val="20"/>
                <w:szCs w:val="20"/>
              </w:rPr>
              <w:t>年实施方案</w:t>
            </w:r>
            <w:r>
              <w:rPr>
                <w:rFonts w:hint="eastAsia" w:ascii="仿宋_GB2312" w:hAnsi="仿宋_GB2312" w:eastAsia="仿宋_GB2312" w:cs="仿宋_GB2312"/>
                <w:bCs/>
                <w:sz w:val="20"/>
                <w:szCs w:val="20"/>
                <w:lang w:val="en-US" w:eastAsia="zh-CN"/>
              </w:rPr>
              <w:t>及实施</w:t>
            </w:r>
            <w:r>
              <w:rPr>
                <w:rFonts w:hint="eastAsia" w:ascii="仿宋_GB2312" w:hAnsi="仿宋_GB2312" w:eastAsia="仿宋_GB2312" w:cs="仿宋_GB2312"/>
                <w:bCs/>
                <w:sz w:val="20"/>
                <w:szCs w:val="20"/>
              </w:rPr>
              <w:t>情况、作用发挥情况</w:t>
            </w:r>
          </w:p>
          <w:p w14:paraId="255938D1">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活动开展和效果</w:t>
            </w:r>
          </w:p>
          <w:p w14:paraId="386FC85B">
            <w:pPr>
              <w:jc w:val="left"/>
              <w:rPr>
                <w:rFonts w:hint="eastAsia" w:ascii="仿宋_GB2312" w:hAnsi="仿宋_GB2312" w:eastAsia="仿宋_GB2312" w:cs="仿宋_GB2312"/>
                <w:bCs/>
                <w:color w:val="FF0000"/>
                <w:sz w:val="20"/>
                <w:szCs w:val="20"/>
                <w:lang w:eastAsia="zh-Hans"/>
              </w:rPr>
            </w:pPr>
            <w:r>
              <w:rPr>
                <w:rFonts w:hint="eastAsia" w:ascii="仿宋_GB2312" w:hAnsi="仿宋_GB2312" w:eastAsia="仿宋_GB2312" w:cs="仿宋_GB2312"/>
                <w:bCs/>
                <w:sz w:val="20"/>
                <w:szCs w:val="20"/>
              </w:rPr>
              <w:t>例：</w:t>
            </w:r>
          </w:p>
        </w:tc>
      </w:tr>
      <w:tr w14:paraId="6916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384" w:type="dxa"/>
            <w:vMerge w:val="continue"/>
            <w:vAlign w:val="center"/>
          </w:tcPr>
          <w:p w14:paraId="3A81804B">
            <w:pPr>
              <w:jc w:val="center"/>
              <w:rPr>
                <w:rFonts w:hint="eastAsia" w:ascii="仿宋_GB2312" w:hAnsi="仿宋_GB2312" w:eastAsia="仿宋_GB2312" w:cs="仿宋_GB2312"/>
                <w:bCs/>
                <w:sz w:val="20"/>
                <w:szCs w:val="20"/>
              </w:rPr>
            </w:pPr>
          </w:p>
        </w:tc>
        <w:tc>
          <w:tcPr>
            <w:tcW w:w="1559" w:type="dxa"/>
            <w:vMerge w:val="restart"/>
            <w:vAlign w:val="center"/>
          </w:tcPr>
          <w:p w14:paraId="3276A89B">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1.1.4 团员发展及团员推优入党</w:t>
            </w:r>
          </w:p>
        </w:tc>
        <w:tc>
          <w:tcPr>
            <w:tcW w:w="11231" w:type="dxa"/>
            <w:vAlign w:val="center"/>
          </w:tcPr>
          <w:p w14:paraId="479FF80B">
            <w:pPr>
              <w:widowControl/>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rPr>
              <w:t>团员发展工作完成情况</w:t>
            </w:r>
          </w:p>
          <w:p w14:paraId="1AC2DFA5">
            <w:pPr>
              <w:numPr>
                <w:ilvl w:val="0"/>
                <w:numId w:val="0"/>
              </w:num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落实《共青团推优入党工作实施办法</w:t>
            </w:r>
            <w:r>
              <w:rPr>
                <w:rFonts w:hint="default" w:ascii="仿宋_GB2312" w:hAnsi="仿宋_GB2312" w:eastAsia="仿宋_GB2312" w:cs="仿宋_GB2312"/>
                <w:bCs/>
                <w:sz w:val="20"/>
                <w:szCs w:val="20"/>
                <w:lang w:eastAsia="zh-Hans"/>
              </w:rPr>
              <w:t>（</w:t>
            </w:r>
            <w:r>
              <w:rPr>
                <w:rFonts w:hint="eastAsia" w:ascii="仿宋_GB2312" w:hAnsi="仿宋_GB2312" w:eastAsia="仿宋_GB2312" w:cs="仿宋_GB2312"/>
                <w:bCs/>
                <w:sz w:val="20"/>
                <w:szCs w:val="20"/>
                <w:lang w:eastAsia="zh-Hans"/>
              </w:rPr>
              <w:t>试行</w:t>
            </w:r>
            <w:r>
              <w:rPr>
                <w:rFonts w:hint="default" w:ascii="仿宋_GB2312" w:hAnsi="仿宋_GB2312" w:eastAsia="仿宋_GB2312" w:cs="仿宋_GB2312"/>
                <w:bCs/>
                <w:sz w:val="20"/>
                <w:szCs w:val="20"/>
                <w:lang w:eastAsia="zh-Hans"/>
              </w:rPr>
              <w:t>）</w:t>
            </w:r>
            <w:r>
              <w:rPr>
                <w:rFonts w:hint="eastAsia" w:ascii="仿宋_GB2312" w:hAnsi="仿宋_GB2312" w:eastAsia="仿宋_GB2312" w:cs="仿宋_GB2312"/>
                <w:bCs/>
                <w:sz w:val="20"/>
                <w:szCs w:val="20"/>
                <w:lang w:eastAsia="zh-Hans"/>
              </w:rPr>
              <w:t>》，团员推优入党工作完成情况及流程规范情况</w:t>
            </w:r>
          </w:p>
        </w:tc>
      </w:tr>
      <w:tr w14:paraId="69B46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84" w:type="dxa"/>
            <w:vMerge w:val="restart"/>
            <w:vAlign w:val="center"/>
          </w:tcPr>
          <w:p w14:paraId="1CC04584">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1.2基</w:t>
            </w:r>
            <w:r>
              <w:rPr>
                <w:rFonts w:hint="eastAsia" w:ascii="仿宋_GB2312" w:hAnsi="仿宋_GB2312" w:eastAsia="仿宋_GB2312" w:cs="仿宋_GB2312"/>
                <w:bCs/>
                <w:sz w:val="20"/>
                <w:szCs w:val="20"/>
                <w:lang w:val="en-US" w:eastAsia="zh-CN"/>
              </w:rPr>
              <w:t>层</w:t>
            </w:r>
            <w:r>
              <w:rPr>
                <w:rFonts w:hint="eastAsia" w:ascii="仿宋_GB2312" w:hAnsi="仿宋_GB2312" w:eastAsia="仿宋_GB2312" w:cs="仿宋_GB2312"/>
                <w:bCs/>
                <w:sz w:val="20"/>
                <w:szCs w:val="20"/>
              </w:rPr>
              <w:t>团支部建设</w:t>
            </w:r>
          </w:p>
        </w:tc>
        <w:tc>
          <w:tcPr>
            <w:tcW w:w="1559" w:type="dxa"/>
            <w:vMerge w:val="restart"/>
            <w:vAlign w:val="center"/>
          </w:tcPr>
          <w:p w14:paraId="66E38918">
            <w:pPr>
              <w:jc w:val="left"/>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 xml:space="preserve">1.2.1 </w:t>
            </w:r>
            <w:r>
              <w:rPr>
                <w:rFonts w:hint="eastAsia" w:ascii="仿宋_GB2312" w:hAnsi="仿宋_GB2312" w:eastAsia="仿宋_GB2312" w:cs="仿宋_GB2312"/>
                <w:bCs/>
                <w:sz w:val="20"/>
                <w:szCs w:val="20"/>
              </w:rPr>
              <w:t>基层团支部发挥作用情况</w:t>
            </w:r>
          </w:p>
        </w:tc>
        <w:tc>
          <w:tcPr>
            <w:tcW w:w="11231" w:type="dxa"/>
            <w:vAlign w:val="center"/>
          </w:tcPr>
          <w:p w14:paraId="12F01FEB">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eastAsia="zh-Hans"/>
              </w:rPr>
              <w:t>团支部“三会两制一课”落实情况</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lang w:eastAsia="zh-Hans"/>
              </w:rPr>
              <w:t>团支部对标定级情况</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lang w:eastAsia="zh-Hans"/>
              </w:rPr>
              <w:t>团员教育评议</w:t>
            </w:r>
            <w:r>
              <w:rPr>
                <w:rFonts w:hint="eastAsia" w:ascii="仿宋_GB2312" w:hAnsi="仿宋_GB2312" w:eastAsia="仿宋_GB2312" w:cs="仿宋_GB2312"/>
                <w:bCs/>
                <w:sz w:val="20"/>
                <w:szCs w:val="20"/>
              </w:rPr>
              <w:t>情况</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rPr>
              <w:t>组织生活会召开情况</w:t>
            </w:r>
          </w:p>
        </w:tc>
      </w:tr>
      <w:tr w14:paraId="5C4AE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384" w:type="dxa"/>
            <w:vMerge w:val="continue"/>
          </w:tcPr>
          <w:p w14:paraId="17BDF91C">
            <w:pPr>
              <w:jc w:val="center"/>
              <w:rPr>
                <w:rFonts w:hint="eastAsia" w:ascii="仿宋_GB2312" w:hAnsi="仿宋_GB2312" w:eastAsia="仿宋_GB2312" w:cs="仿宋_GB2312"/>
                <w:bCs/>
                <w:sz w:val="20"/>
                <w:szCs w:val="20"/>
              </w:rPr>
            </w:pPr>
          </w:p>
        </w:tc>
        <w:tc>
          <w:tcPr>
            <w:tcW w:w="1559" w:type="dxa"/>
            <w:vMerge w:val="restart"/>
            <w:vAlign w:val="center"/>
          </w:tcPr>
          <w:p w14:paraId="7DBF395A">
            <w:pPr>
              <w:jc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rPr>
              <w:t>1.2.2 网上共青团建设情况</w:t>
            </w:r>
          </w:p>
        </w:tc>
        <w:tc>
          <w:tcPr>
            <w:tcW w:w="11231" w:type="dxa"/>
          </w:tcPr>
          <w:p w14:paraId="25135859">
            <w:pPr>
              <w:jc w:val="left"/>
              <w:rPr>
                <w:rFonts w:hint="eastAsia"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“智慧团建”平台建设情况：</w:t>
            </w:r>
          </w:p>
          <w:p w14:paraId="7CEDF942">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教育实践活动录入情况</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rPr>
              <w:t>组织、干部、团员录入管理、组织关系转接与审批、团内激励、学社衔接指标监测情况</w:t>
            </w:r>
          </w:p>
        </w:tc>
      </w:tr>
      <w:tr w14:paraId="6F9C1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84" w:type="dxa"/>
            <w:vMerge w:val="continue"/>
          </w:tcPr>
          <w:p w14:paraId="4384021F">
            <w:pPr>
              <w:jc w:val="center"/>
              <w:rPr>
                <w:rFonts w:hint="eastAsia" w:ascii="仿宋_GB2312" w:hAnsi="仿宋_GB2312" w:eastAsia="仿宋_GB2312" w:cs="仿宋_GB2312"/>
                <w:bCs/>
                <w:sz w:val="20"/>
                <w:szCs w:val="20"/>
              </w:rPr>
            </w:pPr>
          </w:p>
        </w:tc>
        <w:tc>
          <w:tcPr>
            <w:tcW w:w="1559" w:type="dxa"/>
            <w:vMerge w:val="restart"/>
          </w:tcPr>
          <w:p w14:paraId="1589F303">
            <w:pPr>
              <w:jc w:val="center"/>
              <w:rPr>
                <w:rFonts w:hint="default"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1.2.3</w:t>
            </w:r>
            <w:r>
              <w:rPr>
                <w:rFonts w:hint="eastAsia" w:ascii="仿宋_GB2312" w:hAnsi="仿宋_GB2312" w:eastAsia="仿宋_GB2312" w:cs="仿宋_GB2312"/>
                <w:bCs/>
                <w:sz w:val="20"/>
                <w:szCs w:val="20"/>
                <w:lang w:eastAsia="zh-Hans"/>
              </w:rPr>
              <w:t xml:space="preserve">“ </w:t>
            </w:r>
            <w:r>
              <w:rPr>
                <w:rFonts w:hint="eastAsia" w:ascii="仿宋_GB2312" w:hAnsi="仿宋_GB2312" w:eastAsia="仿宋_GB2312" w:cs="仿宋_GB2312"/>
                <w:bCs/>
                <w:sz w:val="20"/>
                <w:szCs w:val="20"/>
                <w:lang w:val="en-US" w:eastAsia="zh-CN"/>
              </w:rPr>
              <w:t>团日活动</w:t>
            </w:r>
            <w:r>
              <w:rPr>
                <w:rFonts w:hint="eastAsia" w:ascii="仿宋_GB2312" w:hAnsi="仿宋_GB2312" w:eastAsia="仿宋_GB2312" w:cs="仿宋_GB2312"/>
                <w:bCs/>
                <w:sz w:val="20"/>
                <w:szCs w:val="20"/>
                <w:lang w:eastAsia="zh-Hans"/>
              </w:rPr>
              <w:t xml:space="preserve"> ”组织</w:t>
            </w:r>
          </w:p>
        </w:tc>
        <w:tc>
          <w:tcPr>
            <w:tcW w:w="11231" w:type="dxa"/>
            <w:vAlign w:val="center"/>
          </w:tcPr>
          <w:p w14:paraId="312A0157">
            <w:pPr>
              <w:jc w:val="left"/>
              <w:rPr>
                <w:rFonts w:hint="eastAsia" w:ascii="Times New Roman" w:hAnsi="Times New Roman" w:eastAsia="宋体" w:cs="Times New Roman"/>
                <w:kern w:val="2"/>
                <w:sz w:val="21"/>
                <w:szCs w:val="24"/>
                <w:lang w:val="en-US" w:eastAsia="zh-CN" w:bidi="ar-SA"/>
              </w:rPr>
            </w:pPr>
            <w:r>
              <w:rPr>
                <w:rFonts w:hint="eastAsia" w:ascii="仿宋_GB2312" w:hAnsi="仿宋_GB2312" w:eastAsia="仿宋_GB2312" w:cs="仿宋_GB2312"/>
                <w:bCs/>
                <w:sz w:val="20"/>
                <w:szCs w:val="20"/>
              </w:rPr>
              <w:t>网上办事中心团日活动申请情况</w:t>
            </w:r>
          </w:p>
        </w:tc>
      </w:tr>
      <w:tr w14:paraId="213E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84" w:type="dxa"/>
            <w:vMerge w:val="continue"/>
          </w:tcPr>
          <w:p w14:paraId="11270BD5">
            <w:pPr>
              <w:jc w:val="left"/>
            </w:pPr>
          </w:p>
        </w:tc>
        <w:tc>
          <w:tcPr>
            <w:tcW w:w="1559" w:type="dxa"/>
            <w:vMerge w:val="continue"/>
          </w:tcPr>
          <w:p w14:paraId="0B9622E1">
            <w:pPr>
              <w:jc w:val="left"/>
            </w:pPr>
          </w:p>
        </w:tc>
        <w:tc>
          <w:tcPr>
            <w:tcW w:w="11231" w:type="dxa"/>
          </w:tcPr>
          <w:p w14:paraId="614758F6">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品质团日活动</w:t>
            </w:r>
            <w:r>
              <w:rPr>
                <w:rFonts w:hint="eastAsia" w:ascii="仿宋_GB2312" w:hAnsi="仿宋_GB2312" w:eastAsia="仿宋_GB2312" w:cs="仿宋_GB2312"/>
                <w:bCs/>
                <w:sz w:val="20"/>
                <w:szCs w:val="20"/>
              </w:rPr>
              <w:t>”结题情况</w:t>
            </w:r>
          </w:p>
          <w:p w14:paraId="269C7EC2">
            <w:pPr>
              <w:jc w:val="left"/>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团日活动统计表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0"/>
              <w:gridCol w:w="2200"/>
              <w:gridCol w:w="2200"/>
              <w:gridCol w:w="2200"/>
              <w:gridCol w:w="2200"/>
            </w:tblGrid>
            <w:tr w14:paraId="1EE98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00" w:type="dxa"/>
                </w:tcPr>
                <w:p w14:paraId="09CED238">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时间</w:t>
                  </w:r>
                </w:p>
              </w:tc>
              <w:tc>
                <w:tcPr>
                  <w:tcW w:w="2200" w:type="dxa"/>
                </w:tcPr>
                <w:p w14:paraId="5F584D72">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地点</w:t>
                  </w:r>
                </w:p>
              </w:tc>
              <w:tc>
                <w:tcPr>
                  <w:tcW w:w="2200" w:type="dxa"/>
                </w:tcPr>
                <w:p w14:paraId="742799A6">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团支部</w:t>
                  </w:r>
                </w:p>
              </w:tc>
              <w:tc>
                <w:tcPr>
                  <w:tcW w:w="2200" w:type="dxa"/>
                </w:tcPr>
                <w:p w14:paraId="72C2B141">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内容及主题</w:t>
                  </w:r>
                </w:p>
              </w:tc>
              <w:tc>
                <w:tcPr>
                  <w:tcW w:w="2200" w:type="dxa"/>
                </w:tcPr>
                <w:p w14:paraId="24F14363">
                  <w:pPr>
                    <w:jc w:val="cente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参加人数</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rPr>
                    <w:t>XX/XX</w:t>
                  </w:r>
                  <w:r>
                    <w:rPr>
                      <w:rFonts w:hint="eastAsia" w:ascii="仿宋_GB2312" w:hAnsi="仿宋_GB2312" w:eastAsia="仿宋_GB2312" w:cs="仿宋_GB2312"/>
                      <w:bCs/>
                      <w:sz w:val="20"/>
                      <w:szCs w:val="20"/>
                      <w:lang w:eastAsia="zh-CN"/>
                    </w:rPr>
                    <w:t>）</w:t>
                  </w:r>
                  <w:bookmarkStart w:id="0" w:name="_GoBack"/>
                  <w:bookmarkEnd w:id="0"/>
                </w:p>
              </w:tc>
            </w:tr>
            <w:tr w14:paraId="1CA1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0" w:type="dxa"/>
                </w:tcPr>
                <w:p w14:paraId="3AC7A13F">
                  <w:pPr>
                    <w:jc w:val="center"/>
                    <w:rPr>
                      <w:rFonts w:hint="eastAsia" w:ascii="仿宋_GB2312" w:hAnsi="仿宋_GB2312" w:eastAsia="仿宋_GB2312" w:cs="仿宋_GB2312"/>
                      <w:bCs/>
                      <w:sz w:val="20"/>
                      <w:szCs w:val="20"/>
                    </w:rPr>
                  </w:pPr>
                </w:p>
              </w:tc>
              <w:tc>
                <w:tcPr>
                  <w:tcW w:w="2200" w:type="dxa"/>
                </w:tcPr>
                <w:p w14:paraId="555443C7">
                  <w:pPr>
                    <w:jc w:val="center"/>
                    <w:rPr>
                      <w:rFonts w:hint="eastAsia" w:ascii="仿宋_GB2312" w:hAnsi="仿宋_GB2312" w:eastAsia="仿宋_GB2312" w:cs="仿宋_GB2312"/>
                      <w:bCs/>
                      <w:sz w:val="20"/>
                      <w:szCs w:val="20"/>
                    </w:rPr>
                  </w:pPr>
                </w:p>
              </w:tc>
              <w:tc>
                <w:tcPr>
                  <w:tcW w:w="2200" w:type="dxa"/>
                </w:tcPr>
                <w:p w14:paraId="08A4E1B5">
                  <w:pPr>
                    <w:jc w:val="center"/>
                    <w:rPr>
                      <w:rFonts w:hint="eastAsia" w:ascii="仿宋_GB2312" w:hAnsi="仿宋_GB2312" w:eastAsia="仿宋_GB2312" w:cs="仿宋_GB2312"/>
                      <w:bCs/>
                      <w:sz w:val="20"/>
                      <w:szCs w:val="20"/>
                    </w:rPr>
                  </w:pPr>
                </w:p>
              </w:tc>
              <w:tc>
                <w:tcPr>
                  <w:tcW w:w="2200" w:type="dxa"/>
                </w:tcPr>
                <w:p w14:paraId="34C7BC9C">
                  <w:pPr>
                    <w:jc w:val="center"/>
                    <w:rPr>
                      <w:rFonts w:hint="eastAsia" w:ascii="仿宋_GB2312" w:hAnsi="仿宋_GB2312" w:eastAsia="仿宋_GB2312" w:cs="仿宋_GB2312"/>
                      <w:bCs/>
                      <w:sz w:val="20"/>
                      <w:szCs w:val="20"/>
                    </w:rPr>
                  </w:pPr>
                </w:p>
              </w:tc>
              <w:tc>
                <w:tcPr>
                  <w:tcW w:w="2200" w:type="dxa"/>
                </w:tcPr>
                <w:p w14:paraId="32C3ABB1">
                  <w:pPr>
                    <w:jc w:val="center"/>
                    <w:rPr>
                      <w:rFonts w:hint="eastAsia" w:ascii="仿宋_GB2312" w:hAnsi="仿宋_GB2312" w:eastAsia="仿宋_GB2312" w:cs="仿宋_GB2312"/>
                      <w:bCs/>
                      <w:sz w:val="20"/>
                      <w:szCs w:val="20"/>
                    </w:rPr>
                  </w:pPr>
                </w:p>
              </w:tc>
            </w:tr>
            <w:tr w14:paraId="437AB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00" w:type="dxa"/>
                </w:tcPr>
                <w:p w14:paraId="031024CB">
                  <w:pPr>
                    <w:jc w:val="center"/>
                    <w:rPr>
                      <w:rFonts w:hint="eastAsia" w:ascii="仿宋_GB2312" w:hAnsi="仿宋_GB2312" w:eastAsia="仿宋_GB2312" w:cs="仿宋_GB2312"/>
                      <w:bCs/>
                      <w:sz w:val="20"/>
                      <w:szCs w:val="20"/>
                    </w:rPr>
                  </w:pPr>
                </w:p>
              </w:tc>
              <w:tc>
                <w:tcPr>
                  <w:tcW w:w="2200" w:type="dxa"/>
                </w:tcPr>
                <w:p w14:paraId="799E53FD">
                  <w:pPr>
                    <w:jc w:val="center"/>
                    <w:rPr>
                      <w:rFonts w:hint="eastAsia" w:ascii="仿宋_GB2312" w:hAnsi="仿宋_GB2312" w:eastAsia="仿宋_GB2312" w:cs="仿宋_GB2312"/>
                      <w:bCs/>
                      <w:sz w:val="20"/>
                      <w:szCs w:val="20"/>
                    </w:rPr>
                  </w:pPr>
                </w:p>
              </w:tc>
              <w:tc>
                <w:tcPr>
                  <w:tcW w:w="2200" w:type="dxa"/>
                </w:tcPr>
                <w:p w14:paraId="4B9ADA43">
                  <w:pPr>
                    <w:jc w:val="center"/>
                    <w:rPr>
                      <w:rFonts w:hint="eastAsia" w:ascii="仿宋_GB2312" w:hAnsi="仿宋_GB2312" w:eastAsia="仿宋_GB2312" w:cs="仿宋_GB2312"/>
                      <w:bCs/>
                      <w:sz w:val="20"/>
                      <w:szCs w:val="20"/>
                    </w:rPr>
                  </w:pPr>
                </w:p>
              </w:tc>
              <w:tc>
                <w:tcPr>
                  <w:tcW w:w="2200" w:type="dxa"/>
                </w:tcPr>
                <w:p w14:paraId="56342D8D">
                  <w:pPr>
                    <w:jc w:val="center"/>
                    <w:rPr>
                      <w:rFonts w:hint="eastAsia" w:ascii="仿宋_GB2312" w:hAnsi="仿宋_GB2312" w:eastAsia="仿宋_GB2312" w:cs="仿宋_GB2312"/>
                      <w:bCs/>
                      <w:sz w:val="20"/>
                      <w:szCs w:val="20"/>
                    </w:rPr>
                  </w:pPr>
                </w:p>
              </w:tc>
              <w:tc>
                <w:tcPr>
                  <w:tcW w:w="2200" w:type="dxa"/>
                </w:tcPr>
                <w:p w14:paraId="06DE820C">
                  <w:pPr>
                    <w:jc w:val="center"/>
                    <w:rPr>
                      <w:rFonts w:hint="eastAsia" w:ascii="仿宋_GB2312" w:hAnsi="仿宋_GB2312" w:eastAsia="仿宋_GB2312" w:cs="仿宋_GB2312"/>
                      <w:bCs/>
                      <w:sz w:val="20"/>
                      <w:szCs w:val="20"/>
                    </w:rPr>
                  </w:pPr>
                </w:p>
              </w:tc>
            </w:tr>
          </w:tbl>
          <w:p w14:paraId="176B5FC0">
            <w:pPr>
              <w:jc w:val="left"/>
              <w:rPr>
                <w:rFonts w:hint="eastAsia" w:ascii="仿宋_GB2312" w:hAnsi="仿宋_GB2312" w:eastAsia="仿宋_GB2312" w:cs="仿宋_GB2312"/>
                <w:bCs/>
                <w:sz w:val="20"/>
                <w:szCs w:val="20"/>
              </w:rPr>
            </w:pPr>
          </w:p>
        </w:tc>
      </w:tr>
      <w:tr w14:paraId="647B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jc w:val="center"/>
        </w:trPr>
        <w:tc>
          <w:tcPr>
            <w:tcW w:w="1384" w:type="dxa"/>
            <w:vAlign w:val="center"/>
          </w:tcPr>
          <w:p w14:paraId="0B36D8CB">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1.4青年学</w:t>
            </w:r>
          </w:p>
          <w:p w14:paraId="2E3DB2DE">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生培养</w:t>
            </w:r>
          </w:p>
        </w:tc>
        <w:tc>
          <w:tcPr>
            <w:tcW w:w="1559" w:type="dxa"/>
            <w:vAlign w:val="center"/>
          </w:tcPr>
          <w:p w14:paraId="72588EBF">
            <w:pPr>
              <w:jc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 xml:space="preserve">1.4.2 </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lang w:eastAsia="zh-Hans"/>
              </w:rPr>
              <w:t>团学干部队伍建设</w:t>
            </w:r>
          </w:p>
        </w:tc>
        <w:tc>
          <w:tcPr>
            <w:tcW w:w="11231" w:type="dxa"/>
          </w:tcPr>
          <w:p w14:paraId="6D2BB796">
            <w:pP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团学干部选拔</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rPr>
              <w:t>培训、考核等情况</w:t>
            </w:r>
          </w:p>
          <w:p w14:paraId="35CEB8A1">
            <w:pP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例：</w:t>
            </w:r>
          </w:p>
          <w:p w14:paraId="61921979">
            <w:pP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团学</w:t>
            </w:r>
            <w:r>
              <w:rPr>
                <w:rFonts w:hint="eastAsia" w:ascii="仿宋_GB2312" w:hAnsi="仿宋_GB2312" w:eastAsia="仿宋_GB2312" w:cs="仿宋_GB2312"/>
                <w:bCs/>
                <w:sz w:val="20"/>
                <w:szCs w:val="20"/>
                <w:lang w:eastAsia="zh-Hans"/>
              </w:rPr>
              <w:t>干部培训年度计划</w:t>
            </w:r>
            <w:r>
              <w:rPr>
                <w:rFonts w:hint="eastAsia" w:ascii="仿宋_GB2312" w:hAnsi="仿宋_GB2312" w:eastAsia="仿宋_GB2312" w:cs="仿宋_GB2312"/>
                <w:bCs/>
                <w:sz w:val="20"/>
                <w:szCs w:val="20"/>
                <w:lang w:eastAsia="zh-CN"/>
              </w:rPr>
              <w:t>：</w:t>
            </w:r>
          </w:p>
          <w:p w14:paraId="3609A02A">
            <w:pP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序号</w:t>
            </w:r>
            <w:r>
              <w:rPr>
                <w:rFonts w:hint="eastAsia" w:ascii="仿宋_GB2312" w:hAnsi="仿宋_GB2312" w:eastAsia="仿宋_GB2312" w:cs="仿宋_GB2312"/>
                <w:bCs/>
                <w:sz w:val="20"/>
                <w:szCs w:val="20"/>
                <w:lang w:eastAsia="zh-Hans"/>
              </w:rPr>
              <w:tab/>
            </w:r>
            <w:r>
              <w:rPr>
                <w:rFonts w:hint="eastAsia" w:ascii="仿宋_GB2312" w:hAnsi="仿宋_GB2312" w:eastAsia="仿宋_GB2312" w:cs="仿宋_GB2312"/>
                <w:bCs/>
                <w:sz w:val="20"/>
                <w:szCs w:val="20"/>
                <w:lang w:eastAsia="zh-Hans"/>
              </w:rPr>
              <w:t xml:space="preserve">  培训内容  培训时间</w:t>
            </w:r>
          </w:p>
          <w:p w14:paraId="0541BE3F">
            <w:pPr>
              <w:rPr>
                <w:rFonts w:hint="eastAsia" w:ascii="仿宋_GB2312" w:hAnsi="仿宋_GB2312" w:eastAsia="仿宋_GB2312" w:cs="仿宋_GB2312"/>
                <w:bCs/>
                <w:sz w:val="20"/>
                <w:szCs w:val="20"/>
                <w:lang w:eastAsia="zh-CN"/>
              </w:rPr>
            </w:pPr>
            <w:r>
              <w:rPr>
                <w:rFonts w:hint="eastAsia" w:ascii="仿宋_GB2312" w:hAnsi="仿宋_GB2312" w:eastAsia="仿宋_GB2312" w:cs="仿宋_GB2312"/>
                <w:bCs/>
                <w:sz w:val="20"/>
                <w:szCs w:val="20"/>
              </w:rPr>
              <w:t>团学</w:t>
            </w:r>
            <w:r>
              <w:rPr>
                <w:rFonts w:hint="eastAsia" w:ascii="仿宋_GB2312" w:hAnsi="仿宋_GB2312" w:eastAsia="仿宋_GB2312" w:cs="仿宋_GB2312"/>
                <w:bCs/>
                <w:sz w:val="20"/>
                <w:szCs w:val="20"/>
                <w:lang w:eastAsia="zh-Hans"/>
              </w:rPr>
              <w:t>干部考核实施情况</w:t>
            </w:r>
            <w:r>
              <w:rPr>
                <w:rFonts w:hint="eastAsia" w:ascii="仿宋_GB2312" w:hAnsi="仿宋_GB2312" w:eastAsia="仿宋_GB2312" w:cs="仿宋_GB2312"/>
                <w:bCs/>
                <w:sz w:val="20"/>
                <w:szCs w:val="20"/>
                <w:lang w:eastAsia="zh-CN"/>
              </w:rPr>
              <w:t>：</w:t>
            </w:r>
          </w:p>
          <w:p w14:paraId="067B8785">
            <w:pP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1.考核</w:t>
            </w:r>
            <w:r>
              <w:rPr>
                <w:rFonts w:hint="eastAsia" w:ascii="仿宋_GB2312" w:hAnsi="仿宋_GB2312" w:eastAsia="仿宋_GB2312" w:cs="仿宋_GB2312"/>
                <w:bCs/>
                <w:sz w:val="20"/>
                <w:szCs w:val="20"/>
              </w:rPr>
              <w:t>文件</w:t>
            </w:r>
          </w:p>
          <w:p w14:paraId="20C84EEE">
            <w:pP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2.考核</w:t>
            </w:r>
            <w:r>
              <w:rPr>
                <w:rFonts w:hint="eastAsia" w:ascii="仿宋_GB2312" w:hAnsi="仿宋_GB2312" w:eastAsia="仿宋_GB2312" w:cs="仿宋_GB2312"/>
                <w:bCs/>
                <w:sz w:val="20"/>
                <w:szCs w:val="20"/>
              </w:rPr>
              <w:t>通知</w:t>
            </w:r>
          </w:p>
          <w:p w14:paraId="0D27BB4B">
            <w:pP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3.考核</w:t>
            </w:r>
            <w:r>
              <w:rPr>
                <w:rFonts w:hint="eastAsia" w:ascii="仿宋_GB2312" w:hAnsi="仿宋_GB2312" w:eastAsia="仿宋_GB2312" w:cs="仿宋_GB2312"/>
                <w:bCs/>
                <w:sz w:val="20"/>
                <w:szCs w:val="20"/>
              </w:rPr>
              <w:t>结果</w:t>
            </w:r>
          </w:p>
        </w:tc>
      </w:tr>
    </w:tbl>
    <w:p w14:paraId="148FE3B2">
      <w:pPr>
        <w:spacing w:line="280" w:lineRule="exact"/>
        <w:rPr>
          <w:rFonts w:hint="eastAsia" w:ascii="仿宋_GB2312" w:hAnsi="仿宋_GB2312" w:eastAsia="仿宋_GB2312" w:cs="仿宋_GB2312"/>
          <w:szCs w:val="21"/>
        </w:rPr>
      </w:pPr>
    </w:p>
    <w:p w14:paraId="4C5213BC">
      <w:pPr>
        <w:spacing w:line="280" w:lineRule="exact"/>
        <w:rPr>
          <w:rFonts w:hint="eastAsia" w:ascii="仿宋_GB2312" w:hAnsi="仿宋_GB2312" w:eastAsia="仿宋_GB2312" w:cs="仿宋_GB2312"/>
          <w:szCs w:val="21"/>
        </w:rPr>
      </w:pPr>
    </w:p>
    <w:p w14:paraId="534BF962">
      <w:pPr>
        <w:spacing w:line="280" w:lineRule="exact"/>
        <w:rPr>
          <w:rFonts w:hint="eastAsia" w:ascii="仿宋_GB2312" w:hAnsi="仿宋_GB2312" w:eastAsia="仿宋_GB2312" w:cs="仿宋_GB2312"/>
          <w:szCs w:val="21"/>
        </w:rPr>
      </w:pPr>
    </w:p>
    <w:p w14:paraId="1C7C9DF4">
      <w:pPr>
        <w:spacing w:line="280" w:lineRule="exact"/>
        <w:rPr>
          <w:rFonts w:hint="eastAsia" w:ascii="仿宋_GB2312" w:hAnsi="仿宋_GB2312" w:eastAsia="仿宋_GB2312" w:cs="仿宋_GB2312"/>
          <w:szCs w:val="21"/>
        </w:rPr>
      </w:pPr>
    </w:p>
    <w:p w14:paraId="6D2C00D6">
      <w:pPr>
        <w:spacing w:line="280" w:lineRule="exact"/>
        <w:rPr>
          <w:rFonts w:hint="eastAsia" w:ascii="仿宋_GB2312" w:hAnsi="仿宋_GB2312" w:eastAsia="仿宋_GB2312" w:cs="仿宋_GB2312"/>
          <w:szCs w:val="21"/>
        </w:rPr>
      </w:pPr>
    </w:p>
    <w:p w14:paraId="6DBF13A0">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szCs w:val="21"/>
        </w:rPr>
        <w:t>备注：1.填写上报材料</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，重点突出，言简意赅，各类情况均为202</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日—202</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日工作；</w:t>
      </w:r>
    </w:p>
    <w:p w14:paraId="07862759">
      <w:pPr>
        <w:spacing w:line="280" w:lineRule="exact"/>
        <w:ind w:left="105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2.请各学院团委书记认真把关有关材料，并安排专人将</w:t>
      </w:r>
      <w:r>
        <w:rPr>
          <w:rFonts w:hint="eastAsia" w:ascii="仿宋_GB2312" w:hAnsi="仿宋_GB2312" w:eastAsia="仿宋_GB2312" w:cs="仿宋_GB2312"/>
          <w:b/>
          <w:szCs w:val="21"/>
        </w:rPr>
        <w:t>佐证材料电子版</w:t>
      </w:r>
      <w:r>
        <w:rPr>
          <w:rFonts w:hint="eastAsia" w:ascii="仿宋_GB2312" w:hAnsi="仿宋_GB2312" w:eastAsia="仿宋_GB2312" w:cs="仿宋_GB2312"/>
          <w:szCs w:val="21"/>
        </w:rPr>
        <w:t>于</w:t>
      </w:r>
      <w:r>
        <w:rPr>
          <w:rFonts w:hint="eastAsia" w:ascii="仿宋_GB2312" w:hAnsi="仿宋_GB2312" w:eastAsia="仿宋_GB2312" w:cs="仿宋_GB2312"/>
          <w:color w:val="auto"/>
          <w:szCs w:val="21"/>
        </w:rPr>
        <w:t>4月</w:t>
      </w:r>
      <w:r>
        <w:rPr>
          <w:rFonts w:hint="eastAsia" w:ascii="仿宋_GB2312" w:hAnsi="仿宋_GB2312" w:eastAsia="仿宋_GB2312" w:cs="仿宋_GB2312"/>
          <w:color w:val="auto"/>
          <w:szCs w:val="21"/>
          <w:lang w:val="en-US" w:eastAsia="zh-CN"/>
        </w:rPr>
        <w:t>19</w:t>
      </w:r>
      <w:r>
        <w:rPr>
          <w:rFonts w:hint="eastAsia" w:ascii="仿宋_GB2312" w:hAnsi="仿宋_GB2312" w:eastAsia="仿宋_GB2312" w:cs="仿宋_GB2312"/>
          <w:szCs w:val="21"/>
        </w:rPr>
        <w:t>日前发送至</w:t>
      </w:r>
      <w:r>
        <w:rPr>
          <w:rFonts w:hint="eastAsia" w:ascii="仿宋_GB2312" w:hAnsi="仿宋_GB2312" w:eastAsia="仿宋_GB2312" w:cs="仿宋_GB2312"/>
          <w:szCs w:val="21"/>
          <w:lang w:val="en-US" w:eastAsia="zh-CN"/>
        </w:rPr>
        <w:t>x</w:t>
      </w:r>
      <w:r>
        <w:rPr>
          <w:rFonts w:hint="eastAsia" w:ascii="仿宋_GB2312" w:hAnsi="仿宋_GB2312" w:eastAsia="仿宋_GB2312" w:cs="仿宋_GB2312"/>
          <w:szCs w:val="21"/>
        </w:rPr>
        <w:t>twzzb@hrbeu.edu.cn。如数据量较大，请上传至百度网盘后将链接及提取码发送至电子邮箱。</w:t>
      </w:r>
    </w:p>
    <w:p w14:paraId="2C584F07">
      <w:pPr>
        <w:spacing w:line="280" w:lineRule="exact"/>
        <w:ind w:left="630"/>
        <w:rPr>
          <w:rFonts w:hint="eastAsia" w:ascii="仿宋_GB2312" w:hAnsi="仿宋_GB2312" w:eastAsia="仿宋_GB2312" w:cs="仿宋_GB2312"/>
          <w:szCs w:val="21"/>
        </w:rPr>
      </w:pPr>
      <w:r>
        <w:rPr>
          <w:rFonts w:hint="eastAsia" w:ascii="仿宋_GB2312" w:hAnsi="仿宋_GB2312" w:eastAsia="仿宋_GB2312" w:cs="仿宋_GB2312"/>
          <w:szCs w:val="21"/>
        </w:rPr>
        <w:br w:type="page"/>
      </w:r>
    </w:p>
    <w:p w14:paraId="08FABCD3">
      <w:pPr>
        <w:jc w:val="center"/>
        <w:outlineLvl w:val="0"/>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年度</w:t>
      </w:r>
      <w:r>
        <w:rPr>
          <w:rFonts w:hint="eastAsia" w:ascii="方正小标宋简体" w:hAnsi="方正小标宋简体" w:eastAsia="方正小标宋简体" w:cs="方正小标宋简体"/>
          <w:sz w:val="32"/>
          <w:szCs w:val="32"/>
          <w:lang w:val="en-US" w:eastAsia="zh-CN"/>
        </w:rPr>
        <w:t>基层</w:t>
      </w:r>
      <w:r>
        <w:rPr>
          <w:rFonts w:hint="eastAsia" w:ascii="方正小标宋简体" w:hAnsi="方正小标宋简体" w:eastAsia="方正小标宋简体" w:cs="方正小标宋简体"/>
          <w:sz w:val="32"/>
          <w:szCs w:val="32"/>
          <w:lang w:val="en-US" w:eastAsia="zh-Hans"/>
        </w:rPr>
        <w:t>团委</w:t>
      </w:r>
      <w:r>
        <w:rPr>
          <w:rFonts w:hint="eastAsia" w:ascii="方正小标宋简体" w:hAnsi="方正小标宋简体" w:eastAsia="方正小标宋简体" w:cs="方正小标宋简体"/>
          <w:sz w:val="32"/>
          <w:szCs w:val="32"/>
          <w:lang w:val="en-US" w:eastAsia="zh-CN"/>
        </w:rPr>
        <w:t>思想引领工作</w:t>
      </w:r>
      <w:r>
        <w:rPr>
          <w:rFonts w:hint="eastAsia" w:ascii="方正小标宋简体" w:hAnsi="方正小标宋简体" w:eastAsia="方正小标宋简体" w:cs="方正小标宋简体"/>
          <w:sz w:val="32"/>
          <w:szCs w:val="32"/>
        </w:rPr>
        <w:t>上报材料汇总表</w:t>
      </w:r>
    </w:p>
    <w:p w14:paraId="56A47E26">
      <w:pPr>
        <w:ind w:firstLine="480" w:firstLineChars="200"/>
        <w:rPr>
          <w:rFonts w:hint="eastAsia" w:ascii="楷体" w:hAnsi="楷体" w:eastAsia="楷体" w:cs="楷体"/>
          <w:sz w:val="24"/>
        </w:rPr>
      </w:pPr>
      <w:r>
        <w:rPr>
          <w:rFonts w:hint="eastAsia" w:ascii="楷体" w:hAnsi="楷体" w:eastAsia="楷体" w:cs="楷体"/>
          <w:sz w:val="24"/>
          <w:lang w:val="en-US" w:eastAsia="zh-CN"/>
        </w:rPr>
        <w:t>单位</w:t>
      </w:r>
      <w:r>
        <w:rPr>
          <w:rFonts w:hint="eastAsia" w:ascii="楷体" w:hAnsi="楷体" w:eastAsia="楷体" w:cs="楷体"/>
          <w:sz w:val="24"/>
        </w:rPr>
        <w:t>名称：                              上报人：                          联系方式：</w:t>
      </w:r>
    </w:p>
    <w:tbl>
      <w:tblPr>
        <w:tblStyle w:val="4"/>
        <w:tblW w:w="0" w:type="auto"/>
        <w:jc w:val="center"/>
        <w:tblLayout w:type="fixed"/>
        <w:tblCellMar>
          <w:top w:w="15" w:type="dxa"/>
          <w:left w:w="15" w:type="dxa"/>
          <w:bottom w:w="15" w:type="dxa"/>
          <w:right w:w="15" w:type="dxa"/>
        </w:tblCellMar>
      </w:tblPr>
      <w:tblGrid>
        <w:gridCol w:w="1307"/>
        <w:gridCol w:w="1537"/>
        <w:gridCol w:w="11225"/>
      </w:tblGrid>
      <w:tr w14:paraId="5A59F8AD">
        <w:tblPrEx>
          <w:tblCellMar>
            <w:top w:w="15" w:type="dxa"/>
            <w:left w:w="15" w:type="dxa"/>
            <w:bottom w:w="15" w:type="dxa"/>
            <w:right w:w="15" w:type="dxa"/>
          </w:tblCellMar>
        </w:tblPrEx>
        <w:trPr>
          <w:trHeight w:val="90" w:hRule="atLeast"/>
          <w:jc w:val="center"/>
        </w:trPr>
        <w:tc>
          <w:tcPr>
            <w:tcW w:w="1307" w:type="dxa"/>
            <w:tcBorders>
              <w:top w:val="single" w:color="000000" w:sz="4" w:space="0"/>
              <w:left w:val="single" w:color="000000" w:sz="4" w:space="0"/>
              <w:right w:val="single" w:color="000000" w:sz="4" w:space="0"/>
            </w:tcBorders>
            <w:vAlign w:val="top"/>
          </w:tcPr>
          <w:p w14:paraId="257FA69B">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项目</w:t>
            </w:r>
          </w:p>
        </w:tc>
        <w:tc>
          <w:tcPr>
            <w:tcW w:w="1537" w:type="dxa"/>
            <w:tcBorders>
              <w:top w:val="single" w:color="000000" w:sz="4" w:space="0"/>
              <w:left w:val="single" w:color="000000" w:sz="4" w:space="0"/>
              <w:bottom w:val="single" w:color="auto" w:sz="4" w:space="0"/>
              <w:right w:val="single" w:color="000000" w:sz="4" w:space="0"/>
            </w:tcBorders>
            <w:vAlign w:val="top"/>
          </w:tcPr>
          <w:p w14:paraId="5C850952">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材料主体</w:t>
            </w:r>
          </w:p>
        </w:tc>
        <w:tc>
          <w:tcPr>
            <w:tcW w:w="11225" w:type="dxa"/>
            <w:tcBorders>
              <w:top w:val="single" w:color="000000" w:sz="4" w:space="0"/>
              <w:left w:val="single" w:color="000000" w:sz="4" w:space="0"/>
              <w:bottom w:val="single" w:color="000000" w:sz="4" w:space="0"/>
              <w:right w:val="single" w:color="000000" w:sz="4" w:space="0"/>
            </w:tcBorders>
            <w:vAlign w:val="top"/>
          </w:tcPr>
          <w:p w14:paraId="7E57BAD7">
            <w:pPr>
              <w:jc w:val="center"/>
              <w:rPr>
                <w:rFonts w:hint="eastAsia" w:ascii="仿宋_GB2312" w:hAnsi="仿宋_GB2312" w:eastAsia="仿宋_GB2312" w:cs="仿宋_GB2312"/>
                <w:sz w:val="20"/>
                <w:szCs w:val="20"/>
              </w:rPr>
            </w:pPr>
            <w:r>
              <w:rPr>
                <w:rFonts w:hint="eastAsia" w:ascii="仿宋_GB2312" w:hAnsi="仿宋_GB2312" w:eastAsia="仿宋_GB2312" w:cs="仿宋_GB2312"/>
                <w:bCs/>
                <w:sz w:val="20"/>
                <w:szCs w:val="20"/>
              </w:rPr>
              <w:t>材料内容</w:t>
            </w:r>
          </w:p>
        </w:tc>
      </w:tr>
      <w:tr w14:paraId="108C09CF">
        <w:tblPrEx>
          <w:tblCellMar>
            <w:top w:w="15" w:type="dxa"/>
            <w:left w:w="15" w:type="dxa"/>
            <w:bottom w:w="15" w:type="dxa"/>
            <w:right w:w="15" w:type="dxa"/>
          </w:tblCellMar>
        </w:tblPrEx>
        <w:trPr>
          <w:trHeight w:val="1100" w:hRule="atLeast"/>
          <w:jc w:val="center"/>
        </w:trPr>
        <w:tc>
          <w:tcPr>
            <w:tcW w:w="1307" w:type="dxa"/>
            <w:vMerge w:val="restart"/>
            <w:tcBorders>
              <w:top w:val="single" w:color="000000" w:sz="4" w:space="0"/>
              <w:left w:val="single" w:color="000000" w:sz="4" w:space="0"/>
              <w:right w:val="single" w:color="000000" w:sz="4" w:space="0"/>
            </w:tcBorders>
            <w:vAlign w:val="center"/>
          </w:tcPr>
          <w:p w14:paraId="66F78718">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2.1青年政治理论学习</w:t>
            </w:r>
          </w:p>
        </w:tc>
        <w:tc>
          <w:tcPr>
            <w:tcW w:w="1537" w:type="dxa"/>
            <w:tcBorders>
              <w:top w:val="single" w:color="000000" w:sz="4" w:space="0"/>
              <w:left w:val="single" w:color="000000" w:sz="4" w:space="0"/>
              <w:bottom w:val="single" w:color="auto" w:sz="4" w:space="0"/>
              <w:right w:val="single" w:color="000000" w:sz="4" w:space="0"/>
            </w:tcBorders>
            <w:vAlign w:val="center"/>
          </w:tcPr>
          <w:p w14:paraId="4E59D9BB">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2.1.</w:t>
            </w:r>
            <w:r>
              <w:rPr>
                <w:rFonts w:hint="eastAsia" w:ascii="仿宋_GB2312" w:hAnsi="仿宋_GB2312" w:eastAsia="仿宋_GB2312" w:cs="仿宋_GB2312"/>
                <w:bCs/>
                <w:sz w:val="20"/>
                <w:szCs w:val="20"/>
                <w:lang w:val="en-US" w:eastAsia="zh-CN"/>
              </w:rPr>
              <w:t>1</w:t>
            </w:r>
            <w:r>
              <w:rPr>
                <w:rFonts w:hint="eastAsia" w:ascii="仿宋_GB2312" w:hAnsi="仿宋_GB2312" w:eastAsia="仿宋_GB2312" w:cs="仿宋_GB2312"/>
                <w:bCs/>
                <w:sz w:val="20"/>
                <w:szCs w:val="20"/>
              </w:rPr>
              <w:t>青年政治理论学习</w:t>
            </w:r>
          </w:p>
        </w:tc>
        <w:tc>
          <w:tcPr>
            <w:tcW w:w="11225" w:type="dxa"/>
            <w:tcBorders>
              <w:top w:val="single" w:color="000000" w:sz="4" w:space="0"/>
              <w:left w:val="single" w:color="000000" w:sz="4" w:space="0"/>
              <w:bottom w:val="single" w:color="000000" w:sz="4" w:space="0"/>
              <w:right w:val="single" w:color="000000" w:sz="4" w:space="0"/>
            </w:tcBorders>
            <w:vAlign w:val="center"/>
          </w:tcPr>
          <w:p w14:paraId="3CC847FB">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开展青年政治理论学习情况</w:t>
            </w:r>
          </w:p>
          <w:p w14:paraId="2D817AA3">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强化政治教育和</w:t>
            </w:r>
            <w:r>
              <w:rPr>
                <w:rFonts w:hint="default" w:ascii="仿宋_GB2312" w:hAnsi="仿宋_GB2312" w:eastAsia="仿宋_GB2312" w:cs="仿宋_GB2312"/>
                <w:sz w:val="20"/>
                <w:szCs w:val="20"/>
              </w:rPr>
              <w:t>理想信念教育</w:t>
            </w:r>
            <w:r>
              <w:rPr>
                <w:rFonts w:hint="eastAsia" w:ascii="仿宋_GB2312" w:hAnsi="仿宋_GB2312" w:eastAsia="仿宋_GB2312" w:cs="仿宋_GB2312"/>
                <w:sz w:val="20"/>
                <w:szCs w:val="20"/>
              </w:rPr>
              <w:t>，每年开展团员理论学习不少于4次（8学时）。</w:t>
            </w:r>
          </w:p>
        </w:tc>
      </w:tr>
      <w:tr w14:paraId="7D4C2984">
        <w:tblPrEx>
          <w:tblCellMar>
            <w:top w:w="15" w:type="dxa"/>
            <w:left w:w="15" w:type="dxa"/>
            <w:bottom w:w="15" w:type="dxa"/>
            <w:right w:w="15" w:type="dxa"/>
          </w:tblCellMar>
        </w:tblPrEx>
        <w:trPr>
          <w:trHeight w:val="599" w:hRule="atLeast"/>
          <w:jc w:val="center"/>
        </w:trPr>
        <w:tc>
          <w:tcPr>
            <w:tcW w:w="1307" w:type="dxa"/>
            <w:vMerge w:val="continue"/>
            <w:tcBorders>
              <w:left w:val="single" w:color="000000" w:sz="4" w:space="0"/>
              <w:right w:val="single" w:color="000000" w:sz="4" w:space="0"/>
            </w:tcBorders>
            <w:vAlign w:val="center"/>
          </w:tcPr>
          <w:p w14:paraId="6BD5F3AA">
            <w:pPr>
              <w:widowControl/>
              <w:jc w:val="center"/>
              <w:textAlignment w:val="center"/>
              <w:rPr>
                <w:rFonts w:hint="eastAsia" w:ascii="仿宋_GB2312" w:hAnsi="仿宋_GB2312" w:eastAsia="仿宋_GB2312" w:cs="仿宋_GB2312"/>
                <w:bCs/>
                <w:sz w:val="20"/>
                <w:szCs w:val="20"/>
              </w:rPr>
            </w:pPr>
          </w:p>
        </w:tc>
        <w:tc>
          <w:tcPr>
            <w:tcW w:w="1537" w:type="dxa"/>
            <w:tcBorders>
              <w:top w:val="single" w:color="000000" w:sz="4" w:space="0"/>
              <w:left w:val="single" w:color="000000" w:sz="4" w:space="0"/>
              <w:bottom w:val="single" w:color="auto" w:sz="4" w:space="0"/>
              <w:right w:val="single" w:color="000000" w:sz="4" w:space="0"/>
            </w:tcBorders>
            <w:vAlign w:val="center"/>
          </w:tcPr>
          <w:p w14:paraId="4A408378">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2.1.</w:t>
            </w:r>
            <w:r>
              <w:rPr>
                <w:rFonts w:hint="eastAsia" w:ascii="仿宋_GB2312" w:hAnsi="仿宋_GB2312" w:eastAsia="仿宋_GB2312" w:cs="仿宋_GB2312"/>
                <w:bCs/>
                <w:sz w:val="20"/>
                <w:szCs w:val="20"/>
                <w:lang w:val="en-US" w:eastAsia="zh-CN"/>
              </w:rPr>
              <w:t>2学院精品团课建设情况</w:t>
            </w:r>
          </w:p>
        </w:tc>
        <w:tc>
          <w:tcPr>
            <w:tcW w:w="11225" w:type="dxa"/>
            <w:tcBorders>
              <w:top w:val="single" w:color="000000" w:sz="4" w:space="0"/>
              <w:left w:val="single" w:color="000000" w:sz="4" w:space="0"/>
              <w:bottom w:val="single" w:color="000000" w:sz="4" w:space="0"/>
              <w:right w:val="single" w:color="000000" w:sz="4" w:space="0"/>
            </w:tcBorders>
            <w:vAlign w:val="center"/>
          </w:tcPr>
          <w:p w14:paraId="40CAE49D">
            <w:pPr>
              <w:widowControl/>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学院精品团课、团课课程体系建设情况</w:t>
            </w:r>
          </w:p>
        </w:tc>
      </w:tr>
      <w:tr w14:paraId="5937FE0B">
        <w:tblPrEx>
          <w:tblCellMar>
            <w:top w:w="15" w:type="dxa"/>
            <w:left w:w="15" w:type="dxa"/>
            <w:bottom w:w="15" w:type="dxa"/>
            <w:right w:w="15" w:type="dxa"/>
          </w:tblCellMar>
        </w:tblPrEx>
        <w:trPr>
          <w:trHeight w:val="599" w:hRule="atLeast"/>
          <w:jc w:val="center"/>
        </w:trPr>
        <w:tc>
          <w:tcPr>
            <w:tcW w:w="1307" w:type="dxa"/>
            <w:vMerge w:val="continue"/>
            <w:tcBorders>
              <w:left w:val="single" w:color="000000" w:sz="4" w:space="0"/>
              <w:right w:val="single" w:color="000000" w:sz="4" w:space="0"/>
            </w:tcBorders>
            <w:vAlign w:val="center"/>
          </w:tcPr>
          <w:p w14:paraId="219BE302">
            <w:pPr>
              <w:widowControl/>
              <w:jc w:val="center"/>
              <w:textAlignment w:val="center"/>
              <w:rPr>
                <w:rFonts w:hint="eastAsia" w:ascii="仿宋_GB2312" w:hAnsi="仿宋_GB2312" w:eastAsia="仿宋_GB2312" w:cs="仿宋_GB2312"/>
                <w:bCs/>
                <w:sz w:val="20"/>
                <w:szCs w:val="20"/>
              </w:rPr>
            </w:pPr>
          </w:p>
        </w:tc>
        <w:tc>
          <w:tcPr>
            <w:tcW w:w="1537" w:type="dxa"/>
            <w:tcBorders>
              <w:top w:val="single" w:color="000000" w:sz="4" w:space="0"/>
              <w:left w:val="single" w:color="000000" w:sz="4" w:space="0"/>
              <w:bottom w:val="single" w:color="auto" w:sz="4" w:space="0"/>
              <w:right w:val="single" w:color="000000" w:sz="4" w:space="0"/>
            </w:tcBorders>
            <w:vAlign w:val="center"/>
          </w:tcPr>
          <w:p w14:paraId="4E18A1E1">
            <w:pPr>
              <w:widowControl/>
              <w:jc w:val="center"/>
              <w:textAlignment w:val="center"/>
              <w:rPr>
                <w:rFonts w:hint="default"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2.1.3主题宣传教育活动开展</w:t>
            </w:r>
          </w:p>
        </w:tc>
        <w:tc>
          <w:tcPr>
            <w:tcW w:w="11225" w:type="dxa"/>
            <w:tcBorders>
              <w:top w:val="single" w:color="000000" w:sz="4" w:space="0"/>
              <w:left w:val="single" w:color="000000" w:sz="4" w:space="0"/>
              <w:bottom w:val="single" w:color="000000" w:sz="4" w:space="0"/>
              <w:right w:val="single" w:color="000000" w:sz="4" w:space="0"/>
            </w:tcBorders>
            <w:vAlign w:val="center"/>
          </w:tcPr>
          <w:p w14:paraId="67CE8AF5">
            <w:pPr>
              <w:widowControl/>
              <w:textAlignment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组织开展主题宣传教育活动情况（最多上报4项活动）</w:t>
            </w:r>
          </w:p>
        </w:tc>
      </w:tr>
      <w:tr w14:paraId="0F134E01">
        <w:tblPrEx>
          <w:tblCellMar>
            <w:top w:w="15" w:type="dxa"/>
            <w:left w:w="15" w:type="dxa"/>
            <w:bottom w:w="15" w:type="dxa"/>
            <w:right w:w="15" w:type="dxa"/>
          </w:tblCellMar>
        </w:tblPrEx>
        <w:trPr>
          <w:trHeight w:val="937" w:hRule="atLeast"/>
          <w:jc w:val="center"/>
        </w:trPr>
        <w:tc>
          <w:tcPr>
            <w:tcW w:w="1307" w:type="dxa"/>
            <w:vMerge w:val="restart"/>
            <w:tcBorders>
              <w:top w:val="single" w:color="auto" w:sz="4" w:space="0"/>
              <w:left w:val="single" w:color="auto" w:sz="4" w:space="0"/>
              <w:right w:val="single" w:color="auto" w:sz="4" w:space="0"/>
            </w:tcBorders>
            <w:vAlign w:val="center"/>
          </w:tcPr>
          <w:p w14:paraId="5D10EDB2">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阵地建设</w:t>
            </w:r>
          </w:p>
          <w:p w14:paraId="60A3CC59">
            <w:pPr>
              <w:widowControl/>
              <w:jc w:val="center"/>
              <w:textAlignment w:val="center"/>
              <w:rPr>
                <w:rFonts w:hint="eastAsia" w:ascii="仿宋_GB2312" w:hAnsi="仿宋_GB2312" w:eastAsia="仿宋_GB2312" w:cs="仿宋_GB2312"/>
                <w:bCs/>
                <w:sz w:val="20"/>
                <w:szCs w:val="20"/>
              </w:rPr>
            </w:pPr>
          </w:p>
        </w:tc>
        <w:tc>
          <w:tcPr>
            <w:tcW w:w="1537" w:type="dxa"/>
            <w:vMerge w:val="restart"/>
            <w:tcBorders>
              <w:top w:val="single" w:color="auto" w:sz="4" w:space="0"/>
              <w:left w:val="single" w:color="auto" w:sz="4" w:space="0"/>
              <w:right w:val="single" w:color="000000" w:sz="4" w:space="0"/>
            </w:tcBorders>
            <w:vAlign w:val="center"/>
          </w:tcPr>
          <w:p w14:paraId="165EA2AE">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 xml:space="preserve">.1 </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团的工作宣传报道</w:t>
            </w:r>
          </w:p>
        </w:tc>
        <w:tc>
          <w:tcPr>
            <w:tcW w:w="11225" w:type="dxa"/>
            <w:tcBorders>
              <w:top w:val="single" w:color="000000" w:sz="4" w:space="0"/>
              <w:left w:val="single" w:color="000000" w:sz="4" w:space="0"/>
              <w:bottom w:val="single" w:color="000000" w:sz="4" w:space="0"/>
              <w:right w:val="single" w:color="000000" w:sz="4" w:space="0"/>
            </w:tcBorders>
            <w:vAlign w:val="center"/>
          </w:tcPr>
          <w:p w14:paraId="5E0012DF">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宣传报道团的</w:t>
            </w:r>
            <w:r>
              <w:rPr>
                <w:rFonts w:hint="default" w:ascii="仿宋_GB2312" w:hAnsi="仿宋_GB2312" w:eastAsia="仿宋_GB2312" w:cs="仿宋_GB2312"/>
                <w:bCs/>
                <w:sz w:val="20"/>
                <w:szCs w:val="20"/>
              </w:rPr>
              <w:t>“校内”</w:t>
            </w:r>
            <w:r>
              <w:rPr>
                <w:rFonts w:hint="eastAsia" w:ascii="仿宋_GB2312" w:hAnsi="仿宋_GB2312" w:eastAsia="仿宋_GB2312" w:cs="仿宋_GB2312"/>
                <w:bCs/>
                <w:sz w:val="20"/>
                <w:szCs w:val="20"/>
              </w:rPr>
              <w:t>工作情况</w:t>
            </w:r>
          </w:p>
          <w:p w14:paraId="72851E12">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团委主动谋划，在工学网学校</w:t>
            </w:r>
            <w:r>
              <w:rPr>
                <w:rFonts w:hint="default" w:ascii="仿宋_GB2312" w:hAnsi="仿宋_GB2312" w:eastAsia="仿宋_GB2312" w:cs="仿宋_GB2312"/>
                <w:sz w:val="20"/>
                <w:szCs w:val="20"/>
              </w:rPr>
              <w:t>要闻</w:t>
            </w:r>
            <w:r>
              <w:rPr>
                <w:rFonts w:hint="eastAsia" w:ascii="仿宋_GB2312" w:hAnsi="仿宋_GB2312" w:eastAsia="仿宋_GB2312" w:cs="仿宋_GB2312"/>
                <w:sz w:val="20"/>
                <w:szCs w:val="20"/>
              </w:rPr>
              <w:t>栏目、工学周报、哈尔滨工程大学微信平台、启航网团情动态栏目等媒体宣传报道本单位团委相关工作。同一新闻事件，不同宣传平台报道只计1次。</w:t>
            </w:r>
          </w:p>
        </w:tc>
      </w:tr>
      <w:tr w14:paraId="70DFACA1">
        <w:tblPrEx>
          <w:tblCellMar>
            <w:top w:w="15" w:type="dxa"/>
            <w:left w:w="15" w:type="dxa"/>
            <w:bottom w:w="15" w:type="dxa"/>
            <w:right w:w="15" w:type="dxa"/>
          </w:tblCellMar>
        </w:tblPrEx>
        <w:trPr>
          <w:trHeight w:val="809" w:hRule="atLeast"/>
          <w:jc w:val="center"/>
        </w:trPr>
        <w:tc>
          <w:tcPr>
            <w:tcW w:w="1307" w:type="dxa"/>
            <w:vMerge w:val="continue"/>
            <w:tcBorders>
              <w:left w:val="single" w:color="auto" w:sz="4" w:space="0"/>
              <w:right w:val="single" w:color="auto" w:sz="4" w:space="0"/>
            </w:tcBorders>
            <w:vAlign w:val="center"/>
          </w:tcPr>
          <w:p w14:paraId="1F8B20D9">
            <w:pPr>
              <w:jc w:val="center"/>
              <w:textAlignment w:val="center"/>
              <w:rPr>
                <w:rFonts w:hint="eastAsia" w:ascii="仿宋_GB2312" w:hAnsi="仿宋_GB2312" w:eastAsia="仿宋_GB2312" w:cs="仿宋_GB2312"/>
                <w:bCs/>
                <w:sz w:val="20"/>
                <w:szCs w:val="20"/>
              </w:rPr>
            </w:pPr>
          </w:p>
        </w:tc>
        <w:tc>
          <w:tcPr>
            <w:tcW w:w="1537" w:type="dxa"/>
            <w:vMerge w:val="continue"/>
            <w:tcBorders>
              <w:left w:val="single" w:color="auto" w:sz="4" w:space="0"/>
              <w:bottom w:val="single" w:color="auto" w:sz="4" w:space="0"/>
              <w:right w:val="single" w:color="000000" w:sz="4" w:space="0"/>
            </w:tcBorders>
            <w:vAlign w:val="center"/>
          </w:tcPr>
          <w:p w14:paraId="0E0EE31B">
            <w:pPr>
              <w:widowControl/>
              <w:jc w:val="center"/>
              <w:textAlignment w:val="center"/>
              <w:rPr>
                <w:rFonts w:hint="eastAsia" w:ascii="仿宋_GB2312" w:hAnsi="仿宋_GB2312" w:eastAsia="仿宋_GB2312" w:cs="仿宋_GB2312"/>
                <w:bCs/>
                <w:sz w:val="20"/>
                <w:szCs w:val="20"/>
              </w:rPr>
            </w:pPr>
          </w:p>
        </w:tc>
        <w:tc>
          <w:tcPr>
            <w:tcW w:w="11225" w:type="dxa"/>
            <w:tcBorders>
              <w:top w:val="single" w:color="000000" w:sz="4" w:space="0"/>
              <w:left w:val="single" w:color="000000" w:sz="4" w:space="0"/>
              <w:bottom w:val="single" w:color="000000" w:sz="4" w:space="0"/>
              <w:right w:val="single" w:color="000000" w:sz="4" w:space="0"/>
            </w:tcBorders>
            <w:vAlign w:val="center"/>
          </w:tcPr>
          <w:p w14:paraId="2D9105FC">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宣传报道团的</w:t>
            </w:r>
            <w:r>
              <w:rPr>
                <w:rFonts w:hint="default"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校外</w:t>
            </w:r>
            <w:r>
              <w:rPr>
                <w:rFonts w:hint="default"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rPr>
              <w:t>工作情况</w:t>
            </w:r>
          </w:p>
          <w:p w14:paraId="01F4031E">
            <w:pPr>
              <w:widowControl/>
              <w:jc w:val="left"/>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团委主动谋划，在</w:t>
            </w:r>
            <w:r>
              <w:rPr>
                <w:rFonts w:hint="eastAsia" w:ascii="仿宋_GB2312" w:hAnsi="仿宋_GB2312" w:eastAsia="仿宋_GB2312" w:cs="仿宋_GB2312"/>
                <w:sz w:val="20"/>
                <w:szCs w:val="20"/>
                <w:lang w:eastAsia="zh-CN"/>
              </w:rPr>
              <w:t>《人民日报》</w:t>
            </w:r>
            <w:r>
              <w:rPr>
                <w:rFonts w:hint="eastAsia" w:ascii="仿宋_GB2312" w:hAnsi="仿宋_GB2312" w:eastAsia="仿宋_GB2312" w:cs="仿宋_GB2312"/>
                <w:sz w:val="20"/>
                <w:szCs w:val="20"/>
                <w:lang w:val="en-US" w:eastAsia="zh-CN"/>
              </w:rPr>
              <w:t>《光明日报》《科技日报》《中国青年报》、中央电视台</w:t>
            </w:r>
            <w:r>
              <w:rPr>
                <w:rFonts w:hint="eastAsia" w:ascii="仿宋_GB2312" w:hAnsi="仿宋_GB2312" w:eastAsia="仿宋_GB2312" w:cs="仿宋_GB2312"/>
                <w:sz w:val="20"/>
                <w:szCs w:val="20"/>
              </w:rPr>
              <w:t>等</w:t>
            </w:r>
            <w:r>
              <w:rPr>
                <w:rFonts w:hint="eastAsia" w:ascii="仿宋_GB2312" w:hAnsi="仿宋_GB2312" w:eastAsia="仿宋_GB2312" w:cs="仿宋_GB2312"/>
                <w:sz w:val="20"/>
                <w:szCs w:val="20"/>
                <w:lang w:val="en-US" w:eastAsia="zh-CN"/>
              </w:rPr>
              <w:t>国家级、省级</w:t>
            </w:r>
            <w:r>
              <w:rPr>
                <w:rFonts w:hint="eastAsia" w:ascii="仿宋_GB2312" w:hAnsi="仿宋_GB2312" w:eastAsia="仿宋_GB2312" w:cs="仿宋_GB2312"/>
                <w:sz w:val="20"/>
                <w:szCs w:val="20"/>
              </w:rPr>
              <w:t>媒体宣传报道本单位共青团相关工作。</w:t>
            </w:r>
          </w:p>
        </w:tc>
      </w:tr>
      <w:tr w14:paraId="5E3B93C4">
        <w:tblPrEx>
          <w:tblCellMar>
            <w:top w:w="15" w:type="dxa"/>
            <w:left w:w="15" w:type="dxa"/>
            <w:bottom w:w="15" w:type="dxa"/>
            <w:right w:w="15" w:type="dxa"/>
          </w:tblCellMar>
        </w:tblPrEx>
        <w:trPr>
          <w:trHeight w:val="809" w:hRule="atLeast"/>
          <w:jc w:val="center"/>
        </w:trPr>
        <w:tc>
          <w:tcPr>
            <w:tcW w:w="1307" w:type="dxa"/>
            <w:vMerge w:val="continue"/>
            <w:tcBorders>
              <w:left w:val="single" w:color="auto" w:sz="4" w:space="0"/>
              <w:right w:val="single" w:color="auto" w:sz="4" w:space="0"/>
            </w:tcBorders>
            <w:vAlign w:val="center"/>
          </w:tcPr>
          <w:p w14:paraId="721ADBE2">
            <w:pPr>
              <w:jc w:val="center"/>
              <w:textAlignment w:val="center"/>
              <w:rPr>
                <w:rFonts w:hint="eastAsia" w:ascii="仿宋_GB2312" w:hAnsi="仿宋_GB2312" w:eastAsia="仿宋_GB2312" w:cs="仿宋_GB2312"/>
                <w:bCs/>
                <w:sz w:val="20"/>
                <w:szCs w:val="20"/>
              </w:rPr>
            </w:pPr>
          </w:p>
        </w:tc>
        <w:tc>
          <w:tcPr>
            <w:tcW w:w="1537" w:type="dxa"/>
            <w:vMerge w:val="restart"/>
            <w:tcBorders>
              <w:top w:val="single" w:color="auto" w:sz="4" w:space="0"/>
              <w:left w:val="single" w:color="auto" w:sz="4" w:space="0"/>
              <w:right w:val="single" w:color="auto" w:sz="4" w:space="0"/>
            </w:tcBorders>
            <w:vAlign w:val="center"/>
          </w:tcPr>
          <w:p w14:paraId="7BF2D591">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新媒体建设</w:t>
            </w:r>
          </w:p>
        </w:tc>
        <w:tc>
          <w:tcPr>
            <w:tcW w:w="11225" w:type="dxa"/>
            <w:tcBorders>
              <w:top w:val="single" w:color="000000" w:sz="4" w:space="0"/>
              <w:left w:val="single" w:color="auto" w:sz="4" w:space="0"/>
              <w:bottom w:val="single" w:color="000000" w:sz="4" w:space="0"/>
              <w:right w:val="single" w:color="000000" w:sz="4" w:space="0"/>
            </w:tcBorders>
            <w:vAlign w:val="center"/>
          </w:tcPr>
          <w:p w14:paraId="3658D07E">
            <w:pPr>
              <w:widowControl/>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校团委官方新媒体平台录用情况</w:t>
            </w:r>
          </w:p>
          <w:p w14:paraId="75DFA77E">
            <w:pPr>
              <w:widowControl/>
              <w:jc w:val="left"/>
              <w:textAlignment w:val="center"/>
              <w:rPr>
                <w:rFonts w:hint="default" w:ascii="仿宋_GB2312" w:hAnsi="仿宋_GB2312" w:eastAsia="仿宋_GB2312" w:cs="仿宋_GB2312"/>
                <w:sz w:val="20"/>
                <w:szCs w:val="20"/>
                <w:lang w:eastAsia="zh-CN"/>
              </w:rPr>
            </w:pPr>
            <w:r>
              <w:rPr>
                <w:rFonts w:hint="eastAsia" w:ascii="仿宋_GB2312" w:hAnsi="仿宋_GB2312" w:eastAsia="仿宋_GB2312" w:cs="仿宋_GB2312"/>
                <w:sz w:val="20"/>
                <w:szCs w:val="20"/>
                <w:lang w:val="en-US" w:eastAsia="zh-CN"/>
              </w:rPr>
              <w:t>学院需根据校团委官方新媒体平台运营需求积极供稿原创网络文化产品</w:t>
            </w:r>
            <w:r>
              <w:rPr>
                <w:rFonts w:hint="default" w:ascii="仿宋_GB2312" w:hAnsi="仿宋_GB2312" w:eastAsia="仿宋_GB2312" w:cs="仿宋_GB2312"/>
                <w:sz w:val="20"/>
                <w:szCs w:val="20"/>
                <w:lang w:eastAsia="zh-CN"/>
              </w:rPr>
              <w:t>。</w:t>
            </w:r>
          </w:p>
        </w:tc>
      </w:tr>
      <w:tr w14:paraId="70006A15">
        <w:tblPrEx>
          <w:tblCellMar>
            <w:top w:w="15" w:type="dxa"/>
            <w:left w:w="15" w:type="dxa"/>
            <w:bottom w:w="15" w:type="dxa"/>
            <w:right w:w="15" w:type="dxa"/>
          </w:tblCellMar>
        </w:tblPrEx>
        <w:trPr>
          <w:trHeight w:val="809" w:hRule="atLeast"/>
          <w:jc w:val="center"/>
        </w:trPr>
        <w:tc>
          <w:tcPr>
            <w:tcW w:w="1307" w:type="dxa"/>
            <w:vMerge w:val="continue"/>
            <w:tcBorders>
              <w:left w:val="single" w:color="auto" w:sz="4" w:space="0"/>
              <w:bottom w:val="single" w:color="auto" w:sz="4" w:space="0"/>
              <w:right w:val="single" w:color="auto" w:sz="4" w:space="0"/>
            </w:tcBorders>
            <w:vAlign w:val="center"/>
          </w:tcPr>
          <w:p w14:paraId="0D6A2C86">
            <w:pPr>
              <w:jc w:val="center"/>
              <w:textAlignment w:val="center"/>
              <w:rPr>
                <w:rFonts w:hint="eastAsia" w:ascii="仿宋_GB2312" w:hAnsi="仿宋_GB2312" w:eastAsia="仿宋_GB2312" w:cs="仿宋_GB2312"/>
                <w:bCs/>
                <w:sz w:val="20"/>
                <w:szCs w:val="20"/>
              </w:rPr>
            </w:pPr>
          </w:p>
        </w:tc>
        <w:tc>
          <w:tcPr>
            <w:tcW w:w="1537" w:type="dxa"/>
            <w:vMerge w:val="continue"/>
            <w:tcBorders>
              <w:left w:val="single" w:color="auto" w:sz="4" w:space="0"/>
              <w:bottom w:val="single" w:color="auto" w:sz="4" w:space="0"/>
              <w:right w:val="single" w:color="auto" w:sz="4" w:space="0"/>
            </w:tcBorders>
            <w:vAlign w:val="center"/>
          </w:tcPr>
          <w:p w14:paraId="3EEFDAF9">
            <w:pPr>
              <w:widowControl/>
              <w:jc w:val="center"/>
              <w:textAlignment w:val="center"/>
              <w:rPr>
                <w:rFonts w:hint="eastAsia" w:ascii="仿宋_GB2312" w:hAnsi="仿宋_GB2312" w:eastAsia="仿宋_GB2312" w:cs="仿宋_GB2312"/>
                <w:bCs/>
                <w:sz w:val="20"/>
                <w:szCs w:val="20"/>
              </w:rPr>
            </w:pPr>
          </w:p>
        </w:tc>
        <w:tc>
          <w:tcPr>
            <w:tcW w:w="11225" w:type="dxa"/>
            <w:tcBorders>
              <w:top w:val="single" w:color="000000" w:sz="4" w:space="0"/>
              <w:left w:val="single" w:color="auto" w:sz="4" w:space="0"/>
              <w:bottom w:val="single" w:color="000000" w:sz="4" w:space="0"/>
              <w:right w:val="single" w:color="000000" w:sz="4" w:space="0"/>
            </w:tcBorders>
            <w:vAlign w:val="center"/>
          </w:tcPr>
          <w:p w14:paraId="58A437A3">
            <w:pPr>
              <w:widowControl/>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学院团委新媒体平台建设情况</w:t>
            </w:r>
          </w:p>
          <w:p w14:paraId="13E49C25">
            <w:pPr>
              <w:widowControl/>
              <w:jc w:val="left"/>
              <w:textAlignment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通过新媒体与青年直接沟通</w:t>
            </w:r>
            <w:r>
              <w:rPr>
                <w:rFonts w:hint="default"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利用微博、微信引导舆论，传播主流声音，快速应对热点事件。组建网络宣传员队伍，培养关键人员，加强政治素质和业务能力培训，提升新媒体管理团队素养和技巧。</w:t>
            </w:r>
          </w:p>
        </w:tc>
      </w:tr>
    </w:tbl>
    <w:p w14:paraId="7F87CEA7">
      <w:pPr>
        <w:keepNext w:val="0"/>
        <w:keepLines w:val="0"/>
        <w:pageBreakBefore w:val="0"/>
        <w:widowControl w:val="0"/>
        <w:kinsoku/>
        <w:wordWrap/>
        <w:overflowPunct/>
        <w:topLinePunct w:val="0"/>
        <w:autoSpaceDE/>
        <w:autoSpaceDN/>
        <w:bidi w:val="0"/>
        <w:adjustRightInd/>
        <w:snapToGrid/>
        <w:spacing w:before="157" w:beforeLines="50" w:line="280" w:lineRule="exact"/>
        <w:textAlignment w:val="auto"/>
        <w:rPr>
          <w:rFonts w:hint="eastAsia" w:ascii="仿宋_GB2312" w:hAnsi="仿宋_GB2312" w:eastAsia="仿宋_GB2312" w:cs="仿宋_GB2312"/>
          <w:color w:val="auto"/>
          <w:szCs w:val="21"/>
          <w:highlight w:val="none"/>
        </w:rPr>
      </w:pPr>
      <w:r>
        <w:rPr>
          <w:rFonts w:hint="eastAsia" w:ascii="仿宋_GB2312" w:hAnsi="仿宋_GB2312" w:eastAsia="仿宋_GB2312" w:cs="仿宋_GB2312"/>
          <w:szCs w:val="21"/>
        </w:rPr>
        <w:t>备注：1.填写上报材料要求</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，重点突出，言简意赅，各类</w:t>
      </w:r>
      <w:r>
        <w:rPr>
          <w:rFonts w:hint="eastAsia" w:ascii="仿宋_GB2312" w:hAnsi="仿宋_GB2312" w:eastAsia="仿宋_GB2312" w:cs="仿宋_GB2312"/>
          <w:szCs w:val="21"/>
          <w:highlight w:val="none"/>
        </w:rPr>
        <w:t>情况均</w:t>
      </w:r>
      <w:r>
        <w:rPr>
          <w:rFonts w:hint="eastAsia" w:ascii="仿宋_GB2312" w:hAnsi="仿宋_GB2312" w:eastAsia="仿宋_GB2312" w:cs="仿宋_GB2312"/>
          <w:color w:val="auto"/>
          <w:szCs w:val="21"/>
          <w:highlight w:val="none"/>
        </w:rPr>
        <w:t>为</w:t>
      </w:r>
      <w:r>
        <w:rPr>
          <w:rFonts w:hint="eastAsia" w:ascii="仿宋_GB2312" w:hAnsi="仿宋_GB2312" w:eastAsia="仿宋_GB2312" w:cs="仿宋_GB2312"/>
          <w:szCs w:val="21"/>
        </w:rPr>
        <w:t>202</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日—202</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w:t>
      </w:r>
      <w:r>
        <w:rPr>
          <w:rFonts w:hint="eastAsia" w:ascii="仿宋_GB2312" w:hAnsi="仿宋_GB2312" w:eastAsia="仿宋_GB2312" w:cs="仿宋_GB2312"/>
          <w:color w:val="auto"/>
          <w:szCs w:val="21"/>
          <w:highlight w:val="none"/>
        </w:rPr>
        <w:t>工作；</w:t>
      </w:r>
    </w:p>
    <w:p w14:paraId="7906FF61">
      <w:pPr>
        <w:spacing w:line="280" w:lineRule="exact"/>
        <w:ind w:left="1050" w:hanging="1050" w:hangingChars="500"/>
        <w:rPr>
          <w:rFonts w:hint="eastAsia" w:ascii="仿宋_GB2312" w:hAnsi="仿宋_GB2312" w:eastAsia="仿宋_GB2312" w:cs="仿宋_GB2312"/>
          <w:szCs w:val="21"/>
        </w:rPr>
      </w:pPr>
      <w:r>
        <w:rPr>
          <w:rFonts w:hint="eastAsia" w:ascii="仿宋_GB2312" w:hAnsi="仿宋_GB2312" w:eastAsia="仿宋_GB2312" w:cs="仿宋_GB2312"/>
          <w:color w:val="auto"/>
          <w:szCs w:val="21"/>
          <w:highlight w:val="none"/>
        </w:rPr>
        <w:t xml:space="preserve">      2.请各学院团委书记认真把关有关材料，并安排专人将</w:t>
      </w:r>
      <w:r>
        <w:rPr>
          <w:rFonts w:hint="eastAsia" w:ascii="仿宋_GB2312" w:hAnsi="仿宋_GB2312" w:eastAsia="仿宋_GB2312" w:cs="仿宋_GB2312"/>
          <w:b/>
          <w:color w:val="auto"/>
          <w:szCs w:val="21"/>
          <w:highlight w:val="none"/>
        </w:rPr>
        <w:t>佐证材料电子版</w:t>
      </w:r>
      <w:r>
        <w:rPr>
          <w:rFonts w:hint="eastAsia" w:ascii="仿宋_GB2312" w:hAnsi="仿宋_GB2312" w:eastAsia="仿宋_GB2312" w:cs="仿宋_GB2312"/>
          <w:color w:val="auto"/>
          <w:szCs w:val="21"/>
          <w:highlight w:val="none"/>
        </w:rPr>
        <w:t>于4月</w:t>
      </w:r>
      <w:r>
        <w:rPr>
          <w:rFonts w:hint="eastAsia" w:ascii="仿宋_GB2312" w:hAnsi="仿宋_GB2312" w:eastAsia="仿宋_GB2312" w:cs="仿宋_GB2312"/>
          <w:color w:val="auto"/>
          <w:szCs w:val="21"/>
          <w:highlight w:val="none"/>
          <w:lang w:val="en-US" w:eastAsia="zh-CN"/>
        </w:rPr>
        <w:t>19</w:t>
      </w:r>
      <w:r>
        <w:rPr>
          <w:rFonts w:hint="eastAsia" w:ascii="仿宋_GB2312" w:hAnsi="仿宋_GB2312" w:eastAsia="仿宋_GB2312" w:cs="仿宋_GB2312"/>
          <w:color w:val="auto"/>
          <w:szCs w:val="21"/>
          <w:highlight w:val="none"/>
        </w:rPr>
        <w:t>日前发送至</w:t>
      </w:r>
      <w:r>
        <w:rPr>
          <w:rFonts w:hint="eastAsia" w:ascii="仿宋_GB2312" w:hAnsi="仿宋_GB2312" w:eastAsia="仿宋_GB2312" w:cs="仿宋_GB2312"/>
          <w:color w:val="auto"/>
          <w:szCs w:val="21"/>
          <w:highlight w:val="none"/>
          <w:lang w:val="en-US" w:eastAsia="zh-CN"/>
        </w:rPr>
        <w:t>x</w:t>
      </w:r>
      <w:r>
        <w:rPr>
          <w:rFonts w:hint="eastAsia" w:ascii="仿宋_GB2312" w:hAnsi="仿宋_GB2312" w:eastAsia="仿宋_GB2312" w:cs="仿宋_GB2312"/>
          <w:szCs w:val="21"/>
        </w:rPr>
        <w:t>twzzb@hrbeu.edu.cn。如数据量较大，请上传至百度网盘后将链接及提取码发送至电子邮箱。</w:t>
      </w:r>
    </w:p>
    <w:p w14:paraId="0234FC37">
      <w:pPr>
        <w:spacing w:line="280" w:lineRule="exact"/>
        <w:ind w:left="1050" w:leftChars="300" w:hanging="420" w:hangingChars="200"/>
        <w:rPr>
          <w:rFonts w:hint="eastAsia" w:ascii="仿宋_GB2312" w:hAnsi="仿宋_GB2312" w:eastAsia="仿宋_GB2312" w:cs="仿宋_GB2312"/>
          <w:szCs w:val="21"/>
        </w:rPr>
      </w:pPr>
      <w:r>
        <w:rPr>
          <w:rFonts w:hint="eastAsia" w:ascii="仿宋_GB2312" w:hAnsi="仿宋_GB2312" w:eastAsia="仿宋_GB2312" w:cs="仿宋_GB2312"/>
          <w:szCs w:val="21"/>
        </w:rPr>
        <w:br w:type="page"/>
      </w:r>
    </w:p>
    <w:p w14:paraId="7D7F6531">
      <w:pPr>
        <w:jc w:val="center"/>
        <w:outlineLvl w:val="0"/>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年度</w:t>
      </w:r>
      <w:r>
        <w:rPr>
          <w:rFonts w:hint="eastAsia" w:ascii="方正小标宋简体" w:hAnsi="方正小标宋简体" w:eastAsia="方正小标宋简体" w:cs="方正小标宋简体"/>
          <w:sz w:val="32"/>
          <w:szCs w:val="32"/>
          <w:lang w:val="en-US" w:eastAsia="zh-CN"/>
        </w:rPr>
        <w:t>基层</w:t>
      </w:r>
      <w:r>
        <w:rPr>
          <w:rFonts w:hint="eastAsia" w:ascii="方正小标宋简体" w:hAnsi="方正小标宋简体" w:eastAsia="方正小标宋简体" w:cs="方正小标宋简体"/>
          <w:sz w:val="32"/>
          <w:szCs w:val="32"/>
          <w:lang w:val="en-US" w:eastAsia="zh-Hans"/>
        </w:rPr>
        <w:t>团委</w:t>
      </w:r>
      <w:r>
        <w:rPr>
          <w:rFonts w:hint="eastAsia" w:ascii="方正小标宋简体" w:hAnsi="方正小标宋简体" w:eastAsia="方正小标宋简体" w:cs="方正小标宋简体"/>
          <w:sz w:val="32"/>
          <w:szCs w:val="32"/>
          <w:lang w:val="en-US" w:eastAsia="zh-CN"/>
        </w:rPr>
        <w:t>实践教育</w:t>
      </w:r>
      <w:r>
        <w:rPr>
          <w:rFonts w:hint="eastAsia" w:ascii="方正小标宋简体" w:hAnsi="方正小标宋简体" w:eastAsia="方正小标宋简体" w:cs="方正小标宋简体"/>
          <w:sz w:val="32"/>
          <w:szCs w:val="32"/>
        </w:rPr>
        <w:t>工作上报材料汇总表</w:t>
      </w:r>
    </w:p>
    <w:p w14:paraId="54ACAF9F">
      <w:pPr>
        <w:ind w:firstLine="480" w:firstLineChars="200"/>
        <w:rPr>
          <w:rFonts w:hint="eastAsia" w:ascii="楷体" w:hAnsi="楷体" w:eastAsia="楷体" w:cs="楷体"/>
          <w:sz w:val="24"/>
        </w:rPr>
      </w:pPr>
      <w:r>
        <w:rPr>
          <w:rFonts w:hint="eastAsia" w:ascii="楷体" w:hAnsi="楷体" w:eastAsia="楷体" w:cs="楷体"/>
          <w:sz w:val="24"/>
          <w:lang w:val="en-US" w:eastAsia="zh-CN"/>
        </w:rPr>
        <w:t>单位</w:t>
      </w:r>
      <w:r>
        <w:rPr>
          <w:rFonts w:hint="eastAsia" w:ascii="楷体" w:hAnsi="楷体" w:eastAsia="楷体" w:cs="楷体"/>
          <w:sz w:val="24"/>
        </w:rPr>
        <w:t>名称：                                   上报人：                      联系方式：</w:t>
      </w:r>
    </w:p>
    <w:tbl>
      <w:tblPr>
        <w:tblStyle w:val="4"/>
        <w:tblW w:w="14078" w:type="dxa"/>
        <w:jc w:val="center"/>
        <w:tblLayout w:type="fixed"/>
        <w:tblCellMar>
          <w:top w:w="15" w:type="dxa"/>
          <w:left w:w="15" w:type="dxa"/>
          <w:bottom w:w="15" w:type="dxa"/>
          <w:right w:w="15" w:type="dxa"/>
        </w:tblCellMar>
      </w:tblPr>
      <w:tblGrid>
        <w:gridCol w:w="1300"/>
        <w:gridCol w:w="1632"/>
        <w:gridCol w:w="772"/>
        <w:gridCol w:w="2324"/>
        <w:gridCol w:w="1889"/>
        <w:gridCol w:w="1444"/>
        <w:gridCol w:w="1133"/>
        <w:gridCol w:w="3584"/>
      </w:tblGrid>
      <w:tr w14:paraId="115F4EA4">
        <w:tblPrEx>
          <w:tblCellMar>
            <w:top w:w="15" w:type="dxa"/>
            <w:left w:w="15" w:type="dxa"/>
            <w:bottom w:w="15" w:type="dxa"/>
            <w:right w:w="15" w:type="dxa"/>
          </w:tblCellMar>
        </w:tblPrEx>
        <w:trPr>
          <w:trHeight w:val="23" w:hRule="atLeast"/>
          <w:jc w:val="center"/>
        </w:trPr>
        <w:tc>
          <w:tcPr>
            <w:tcW w:w="1300" w:type="dxa"/>
            <w:tcBorders>
              <w:top w:val="single" w:color="000000" w:sz="4" w:space="0"/>
              <w:left w:val="single" w:color="000000" w:sz="4" w:space="0"/>
              <w:right w:val="single" w:color="000000" w:sz="4" w:space="0"/>
            </w:tcBorders>
            <w:vAlign w:val="top"/>
          </w:tcPr>
          <w:p w14:paraId="798F3F22">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项目</w:t>
            </w:r>
          </w:p>
        </w:tc>
        <w:tc>
          <w:tcPr>
            <w:tcW w:w="1632" w:type="dxa"/>
            <w:tcBorders>
              <w:top w:val="single" w:color="000000" w:sz="4" w:space="0"/>
              <w:left w:val="single" w:color="000000" w:sz="4" w:space="0"/>
              <w:bottom w:val="single" w:color="000000" w:sz="4" w:space="0"/>
              <w:right w:val="single" w:color="000000" w:sz="4" w:space="0"/>
            </w:tcBorders>
            <w:vAlign w:val="top"/>
          </w:tcPr>
          <w:p w14:paraId="0D4F74F9">
            <w:pPr>
              <w:jc w:val="center"/>
              <w:rPr>
                <w:rFonts w:hint="eastAsia" w:ascii="仿宋_GB2312" w:hAnsi="仿宋_GB2312" w:eastAsia="仿宋_GB2312" w:cs="仿宋_GB2312"/>
                <w:sz w:val="20"/>
                <w:szCs w:val="20"/>
              </w:rPr>
            </w:pPr>
            <w:r>
              <w:rPr>
                <w:rFonts w:hint="eastAsia" w:ascii="仿宋_GB2312" w:hAnsi="仿宋_GB2312" w:eastAsia="仿宋_GB2312" w:cs="仿宋_GB2312"/>
                <w:bCs/>
                <w:sz w:val="20"/>
                <w:szCs w:val="20"/>
              </w:rPr>
              <w:t>材料主体</w:t>
            </w:r>
          </w:p>
        </w:tc>
        <w:tc>
          <w:tcPr>
            <w:tcW w:w="11146" w:type="dxa"/>
            <w:gridSpan w:val="6"/>
            <w:tcBorders>
              <w:top w:val="single" w:color="000000" w:sz="4" w:space="0"/>
              <w:left w:val="single" w:color="000000" w:sz="4" w:space="0"/>
              <w:bottom w:val="single" w:color="000000" w:sz="4" w:space="0"/>
              <w:right w:val="single" w:color="000000" w:sz="4" w:space="0"/>
            </w:tcBorders>
            <w:vAlign w:val="top"/>
          </w:tcPr>
          <w:p w14:paraId="401F3CC7">
            <w:pPr>
              <w:jc w:val="center"/>
              <w:rPr>
                <w:rFonts w:hint="eastAsia" w:ascii="仿宋_GB2312" w:hAnsi="仿宋_GB2312" w:eastAsia="仿宋_GB2312" w:cs="仿宋_GB2312"/>
                <w:sz w:val="20"/>
                <w:szCs w:val="20"/>
              </w:rPr>
            </w:pPr>
            <w:r>
              <w:rPr>
                <w:rFonts w:hint="eastAsia" w:ascii="仿宋_GB2312" w:hAnsi="仿宋_GB2312" w:eastAsia="仿宋_GB2312" w:cs="仿宋_GB2312"/>
                <w:bCs/>
                <w:sz w:val="20"/>
                <w:szCs w:val="20"/>
              </w:rPr>
              <w:t>材料内容</w:t>
            </w:r>
          </w:p>
        </w:tc>
      </w:tr>
      <w:tr w14:paraId="4A3571C1">
        <w:tblPrEx>
          <w:tblCellMar>
            <w:top w:w="15" w:type="dxa"/>
            <w:left w:w="15" w:type="dxa"/>
            <w:bottom w:w="15" w:type="dxa"/>
            <w:right w:w="15" w:type="dxa"/>
          </w:tblCellMar>
        </w:tblPrEx>
        <w:trPr>
          <w:trHeight w:val="23" w:hRule="atLeast"/>
          <w:jc w:val="center"/>
        </w:trPr>
        <w:tc>
          <w:tcPr>
            <w:tcW w:w="1300" w:type="dxa"/>
            <w:vMerge w:val="restart"/>
            <w:tcBorders>
              <w:top w:val="single" w:color="000000" w:sz="4" w:space="0"/>
              <w:left w:val="single" w:color="000000" w:sz="4" w:space="0"/>
              <w:right w:val="single" w:color="000000" w:sz="4" w:space="0"/>
            </w:tcBorders>
            <w:vAlign w:val="center"/>
          </w:tcPr>
          <w:p w14:paraId="64DB8CE4">
            <w:pPr>
              <w:widowControl/>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3.1社会实践</w:t>
            </w:r>
          </w:p>
        </w:tc>
        <w:tc>
          <w:tcPr>
            <w:tcW w:w="1632" w:type="dxa"/>
            <w:tcBorders>
              <w:top w:val="single" w:color="000000" w:sz="4" w:space="0"/>
              <w:left w:val="single" w:color="000000" w:sz="4" w:space="0"/>
              <w:bottom w:val="single" w:color="000000" w:sz="4" w:space="0"/>
              <w:right w:val="single" w:color="000000" w:sz="4" w:space="0"/>
            </w:tcBorders>
            <w:vAlign w:val="center"/>
          </w:tcPr>
          <w:p w14:paraId="76A4D9FA">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sz w:val="20"/>
                <w:szCs w:val="20"/>
              </w:rPr>
              <w:t>3.1.2</w:t>
            </w:r>
            <w:r>
              <w:rPr>
                <w:rFonts w:hint="eastAsia" w:ascii="仿宋_GB2312" w:hAnsi="仿宋_GB2312" w:eastAsia="仿宋_GB2312" w:cs="仿宋_GB2312"/>
                <w:bCs/>
                <w:sz w:val="20"/>
                <w:szCs w:val="20"/>
              </w:rPr>
              <w:t xml:space="preserve"> 寒假社会实践活动开展</w:t>
            </w:r>
          </w:p>
        </w:tc>
        <w:tc>
          <w:tcPr>
            <w:tcW w:w="11146" w:type="dxa"/>
            <w:gridSpan w:val="6"/>
            <w:tcBorders>
              <w:top w:val="single" w:color="000000" w:sz="4" w:space="0"/>
              <w:left w:val="single" w:color="000000" w:sz="4" w:space="0"/>
              <w:bottom w:val="single" w:color="000000" w:sz="4" w:space="0"/>
              <w:right w:val="single" w:color="000000" w:sz="4" w:space="0"/>
            </w:tcBorders>
            <w:vAlign w:val="center"/>
          </w:tcPr>
          <w:p w14:paraId="30D6DAA5">
            <w:pPr>
              <w:widowControl/>
              <w:jc w:val="both"/>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组织开展专项社会实践情况</w:t>
            </w:r>
          </w:p>
        </w:tc>
      </w:tr>
      <w:tr w14:paraId="43014D2F">
        <w:tblPrEx>
          <w:tblCellMar>
            <w:top w:w="15" w:type="dxa"/>
            <w:left w:w="15" w:type="dxa"/>
            <w:bottom w:w="15" w:type="dxa"/>
            <w:right w:w="15" w:type="dxa"/>
          </w:tblCellMar>
        </w:tblPrEx>
        <w:trPr>
          <w:trHeight w:val="23" w:hRule="atLeast"/>
          <w:jc w:val="center"/>
        </w:trPr>
        <w:tc>
          <w:tcPr>
            <w:tcW w:w="1300" w:type="dxa"/>
            <w:vMerge w:val="continue"/>
            <w:tcBorders>
              <w:left w:val="single" w:color="000000" w:sz="4" w:space="0"/>
              <w:right w:val="single" w:color="000000" w:sz="4" w:space="0"/>
            </w:tcBorders>
            <w:vAlign w:val="center"/>
          </w:tcPr>
          <w:p w14:paraId="6805D42F">
            <w:pPr>
              <w:widowControl/>
              <w:textAlignment w:val="center"/>
              <w:rPr>
                <w:rFonts w:hint="eastAsia" w:ascii="仿宋_GB2312" w:hAnsi="仿宋_GB2312" w:eastAsia="仿宋_GB2312" w:cs="仿宋_GB2312"/>
                <w:bCs/>
                <w:sz w:val="20"/>
                <w:szCs w:val="20"/>
              </w:rPr>
            </w:pPr>
          </w:p>
        </w:tc>
        <w:tc>
          <w:tcPr>
            <w:tcW w:w="1632" w:type="dxa"/>
            <w:tcBorders>
              <w:top w:val="single" w:color="000000" w:sz="4" w:space="0"/>
              <w:left w:val="single" w:color="000000" w:sz="4" w:space="0"/>
              <w:bottom w:val="single" w:color="000000" w:sz="4" w:space="0"/>
              <w:right w:val="single" w:color="000000" w:sz="4" w:space="0"/>
            </w:tcBorders>
            <w:vAlign w:val="center"/>
          </w:tcPr>
          <w:p w14:paraId="045B0204">
            <w:pPr>
              <w:widowControl/>
              <w:jc w:val="center"/>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3.1.3</w:t>
            </w:r>
            <w:r>
              <w:rPr>
                <w:rFonts w:hint="eastAsia" w:ascii="仿宋_GB2312" w:hAnsi="仿宋_GB2312" w:eastAsia="仿宋_GB2312" w:cs="仿宋_GB2312"/>
                <w:sz w:val="20"/>
                <w:szCs w:val="20"/>
                <w:lang w:val="en-US" w:eastAsia="zh-CN"/>
              </w:rPr>
              <w:t xml:space="preserve"> </w:t>
            </w:r>
            <w:r>
              <w:rPr>
                <w:rFonts w:hint="eastAsia" w:ascii="仿宋_GB2312" w:hAnsi="仿宋_GB2312" w:eastAsia="仿宋_GB2312" w:cs="仿宋_GB2312"/>
                <w:sz w:val="20"/>
                <w:szCs w:val="20"/>
              </w:rPr>
              <w:t>“返家乡 ”和“大学生社区实践计划 ”等专项 社会实践活动</w:t>
            </w:r>
          </w:p>
        </w:tc>
        <w:tc>
          <w:tcPr>
            <w:tcW w:w="11146" w:type="dxa"/>
            <w:gridSpan w:val="6"/>
            <w:tcBorders>
              <w:top w:val="single" w:color="000000" w:sz="4" w:space="0"/>
              <w:left w:val="single" w:color="000000" w:sz="4" w:space="0"/>
              <w:bottom w:val="single" w:color="000000" w:sz="4" w:space="0"/>
              <w:right w:val="single" w:color="000000" w:sz="4" w:space="0"/>
            </w:tcBorders>
            <w:vAlign w:val="center"/>
          </w:tcPr>
          <w:p w14:paraId="4662D2E7">
            <w:pPr>
              <w:widowControl/>
              <w:jc w:val="both"/>
              <w:textAlignment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“返家乡 ”和“大学生社区实践计划 ”等专项社会实践活动开展情况</w:t>
            </w:r>
          </w:p>
        </w:tc>
      </w:tr>
      <w:tr w14:paraId="0DAB2B20">
        <w:tblPrEx>
          <w:tblCellMar>
            <w:top w:w="15" w:type="dxa"/>
            <w:left w:w="15" w:type="dxa"/>
            <w:bottom w:w="15" w:type="dxa"/>
            <w:right w:w="15" w:type="dxa"/>
          </w:tblCellMar>
        </w:tblPrEx>
        <w:trPr>
          <w:trHeight w:val="23" w:hRule="atLeast"/>
          <w:jc w:val="center"/>
        </w:trPr>
        <w:tc>
          <w:tcPr>
            <w:tcW w:w="1300" w:type="dxa"/>
            <w:vMerge w:val="continue"/>
            <w:tcBorders>
              <w:left w:val="single" w:color="000000" w:sz="4" w:space="0"/>
              <w:right w:val="single" w:color="000000" w:sz="4" w:space="0"/>
            </w:tcBorders>
            <w:vAlign w:val="center"/>
          </w:tcPr>
          <w:p w14:paraId="3C0253B7">
            <w:pPr>
              <w:widowControl/>
              <w:textAlignment w:val="center"/>
              <w:rPr>
                <w:rFonts w:hint="eastAsia" w:ascii="仿宋_GB2312" w:hAnsi="仿宋_GB2312" w:eastAsia="仿宋_GB2312" w:cs="仿宋_GB2312"/>
                <w:bCs/>
                <w:sz w:val="20"/>
                <w:szCs w:val="20"/>
              </w:rPr>
            </w:pPr>
          </w:p>
        </w:tc>
        <w:tc>
          <w:tcPr>
            <w:tcW w:w="1632" w:type="dxa"/>
            <w:vMerge w:val="restart"/>
            <w:tcBorders>
              <w:top w:val="single" w:color="000000" w:sz="4" w:space="0"/>
              <w:left w:val="single" w:color="auto" w:sz="4" w:space="0"/>
              <w:right w:val="single" w:color="000000" w:sz="4" w:space="0"/>
            </w:tcBorders>
            <w:vAlign w:val="center"/>
          </w:tcPr>
          <w:p w14:paraId="00CAD5B2">
            <w:pPr>
              <w:widowControl/>
              <w:jc w:val="center"/>
              <w:textAlignment w:val="center"/>
              <w:rPr>
                <w:rFonts w:hint="eastAsia"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rPr>
              <w:t>3.</w:t>
            </w:r>
            <w:r>
              <w:rPr>
                <w:rFonts w:hint="eastAsia" w:ascii="仿宋_GB2312" w:hAnsi="仿宋_GB2312" w:eastAsia="仿宋_GB2312" w:cs="仿宋_GB2312"/>
                <w:bCs/>
                <w:sz w:val="20"/>
                <w:szCs w:val="20"/>
                <w:lang w:val="en-US" w:eastAsia="zh-CN"/>
              </w:rPr>
              <w:t>1.4</w:t>
            </w:r>
            <w:r>
              <w:rPr>
                <w:rFonts w:hint="eastAsia" w:ascii="仿宋_GB2312" w:hAnsi="仿宋_GB2312" w:eastAsia="仿宋_GB2312" w:cs="仿宋_GB2312"/>
                <w:bCs/>
                <w:sz w:val="20"/>
                <w:szCs w:val="20"/>
              </w:rPr>
              <w:t xml:space="preserve"> </w:t>
            </w:r>
            <w:r>
              <w:rPr>
                <w:rFonts w:hint="eastAsia" w:ascii="仿宋_GB2312" w:hAnsi="仿宋_GB2312" w:eastAsia="仿宋_GB2312" w:cs="仿宋_GB2312"/>
                <w:bCs/>
                <w:sz w:val="20"/>
                <w:szCs w:val="20"/>
                <w:lang w:val="en-US" w:eastAsia="zh-CN"/>
              </w:rPr>
              <w:t>校外</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lang w:val="en-US" w:eastAsia="zh-CN"/>
              </w:rPr>
              <w:t>大思政课</w:t>
            </w:r>
            <w:r>
              <w:rPr>
                <w:rFonts w:hint="eastAsia" w:ascii="仿宋_GB2312" w:hAnsi="仿宋_GB2312" w:eastAsia="仿宋_GB2312" w:cs="仿宋_GB2312"/>
                <w:bCs/>
                <w:sz w:val="20"/>
                <w:szCs w:val="20"/>
                <w:lang w:eastAsia="zh-CN"/>
              </w:rPr>
              <w:t>”</w:t>
            </w:r>
            <w:r>
              <w:rPr>
                <w:rFonts w:hint="eastAsia" w:ascii="仿宋_GB2312" w:hAnsi="仿宋_GB2312" w:eastAsia="仿宋_GB2312" w:cs="仿宋_GB2312"/>
                <w:bCs/>
                <w:sz w:val="20"/>
                <w:szCs w:val="20"/>
                <w:lang w:val="en-US" w:eastAsia="zh-CN"/>
              </w:rPr>
              <w:t>实践育人</w:t>
            </w:r>
            <w:r>
              <w:rPr>
                <w:rFonts w:hint="eastAsia" w:ascii="仿宋_GB2312" w:hAnsi="仿宋_GB2312" w:eastAsia="仿宋_GB2312" w:cs="仿宋_GB2312"/>
                <w:bCs/>
                <w:sz w:val="20"/>
                <w:szCs w:val="20"/>
              </w:rPr>
              <w:t>基地建设</w:t>
            </w:r>
            <w:r>
              <w:rPr>
                <w:rFonts w:hint="eastAsia" w:ascii="仿宋_GB2312" w:hAnsi="仿宋_GB2312" w:eastAsia="仿宋_GB2312" w:cs="仿宋_GB2312"/>
                <w:bCs/>
                <w:sz w:val="20"/>
                <w:szCs w:val="20"/>
                <w:lang w:val="en-US" w:eastAsia="zh-CN"/>
              </w:rPr>
              <w:t>情况</w:t>
            </w:r>
          </w:p>
        </w:tc>
        <w:tc>
          <w:tcPr>
            <w:tcW w:w="772" w:type="dxa"/>
            <w:tcBorders>
              <w:top w:val="single" w:color="000000" w:sz="4" w:space="0"/>
              <w:left w:val="single" w:color="000000" w:sz="4" w:space="0"/>
              <w:bottom w:val="single" w:color="000000" w:sz="4" w:space="0"/>
              <w:right w:val="single" w:color="000000" w:sz="4" w:space="0"/>
            </w:tcBorders>
            <w:vAlign w:val="center"/>
          </w:tcPr>
          <w:p w14:paraId="0E473A42">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序号</w:t>
            </w:r>
          </w:p>
        </w:tc>
        <w:tc>
          <w:tcPr>
            <w:tcW w:w="2324" w:type="dxa"/>
            <w:tcBorders>
              <w:top w:val="single" w:color="000000" w:sz="4" w:space="0"/>
              <w:left w:val="single" w:color="000000" w:sz="4" w:space="0"/>
              <w:bottom w:val="single" w:color="000000" w:sz="4" w:space="0"/>
              <w:right w:val="single" w:color="000000" w:sz="4" w:space="0"/>
            </w:tcBorders>
            <w:vAlign w:val="center"/>
          </w:tcPr>
          <w:p w14:paraId="4BE46DDA">
            <w:pPr>
              <w:widowControl/>
              <w:jc w:val="center"/>
              <w:textAlignment w:val="center"/>
              <w:rPr>
                <w:rFonts w:hint="eastAsia"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rPr>
              <w:t>现有基地</w:t>
            </w:r>
            <w:r>
              <w:rPr>
                <w:rFonts w:hint="eastAsia" w:ascii="仿宋_GB2312" w:hAnsi="仿宋_GB2312" w:eastAsia="仿宋_GB2312" w:cs="仿宋_GB2312"/>
                <w:bCs/>
                <w:sz w:val="20"/>
                <w:szCs w:val="20"/>
                <w:lang w:val="en-US" w:eastAsia="zh-CN"/>
              </w:rPr>
              <w:t>名称</w:t>
            </w:r>
          </w:p>
        </w:tc>
        <w:tc>
          <w:tcPr>
            <w:tcW w:w="1889" w:type="dxa"/>
            <w:tcBorders>
              <w:top w:val="single" w:color="000000" w:sz="4" w:space="0"/>
              <w:left w:val="single" w:color="000000" w:sz="4" w:space="0"/>
              <w:bottom w:val="single" w:color="000000" w:sz="4" w:space="0"/>
              <w:right w:val="single" w:color="000000" w:sz="4" w:space="0"/>
            </w:tcBorders>
            <w:vAlign w:val="center"/>
          </w:tcPr>
          <w:p w14:paraId="3F450BFF">
            <w:pPr>
              <w:widowControl/>
              <w:jc w:val="center"/>
              <w:textAlignment w:val="center"/>
              <w:rPr>
                <w:rFonts w:hint="default"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合作共建单位</w:t>
            </w:r>
          </w:p>
        </w:tc>
        <w:tc>
          <w:tcPr>
            <w:tcW w:w="1444" w:type="dxa"/>
            <w:tcBorders>
              <w:top w:val="single" w:color="000000" w:sz="4" w:space="0"/>
              <w:left w:val="single" w:color="000000" w:sz="4" w:space="0"/>
              <w:bottom w:val="single" w:color="000000" w:sz="4" w:space="0"/>
              <w:right w:val="single" w:color="000000" w:sz="4" w:space="0"/>
            </w:tcBorders>
            <w:vAlign w:val="center"/>
          </w:tcPr>
          <w:p w14:paraId="6EF1E836">
            <w:pPr>
              <w:widowControl/>
              <w:jc w:val="center"/>
              <w:textAlignment w:val="center"/>
              <w:rPr>
                <w:rFonts w:hint="eastAsia"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地点</w:t>
            </w:r>
          </w:p>
        </w:tc>
        <w:tc>
          <w:tcPr>
            <w:tcW w:w="1133" w:type="dxa"/>
            <w:tcBorders>
              <w:top w:val="single" w:color="000000" w:sz="4" w:space="0"/>
              <w:left w:val="single" w:color="000000" w:sz="4" w:space="0"/>
              <w:bottom w:val="single" w:color="000000" w:sz="4" w:space="0"/>
              <w:right w:val="single" w:color="000000" w:sz="4" w:space="0"/>
            </w:tcBorders>
            <w:vAlign w:val="center"/>
          </w:tcPr>
          <w:p w14:paraId="546CC9E4">
            <w:pPr>
              <w:widowControl/>
              <w:jc w:val="center"/>
              <w:textAlignment w:val="center"/>
              <w:rPr>
                <w:rFonts w:hint="default"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建立年份</w:t>
            </w:r>
          </w:p>
        </w:tc>
        <w:tc>
          <w:tcPr>
            <w:tcW w:w="3584" w:type="dxa"/>
            <w:tcBorders>
              <w:top w:val="single" w:color="000000" w:sz="4" w:space="0"/>
              <w:left w:val="single" w:color="000000" w:sz="4" w:space="0"/>
              <w:bottom w:val="single" w:color="000000" w:sz="4" w:space="0"/>
              <w:right w:val="single" w:color="000000" w:sz="4" w:space="0"/>
            </w:tcBorders>
            <w:vAlign w:val="center"/>
          </w:tcPr>
          <w:p w14:paraId="39A4FC4A">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有无共建协议</w:t>
            </w:r>
          </w:p>
        </w:tc>
      </w:tr>
      <w:tr w14:paraId="3D9D34AD">
        <w:tblPrEx>
          <w:tblCellMar>
            <w:top w:w="15" w:type="dxa"/>
            <w:left w:w="15" w:type="dxa"/>
            <w:bottom w:w="15" w:type="dxa"/>
            <w:right w:w="15" w:type="dxa"/>
          </w:tblCellMar>
        </w:tblPrEx>
        <w:trPr>
          <w:trHeight w:val="23" w:hRule="atLeast"/>
          <w:jc w:val="center"/>
        </w:trPr>
        <w:tc>
          <w:tcPr>
            <w:tcW w:w="1300" w:type="dxa"/>
            <w:vMerge w:val="continue"/>
            <w:tcBorders>
              <w:left w:val="single" w:color="000000" w:sz="4" w:space="0"/>
              <w:right w:val="single" w:color="000000" w:sz="4" w:space="0"/>
            </w:tcBorders>
            <w:vAlign w:val="center"/>
          </w:tcPr>
          <w:p w14:paraId="70646F9F">
            <w:pPr>
              <w:jc w:val="center"/>
              <w:rPr>
                <w:rFonts w:hint="eastAsia" w:ascii="仿宋_GB2312" w:hAnsi="仿宋_GB2312" w:eastAsia="仿宋_GB2312" w:cs="仿宋_GB2312"/>
                <w:bCs/>
                <w:sz w:val="20"/>
                <w:szCs w:val="20"/>
              </w:rPr>
            </w:pPr>
          </w:p>
        </w:tc>
        <w:tc>
          <w:tcPr>
            <w:tcW w:w="1632" w:type="dxa"/>
            <w:vMerge w:val="continue"/>
            <w:tcBorders>
              <w:left w:val="single" w:color="auto" w:sz="4" w:space="0"/>
              <w:right w:val="single" w:color="000000" w:sz="4" w:space="0"/>
            </w:tcBorders>
            <w:vAlign w:val="center"/>
          </w:tcPr>
          <w:p w14:paraId="2045025B">
            <w:pPr>
              <w:jc w:val="center"/>
              <w:rPr>
                <w:rFonts w:hint="eastAsia" w:ascii="仿宋_GB2312" w:hAnsi="仿宋_GB2312" w:eastAsia="仿宋_GB2312" w:cs="仿宋_GB2312"/>
                <w:bCs/>
                <w:sz w:val="20"/>
                <w:szCs w:val="20"/>
              </w:rPr>
            </w:pPr>
          </w:p>
        </w:tc>
        <w:tc>
          <w:tcPr>
            <w:tcW w:w="772" w:type="dxa"/>
            <w:tcBorders>
              <w:top w:val="single" w:color="000000" w:sz="4" w:space="0"/>
              <w:left w:val="single" w:color="000000" w:sz="4" w:space="0"/>
              <w:bottom w:val="single" w:color="000000" w:sz="4" w:space="0"/>
              <w:right w:val="single" w:color="000000" w:sz="4" w:space="0"/>
            </w:tcBorders>
            <w:vAlign w:val="center"/>
          </w:tcPr>
          <w:p w14:paraId="4BE614A8">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w:t>
            </w:r>
          </w:p>
        </w:tc>
        <w:tc>
          <w:tcPr>
            <w:tcW w:w="2324" w:type="dxa"/>
            <w:tcBorders>
              <w:top w:val="single" w:color="000000" w:sz="4" w:space="0"/>
              <w:left w:val="single" w:color="000000" w:sz="4" w:space="0"/>
              <w:bottom w:val="single" w:color="000000" w:sz="4" w:space="0"/>
              <w:right w:val="single" w:color="000000" w:sz="4" w:space="0"/>
            </w:tcBorders>
            <w:vAlign w:val="center"/>
          </w:tcPr>
          <w:p w14:paraId="548E5E91">
            <w:pPr>
              <w:jc w:val="center"/>
              <w:rPr>
                <w:rFonts w:hint="eastAsia" w:ascii="仿宋_GB2312" w:hAnsi="仿宋_GB2312" w:eastAsia="仿宋_GB2312" w:cs="仿宋_GB2312"/>
                <w:bCs/>
                <w:sz w:val="20"/>
                <w:szCs w:val="20"/>
              </w:rPr>
            </w:pPr>
          </w:p>
        </w:tc>
        <w:tc>
          <w:tcPr>
            <w:tcW w:w="1889" w:type="dxa"/>
            <w:tcBorders>
              <w:top w:val="single" w:color="000000" w:sz="4" w:space="0"/>
              <w:left w:val="single" w:color="000000" w:sz="4" w:space="0"/>
              <w:bottom w:val="single" w:color="000000" w:sz="4" w:space="0"/>
              <w:right w:val="single" w:color="000000" w:sz="4" w:space="0"/>
            </w:tcBorders>
            <w:vAlign w:val="center"/>
          </w:tcPr>
          <w:p w14:paraId="4AB9900E">
            <w:pPr>
              <w:jc w:val="center"/>
              <w:rPr>
                <w:rFonts w:hint="eastAsia" w:ascii="仿宋_GB2312" w:hAnsi="仿宋_GB2312" w:eastAsia="仿宋_GB2312" w:cs="仿宋_GB2312"/>
                <w:bCs/>
                <w:sz w:val="20"/>
                <w:szCs w:val="20"/>
              </w:rPr>
            </w:pPr>
          </w:p>
        </w:tc>
        <w:tc>
          <w:tcPr>
            <w:tcW w:w="1444" w:type="dxa"/>
            <w:tcBorders>
              <w:top w:val="single" w:color="000000" w:sz="4" w:space="0"/>
              <w:left w:val="single" w:color="000000" w:sz="4" w:space="0"/>
              <w:bottom w:val="single" w:color="000000" w:sz="4" w:space="0"/>
              <w:right w:val="single" w:color="000000" w:sz="4" w:space="0"/>
            </w:tcBorders>
            <w:vAlign w:val="center"/>
          </w:tcPr>
          <w:p w14:paraId="45C31B72">
            <w:pPr>
              <w:jc w:val="center"/>
              <w:rPr>
                <w:rFonts w:hint="eastAsia" w:ascii="仿宋_GB2312" w:hAnsi="仿宋_GB2312" w:eastAsia="仿宋_GB2312" w:cs="仿宋_GB2312"/>
                <w:bCs/>
                <w:sz w:val="20"/>
                <w:szCs w:val="20"/>
              </w:rPr>
            </w:pPr>
          </w:p>
        </w:tc>
        <w:tc>
          <w:tcPr>
            <w:tcW w:w="1133" w:type="dxa"/>
            <w:tcBorders>
              <w:top w:val="single" w:color="000000" w:sz="4" w:space="0"/>
              <w:left w:val="single" w:color="000000" w:sz="4" w:space="0"/>
              <w:bottom w:val="single" w:color="000000" w:sz="4" w:space="0"/>
              <w:right w:val="single" w:color="000000" w:sz="4" w:space="0"/>
            </w:tcBorders>
            <w:vAlign w:val="center"/>
          </w:tcPr>
          <w:p w14:paraId="32F8DE70">
            <w:pPr>
              <w:jc w:val="center"/>
              <w:rPr>
                <w:rFonts w:hint="eastAsia" w:ascii="仿宋_GB2312" w:hAnsi="仿宋_GB2312" w:eastAsia="仿宋_GB2312" w:cs="仿宋_GB2312"/>
                <w:bCs/>
                <w:sz w:val="20"/>
                <w:szCs w:val="20"/>
              </w:rPr>
            </w:pPr>
          </w:p>
        </w:tc>
        <w:tc>
          <w:tcPr>
            <w:tcW w:w="3584" w:type="dxa"/>
            <w:tcBorders>
              <w:top w:val="single" w:color="000000" w:sz="4" w:space="0"/>
              <w:left w:val="single" w:color="000000" w:sz="4" w:space="0"/>
              <w:bottom w:val="single" w:color="000000" w:sz="4" w:space="0"/>
              <w:right w:val="single" w:color="000000" w:sz="4" w:space="0"/>
            </w:tcBorders>
            <w:vAlign w:val="center"/>
          </w:tcPr>
          <w:p w14:paraId="6363A30A">
            <w:pPr>
              <w:jc w:val="center"/>
              <w:rPr>
                <w:rFonts w:hint="eastAsia" w:ascii="仿宋_GB2312" w:hAnsi="仿宋_GB2312" w:eastAsia="仿宋_GB2312" w:cs="仿宋_GB2312"/>
                <w:bCs/>
                <w:sz w:val="20"/>
                <w:szCs w:val="20"/>
              </w:rPr>
            </w:pPr>
          </w:p>
        </w:tc>
      </w:tr>
      <w:tr w14:paraId="79E579FD">
        <w:tblPrEx>
          <w:tblCellMar>
            <w:top w:w="15" w:type="dxa"/>
            <w:left w:w="15" w:type="dxa"/>
            <w:bottom w:w="15" w:type="dxa"/>
            <w:right w:w="15" w:type="dxa"/>
          </w:tblCellMar>
        </w:tblPrEx>
        <w:trPr>
          <w:trHeight w:val="23" w:hRule="atLeast"/>
          <w:jc w:val="center"/>
        </w:trPr>
        <w:tc>
          <w:tcPr>
            <w:tcW w:w="1300" w:type="dxa"/>
            <w:vMerge w:val="continue"/>
            <w:tcBorders>
              <w:left w:val="single" w:color="000000" w:sz="4" w:space="0"/>
              <w:bottom w:val="single" w:color="auto" w:sz="4" w:space="0"/>
              <w:right w:val="single" w:color="000000" w:sz="4" w:space="0"/>
            </w:tcBorders>
            <w:vAlign w:val="center"/>
          </w:tcPr>
          <w:p w14:paraId="137B01B5">
            <w:pPr>
              <w:jc w:val="center"/>
              <w:rPr>
                <w:rFonts w:hint="eastAsia" w:ascii="仿宋_GB2312" w:hAnsi="仿宋_GB2312" w:eastAsia="仿宋_GB2312" w:cs="仿宋_GB2312"/>
                <w:bCs/>
                <w:sz w:val="20"/>
                <w:szCs w:val="20"/>
              </w:rPr>
            </w:pPr>
          </w:p>
        </w:tc>
        <w:tc>
          <w:tcPr>
            <w:tcW w:w="1632" w:type="dxa"/>
            <w:vMerge w:val="continue"/>
            <w:tcBorders>
              <w:left w:val="single" w:color="auto" w:sz="4" w:space="0"/>
              <w:bottom w:val="single" w:color="000000" w:sz="4" w:space="0"/>
              <w:right w:val="single" w:color="000000" w:sz="4" w:space="0"/>
            </w:tcBorders>
            <w:vAlign w:val="center"/>
          </w:tcPr>
          <w:p w14:paraId="669788D4">
            <w:pPr>
              <w:jc w:val="center"/>
              <w:rPr>
                <w:rFonts w:hint="eastAsia" w:ascii="仿宋_GB2312" w:hAnsi="仿宋_GB2312" w:eastAsia="仿宋_GB2312" w:cs="仿宋_GB2312"/>
                <w:bCs/>
                <w:sz w:val="20"/>
                <w:szCs w:val="20"/>
              </w:rPr>
            </w:pPr>
          </w:p>
        </w:tc>
        <w:tc>
          <w:tcPr>
            <w:tcW w:w="772" w:type="dxa"/>
            <w:tcBorders>
              <w:top w:val="single" w:color="000000" w:sz="4" w:space="0"/>
              <w:left w:val="single" w:color="000000" w:sz="4" w:space="0"/>
              <w:bottom w:val="single" w:color="000000" w:sz="4" w:space="0"/>
              <w:right w:val="single" w:color="000000" w:sz="4" w:space="0"/>
            </w:tcBorders>
            <w:vAlign w:val="center"/>
          </w:tcPr>
          <w:p w14:paraId="4F04E074">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p>
        </w:tc>
        <w:tc>
          <w:tcPr>
            <w:tcW w:w="2324" w:type="dxa"/>
            <w:tcBorders>
              <w:top w:val="single" w:color="000000" w:sz="4" w:space="0"/>
              <w:left w:val="single" w:color="000000" w:sz="4" w:space="0"/>
              <w:bottom w:val="single" w:color="000000" w:sz="4" w:space="0"/>
              <w:right w:val="single" w:color="000000" w:sz="4" w:space="0"/>
            </w:tcBorders>
            <w:vAlign w:val="center"/>
          </w:tcPr>
          <w:p w14:paraId="27D7C386">
            <w:pPr>
              <w:jc w:val="center"/>
              <w:rPr>
                <w:rFonts w:hint="eastAsia" w:ascii="仿宋_GB2312" w:hAnsi="仿宋_GB2312" w:eastAsia="仿宋_GB2312" w:cs="仿宋_GB2312"/>
                <w:bCs/>
                <w:sz w:val="20"/>
                <w:szCs w:val="20"/>
              </w:rPr>
            </w:pPr>
          </w:p>
        </w:tc>
        <w:tc>
          <w:tcPr>
            <w:tcW w:w="1889" w:type="dxa"/>
            <w:tcBorders>
              <w:top w:val="single" w:color="000000" w:sz="4" w:space="0"/>
              <w:left w:val="single" w:color="000000" w:sz="4" w:space="0"/>
              <w:bottom w:val="single" w:color="000000" w:sz="4" w:space="0"/>
              <w:right w:val="single" w:color="000000" w:sz="4" w:space="0"/>
            </w:tcBorders>
            <w:vAlign w:val="center"/>
          </w:tcPr>
          <w:p w14:paraId="0429EA99">
            <w:pPr>
              <w:jc w:val="center"/>
              <w:rPr>
                <w:rFonts w:hint="eastAsia" w:ascii="仿宋_GB2312" w:hAnsi="仿宋_GB2312" w:eastAsia="仿宋_GB2312" w:cs="仿宋_GB2312"/>
                <w:bCs/>
                <w:sz w:val="20"/>
                <w:szCs w:val="20"/>
              </w:rPr>
            </w:pPr>
          </w:p>
        </w:tc>
        <w:tc>
          <w:tcPr>
            <w:tcW w:w="1444" w:type="dxa"/>
            <w:tcBorders>
              <w:top w:val="single" w:color="000000" w:sz="4" w:space="0"/>
              <w:left w:val="single" w:color="000000" w:sz="4" w:space="0"/>
              <w:bottom w:val="single" w:color="000000" w:sz="4" w:space="0"/>
              <w:right w:val="single" w:color="000000" w:sz="4" w:space="0"/>
            </w:tcBorders>
            <w:vAlign w:val="center"/>
          </w:tcPr>
          <w:p w14:paraId="5F6EDA04">
            <w:pPr>
              <w:jc w:val="center"/>
              <w:rPr>
                <w:rFonts w:hint="eastAsia" w:ascii="仿宋_GB2312" w:hAnsi="仿宋_GB2312" w:eastAsia="仿宋_GB2312" w:cs="仿宋_GB2312"/>
                <w:bCs/>
                <w:sz w:val="20"/>
                <w:szCs w:val="20"/>
              </w:rPr>
            </w:pPr>
          </w:p>
        </w:tc>
        <w:tc>
          <w:tcPr>
            <w:tcW w:w="1133" w:type="dxa"/>
            <w:tcBorders>
              <w:top w:val="single" w:color="000000" w:sz="4" w:space="0"/>
              <w:left w:val="single" w:color="000000" w:sz="4" w:space="0"/>
              <w:bottom w:val="single" w:color="000000" w:sz="4" w:space="0"/>
              <w:right w:val="single" w:color="000000" w:sz="4" w:space="0"/>
            </w:tcBorders>
            <w:vAlign w:val="center"/>
          </w:tcPr>
          <w:p w14:paraId="4D642061">
            <w:pPr>
              <w:jc w:val="center"/>
              <w:rPr>
                <w:rFonts w:hint="eastAsia" w:ascii="仿宋_GB2312" w:hAnsi="仿宋_GB2312" w:eastAsia="仿宋_GB2312" w:cs="仿宋_GB2312"/>
                <w:bCs/>
                <w:sz w:val="20"/>
                <w:szCs w:val="20"/>
              </w:rPr>
            </w:pPr>
          </w:p>
        </w:tc>
        <w:tc>
          <w:tcPr>
            <w:tcW w:w="3584" w:type="dxa"/>
            <w:tcBorders>
              <w:top w:val="single" w:color="000000" w:sz="4" w:space="0"/>
              <w:left w:val="single" w:color="000000" w:sz="4" w:space="0"/>
              <w:bottom w:val="single" w:color="000000" w:sz="4" w:space="0"/>
              <w:right w:val="single" w:color="000000" w:sz="4" w:space="0"/>
            </w:tcBorders>
            <w:vAlign w:val="center"/>
          </w:tcPr>
          <w:p w14:paraId="4630576C">
            <w:pPr>
              <w:jc w:val="center"/>
              <w:rPr>
                <w:rFonts w:hint="eastAsia" w:ascii="仿宋_GB2312" w:hAnsi="仿宋_GB2312" w:eastAsia="仿宋_GB2312" w:cs="仿宋_GB2312"/>
                <w:bCs/>
                <w:sz w:val="20"/>
                <w:szCs w:val="20"/>
              </w:rPr>
            </w:pPr>
          </w:p>
        </w:tc>
      </w:tr>
      <w:tr w14:paraId="504A75DA">
        <w:tblPrEx>
          <w:tblCellMar>
            <w:top w:w="15" w:type="dxa"/>
            <w:left w:w="15" w:type="dxa"/>
            <w:bottom w:w="15" w:type="dxa"/>
            <w:right w:w="15" w:type="dxa"/>
          </w:tblCellMar>
        </w:tblPrEx>
        <w:trPr>
          <w:trHeight w:val="23" w:hRule="atLeast"/>
          <w:jc w:val="center"/>
        </w:trPr>
        <w:tc>
          <w:tcPr>
            <w:tcW w:w="1300" w:type="dxa"/>
            <w:vMerge w:val="restart"/>
            <w:tcBorders>
              <w:top w:val="single" w:color="auto" w:sz="4" w:space="0"/>
              <w:left w:val="single" w:color="auto" w:sz="4" w:space="0"/>
              <w:right w:val="single" w:color="auto" w:sz="4" w:space="0"/>
            </w:tcBorders>
            <w:vAlign w:val="center"/>
          </w:tcPr>
          <w:p w14:paraId="1F6ECE66">
            <w:pPr>
              <w:jc w:val="center"/>
              <w:rPr>
                <w:rFonts w:hint="default"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lang w:val="en-US" w:eastAsia="zh-CN"/>
              </w:rPr>
              <w:t>3.2 志愿服务</w:t>
            </w:r>
          </w:p>
        </w:tc>
        <w:tc>
          <w:tcPr>
            <w:tcW w:w="1632" w:type="dxa"/>
            <w:vMerge w:val="restart"/>
            <w:tcBorders>
              <w:top w:val="single" w:color="000000" w:sz="4" w:space="0"/>
              <w:left w:val="single" w:color="auto" w:sz="4" w:space="0"/>
              <w:right w:val="single" w:color="000000" w:sz="4" w:space="0"/>
            </w:tcBorders>
            <w:vAlign w:val="center"/>
          </w:tcPr>
          <w:p w14:paraId="4AB6AFF1">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3.2.</w:t>
            </w:r>
            <w:r>
              <w:rPr>
                <w:rFonts w:hint="eastAsia" w:ascii="仿宋_GB2312" w:hAnsi="仿宋_GB2312" w:eastAsia="仿宋_GB2312" w:cs="仿宋_GB2312"/>
                <w:bCs/>
                <w:sz w:val="20"/>
                <w:szCs w:val="20"/>
                <w:lang w:val="en-US" w:eastAsia="zh-CN"/>
              </w:rPr>
              <w:t>1</w:t>
            </w:r>
            <w:r>
              <w:rPr>
                <w:rFonts w:hint="eastAsia" w:ascii="仿宋_GB2312" w:hAnsi="仿宋_GB2312" w:eastAsia="仿宋_GB2312" w:cs="仿宋_GB2312"/>
                <w:bCs/>
                <w:sz w:val="20"/>
                <w:szCs w:val="20"/>
              </w:rPr>
              <w:t>注册志愿者率</w:t>
            </w:r>
          </w:p>
        </w:tc>
        <w:tc>
          <w:tcPr>
            <w:tcW w:w="11146" w:type="dxa"/>
            <w:gridSpan w:val="6"/>
            <w:tcBorders>
              <w:top w:val="single" w:color="000000" w:sz="4" w:space="0"/>
              <w:left w:val="single" w:color="000000" w:sz="4" w:space="0"/>
              <w:bottom w:val="single" w:color="000000" w:sz="4" w:space="0"/>
              <w:right w:val="single" w:color="000000" w:sz="4" w:space="0"/>
            </w:tcBorders>
            <w:vAlign w:val="center"/>
          </w:tcPr>
          <w:p w14:paraId="14A25F2C">
            <w:pPr>
              <w:rPr>
                <w:rFonts w:hint="eastAsia" w:ascii="仿宋_GB2312" w:hAnsi="仿宋_GB2312" w:eastAsia="仿宋_GB2312" w:cs="仿宋_GB2312"/>
                <w:bCs/>
                <w:sz w:val="20"/>
                <w:szCs w:val="20"/>
                <w:lang w:eastAsia="zh-CN"/>
              </w:rPr>
            </w:pPr>
            <w:r>
              <w:rPr>
                <w:rFonts w:hint="eastAsia" w:ascii="仿宋_GB2312" w:hAnsi="仿宋_GB2312" w:eastAsia="仿宋_GB2312" w:cs="仿宋_GB2312"/>
                <w:sz w:val="20"/>
                <w:szCs w:val="20"/>
              </w:rPr>
              <w:t>在省平台注册志愿者率</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要求志愿者年度志愿服务时长不少于20小时</w:t>
            </w:r>
            <w:r>
              <w:rPr>
                <w:rFonts w:hint="eastAsia" w:ascii="仿宋_GB2312" w:hAnsi="仿宋_GB2312" w:eastAsia="仿宋_GB2312" w:cs="仿宋_GB2312"/>
                <w:sz w:val="20"/>
                <w:szCs w:val="20"/>
                <w:lang w:eastAsia="zh-CN"/>
              </w:rPr>
              <w:t>）</w:t>
            </w:r>
          </w:p>
        </w:tc>
      </w:tr>
      <w:tr w14:paraId="197ACB13">
        <w:tblPrEx>
          <w:tblCellMar>
            <w:top w:w="15" w:type="dxa"/>
            <w:left w:w="15" w:type="dxa"/>
            <w:bottom w:w="15" w:type="dxa"/>
            <w:right w:w="15" w:type="dxa"/>
          </w:tblCellMar>
        </w:tblPrEx>
        <w:trPr>
          <w:trHeight w:val="23" w:hRule="atLeast"/>
          <w:jc w:val="center"/>
        </w:trPr>
        <w:tc>
          <w:tcPr>
            <w:tcW w:w="1300" w:type="dxa"/>
            <w:vMerge w:val="continue"/>
            <w:tcBorders>
              <w:left w:val="single" w:color="auto" w:sz="4" w:space="0"/>
              <w:right w:val="single" w:color="auto" w:sz="4" w:space="0"/>
            </w:tcBorders>
            <w:vAlign w:val="center"/>
          </w:tcPr>
          <w:p w14:paraId="50B77001">
            <w:pPr>
              <w:jc w:val="center"/>
              <w:rPr>
                <w:rFonts w:hint="eastAsia" w:ascii="仿宋_GB2312" w:hAnsi="仿宋_GB2312" w:eastAsia="仿宋_GB2312" w:cs="仿宋_GB2312"/>
                <w:bCs/>
                <w:sz w:val="20"/>
                <w:szCs w:val="20"/>
              </w:rPr>
            </w:pPr>
          </w:p>
        </w:tc>
        <w:tc>
          <w:tcPr>
            <w:tcW w:w="1632" w:type="dxa"/>
            <w:vMerge w:val="continue"/>
            <w:tcBorders>
              <w:left w:val="single" w:color="auto" w:sz="4" w:space="0"/>
              <w:bottom w:val="single" w:color="000000" w:sz="4" w:space="0"/>
              <w:right w:val="single" w:color="000000" w:sz="4" w:space="0"/>
            </w:tcBorders>
            <w:vAlign w:val="center"/>
          </w:tcPr>
          <w:p w14:paraId="188AE555">
            <w:pPr>
              <w:jc w:val="center"/>
              <w:rPr>
                <w:rFonts w:hint="eastAsia" w:ascii="仿宋_GB2312" w:hAnsi="仿宋_GB2312" w:eastAsia="仿宋_GB2312" w:cs="仿宋_GB2312"/>
                <w:bCs/>
                <w:sz w:val="20"/>
                <w:szCs w:val="20"/>
              </w:rPr>
            </w:pPr>
          </w:p>
        </w:tc>
        <w:tc>
          <w:tcPr>
            <w:tcW w:w="11146" w:type="dxa"/>
            <w:gridSpan w:val="6"/>
            <w:tcBorders>
              <w:top w:val="single" w:color="000000" w:sz="4" w:space="0"/>
              <w:left w:val="single" w:color="000000" w:sz="4" w:space="0"/>
              <w:bottom w:val="single" w:color="000000" w:sz="4" w:space="0"/>
              <w:right w:val="single" w:color="000000" w:sz="4" w:space="0"/>
            </w:tcBorders>
            <w:vAlign w:val="center"/>
          </w:tcPr>
          <w:p w14:paraId="7BB7A823">
            <w:pPr>
              <w:rPr>
                <w:rFonts w:hint="eastAsia" w:ascii="仿宋_GB2312" w:hAnsi="仿宋_GB2312" w:eastAsia="仿宋_GB2312" w:cs="仿宋_GB2312"/>
                <w:bCs/>
                <w:sz w:val="20"/>
                <w:szCs w:val="20"/>
              </w:rPr>
            </w:pPr>
            <w:r>
              <w:rPr>
                <w:rFonts w:hint="eastAsia" w:ascii="仿宋_GB2312" w:hAnsi="仿宋_GB2312" w:eastAsia="仿宋_GB2312" w:cs="仿宋_GB2312"/>
                <w:sz w:val="20"/>
                <w:szCs w:val="20"/>
              </w:rPr>
              <w:t>在国家平台注册志愿者率</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要求志愿者年度志愿服务时长不少于20小时</w:t>
            </w:r>
            <w:r>
              <w:rPr>
                <w:rFonts w:hint="eastAsia" w:ascii="仿宋_GB2312" w:hAnsi="仿宋_GB2312" w:eastAsia="仿宋_GB2312" w:cs="仿宋_GB2312"/>
                <w:sz w:val="20"/>
                <w:szCs w:val="20"/>
                <w:lang w:eastAsia="zh-CN"/>
              </w:rPr>
              <w:t>）</w:t>
            </w:r>
          </w:p>
        </w:tc>
      </w:tr>
      <w:tr w14:paraId="5991BC12">
        <w:tblPrEx>
          <w:tblCellMar>
            <w:top w:w="15" w:type="dxa"/>
            <w:left w:w="15" w:type="dxa"/>
            <w:bottom w:w="15" w:type="dxa"/>
            <w:right w:w="15" w:type="dxa"/>
          </w:tblCellMar>
        </w:tblPrEx>
        <w:trPr>
          <w:trHeight w:val="23" w:hRule="atLeast"/>
          <w:jc w:val="center"/>
        </w:trPr>
        <w:tc>
          <w:tcPr>
            <w:tcW w:w="1300" w:type="dxa"/>
            <w:vMerge w:val="continue"/>
            <w:tcBorders>
              <w:left w:val="single" w:color="auto" w:sz="4" w:space="0"/>
              <w:right w:val="single" w:color="auto" w:sz="4" w:space="0"/>
            </w:tcBorders>
            <w:vAlign w:val="center"/>
          </w:tcPr>
          <w:p w14:paraId="33AEA398">
            <w:pPr>
              <w:widowControl/>
              <w:jc w:val="center"/>
              <w:textAlignment w:val="center"/>
              <w:rPr>
                <w:rFonts w:hint="eastAsia" w:ascii="仿宋_GB2312" w:hAnsi="仿宋_GB2312" w:eastAsia="仿宋_GB2312" w:cs="仿宋_GB2312"/>
                <w:bCs/>
                <w:sz w:val="20"/>
                <w:szCs w:val="20"/>
              </w:rPr>
            </w:pPr>
          </w:p>
        </w:tc>
        <w:tc>
          <w:tcPr>
            <w:tcW w:w="1632" w:type="dxa"/>
            <w:vMerge w:val="restart"/>
            <w:tcBorders>
              <w:top w:val="single" w:color="000000" w:sz="4" w:space="0"/>
              <w:left w:val="single" w:color="auto" w:sz="4" w:space="0"/>
              <w:right w:val="single" w:color="auto" w:sz="4" w:space="0"/>
            </w:tcBorders>
            <w:vAlign w:val="center"/>
          </w:tcPr>
          <w:p w14:paraId="768C4E88">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3.2.</w:t>
            </w:r>
            <w:r>
              <w:rPr>
                <w:rFonts w:hint="eastAsia" w:ascii="仿宋_GB2312" w:hAnsi="仿宋_GB2312" w:eastAsia="仿宋_GB2312" w:cs="仿宋_GB2312"/>
                <w:bCs/>
                <w:sz w:val="20"/>
                <w:szCs w:val="20"/>
                <w:lang w:val="en-US" w:eastAsia="zh-CN"/>
              </w:rPr>
              <w:t xml:space="preserve">2 </w:t>
            </w:r>
            <w:r>
              <w:rPr>
                <w:rFonts w:hint="eastAsia" w:ascii="仿宋_GB2312" w:hAnsi="仿宋_GB2312" w:eastAsia="仿宋_GB2312" w:cs="仿宋_GB2312"/>
                <w:bCs/>
                <w:sz w:val="20"/>
                <w:szCs w:val="20"/>
              </w:rPr>
              <w:t>爱心品牌活动开展</w:t>
            </w:r>
          </w:p>
        </w:tc>
        <w:tc>
          <w:tcPr>
            <w:tcW w:w="772" w:type="dxa"/>
            <w:tcBorders>
              <w:top w:val="single" w:color="auto" w:sz="4" w:space="0"/>
              <w:left w:val="single" w:color="auto" w:sz="4" w:space="0"/>
              <w:bottom w:val="single" w:color="auto" w:sz="4" w:space="0"/>
              <w:right w:val="single" w:color="auto" w:sz="4" w:space="0"/>
            </w:tcBorders>
            <w:vAlign w:val="center"/>
          </w:tcPr>
          <w:p w14:paraId="5E96711D">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序号</w:t>
            </w:r>
          </w:p>
        </w:tc>
        <w:tc>
          <w:tcPr>
            <w:tcW w:w="2324" w:type="dxa"/>
            <w:tcBorders>
              <w:top w:val="single" w:color="auto" w:sz="4" w:space="0"/>
              <w:left w:val="single" w:color="auto" w:sz="4" w:space="0"/>
              <w:bottom w:val="single" w:color="auto" w:sz="4" w:space="0"/>
              <w:right w:val="single" w:color="auto" w:sz="4" w:space="0"/>
            </w:tcBorders>
            <w:vAlign w:val="center"/>
          </w:tcPr>
          <w:p w14:paraId="341BB46B">
            <w:pPr>
              <w:widowControl/>
              <w:jc w:val="center"/>
              <w:textAlignment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活动名称</w:t>
            </w:r>
          </w:p>
        </w:tc>
        <w:tc>
          <w:tcPr>
            <w:tcW w:w="4466" w:type="dxa"/>
            <w:gridSpan w:val="3"/>
            <w:tcBorders>
              <w:top w:val="single" w:color="auto" w:sz="4" w:space="0"/>
              <w:left w:val="single" w:color="auto" w:sz="4" w:space="0"/>
              <w:bottom w:val="single" w:color="auto" w:sz="4" w:space="0"/>
              <w:right w:val="single" w:color="auto" w:sz="4" w:space="0"/>
            </w:tcBorders>
            <w:vAlign w:val="center"/>
          </w:tcPr>
          <w:p w14:paraId="239EB380">
            <w:pPr>
              <w:widowControl/>
              <w:jc w:val="center"/>
              <w:textAlignment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开展时间</w:t>
            </w:r>
          </w:p>
        </w:tc>
        <w:tc>
          <w:tcPr>
            <w:tcW w:w="3584" w:type="dxa"/>
            <w:tcBorders>
              <w:top w:val="single" w:color="auto" w:sz="4" w:space="0"/>
              <w:left w:val="single" w:color="auto" w:sz="4" w:space="0"/>
              <w:bottom w:val="single" w:color="auto" w:sz="4" w:space="0"/>
              <w:right w:val="single" w:color="000000" w:sz="4" w:space="0"/>
            </w:tcBorders>
            <w:vAlign w:val="center"/>
          </w:tcPr>
          <w:p w14:paraId="6854C4F1">
            <w:pPr>
              <w:widowControl/>
              <w:jc w:val="center"/>
              <w:textAlignment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bCs/>
                <w:sz w:val="20"/>
                <w:szCs w:val="20"/>
                <w:lang w:eastAsia="zh-Hans"/>
              </w:rPr>
              <w:t>举办单位</w:t>
            </w:r>
          </w:p>
        </w:tc>
      </w:tr>
      <w:tr w14:paraId="13C05139">
        <w:tblPrEx>
          <w:tblCellMar>
            <w:top w:w="15" w:type="dxa"/>
            <w:left w:w="15" w:type="dxa"/>
            <w:bottom w:w="15" w:type="dxa"/>
            <w:right w:w="15" w:type="dxa"/>
          </w:tblCellMar>
        </w:tblPrEx>
        <w:trPr>
          <w:trHeight w:val="23" w:hRule="atLeast"/>
          <w:jc w:val="center"/>
        </w:trPr>
        <w:tc>
          <w:tcPr>
            <w:tcW w:w="1300" w:type="dxa"/>
            <w:vMerge w:val="continue"/>
            <w:tcBorders>
              <w:left w:val="single" w:color="auto" w:sz="4" w:space="0"/>
              <w:right w:val="single" w:color="auto" w:sz="4" w:space="0"/>
            </w:tcBorders>
            <w:vAlign w:val="center"/>
          </w:tcPr>
          <w:p w14:paraId="2DC74472">
            <w:pPr>
              <w:widowControl/>
              <w:jc w:val="center"/>
              <w:textAlignment w:val="center"/>
              <w:rPr>
                <w:rFonts w:hint="eastAsia" w:ascii="仿宋_GB2312" w:hAnsi="仿宋_GB2312" w:eastAsia="仿宋_GB2312" w:cs="仿宋_GB2312"/>
                <w:bCs/>
                <w:sz w:val="20"/>
                <w:szCs w:val="20"/>
              </w:rPr>
            </w:pPr>
          </w:p>
        </w:tc>
        <w:tc>
          <w:tcPr>
            <w:tcW w:w="1632" w:type="dxa"/>
            <w:vMerge w:val="continue"/>
            <w:tcBorders>
              <w:left w:val="single" w:color="auto" w:sz="4" w:space="0"/>
              <w:right w:val="single" w:color="auto" w:sz="4" w:space="0"/>
            </w:tcBorders>
            <w:vAlign w:val="center"/>
          </w:tcPr>
          <w:p w14:paraId="676AE9A7">
            <w:pPr>
              <w:widowControl/>
              <w:jc w:val="center"/>
              <w:textAlignment w:val="center"/>
              <w:rPr>
                <w:rFonts w:hint="eastAsia" w:ascii="仿宋_GB2312" w:hAnsi="仿宋_GB2312" w:eastAsia="仿宋_GB2312" w:cs="仿宋_GB2312"/>
                <w:bCs/>
                <w:sz w:val="20"/>
                <w:szCs w:val="20"/>
              </w:rPr>
            </w:pPr>
          </w:p>
        </w:tc>
        <w:tc>
          <w:tcPr>
            <w:tcW w:w="772" w:type="dxa"/>
            <w:tcBorders>
              <w:top w:val="single" w:color="000000" w:sz="4" w:space="0"/>
              <w:left w:val="single" w:color="auto" w:sz="4" w:space="0"/>
              <w:bottom w:val="single" w:color="auto" w:sz="4" w:space="0"/>
              <w:right w:val="single" w:color="auto" w:sz="4" w:space="0"/>
            </w:tcBorders>
            <w:vAlign w:val="center"/>
          </w:tcPr>
          <w:p w14:paraId="33919821">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1</w:t>
            </w:r>
          </w:p>
        </w:tc>
        <w:tc>
          <w:tcPr>
            <w:tcW w:w="2324" w:type="dxa"/>
            <w:tcBorders>
              <w:top w:val="single" w:color="000000" w:sz="4" w:space="0"/>
              <w:left w:val="single" w:color="auto" w:sz="4" w:space="0"/>
              <w:bottom w:val="single" w:color="auto" w:sz="4" w:space="0"/>
              <w:right w:val="single" w:color="auto" w:sz="4" w:space="0"/>
            </w:tcBorders>
            <w:vAlign w:val="center"/>
          </w:tcPr>
          <w:p w14:paraId="7B7C4D42">
            <w:pPr>
              <w:widowControl/>
              <w:textAlignment w:val="center"/>
              <w:rPr>
                <w:rFonts w:hint="eastAsia" w:ascii="仿宋_GB2312" w:hAnsi="仿宋_GB2312" w:eastAsia="仿宋_GB2312" w:cs="仿宋_GB2312"/>
                <w:bCs/>
                <w:sz w:val="20"/>
                <w:szCs w:val="20"/>
              </w:rPr>
            </w:pPr>
          </w:p>
        </w:tc>
        <w:tc>
          <w:tcPr>
            <w:tcW w:w="4466" w:type="dxa"/>
            <w:gridSpan w:val="3"/>
            <w:tcBorders>
              <w:top w:val="single" w:color="000000" w:sz="4" w:space="0"/>
              <w:left w:val="single" w:color="auto" w:sz="4" w:space="0"/>
              <w:bottom w:val="single" w:color="auto" w:sz="4" w:space="0"/>
              <w:right w:val="single" w:color="auto" w:sz="4" w:space="0"/>
            </w:tcBorders>
            <w:vAlign w:val="center"/>
          </w:tcPr>
          <w:p w14:paraId="19BC31C5">
            <w:pPr>
              <w:widowControl/>
              <w:textAlignment w:val="center"/>
              <w:rPr>
                <w:rFonts w:hint="eastAsia" w:ascii="仿宋_GB2312" w:hAnsi="仿宋_GB2312" w:eastAsia="仿宋_GB2312" w:cs="仿宋_GB2312"/>
                <w:bCs/>
                <w:sz w:val="20"/>
                <w:szCs w:val="20"/>
              </w:rPr>
            </w:pPr>
          </w:p>
        </w:tc>
        <w:tc>
          <w:tcPr>
            <w:tcW w:w="3584" w:type="dxa"/>
            <w:tcBorders>
              <w:top w:val="single" w:color="000000" w:sz="4" w:space="0"/>
              <w:left w:val="single" w:color="auto" w:sz="4" w:space="0"/>
              <w:bottom w:val="single" w:color="auto" w:sz="4" w:space="0"/>
              <w:right w:val="single" w:color="000000" w:sz="4" w:space="0"/>
            </w:tcBorders>
            <w:vAlign w:val="center"/>
          </w:tcPr>
          <w:p w14:paraId="15397C39">
            <w:pPr>
              <w:widowControl/>
              <w:textAlignment w:val="center"/>
              <w:rPr>
                <w:rFonts w:hint="eastAsia" w:ascii="仿宋_GB2312" w:hAnsi="仿宋_GB2312" w:eastAsia="仿宋_GB2312" w:cs="仿宋_GB2312"/>
                <w:bCs/>
                <w:sz w:val="20"/>
                <w:szCs w:val="20"/>
              </w:rPr>
            </w:pPr>
          </w:p>
        </w:tc>
      </w:tr>
      <w:tr w14:paraId="66F72920">
        <w:tblPrEx>
          <w:tblCellMar>
            <w:top w:w="15" w:type="dxa"/>
            <w:left w:w="15" w:type="dxa"/>
            <w:bottom w:w="15" w:type="dxa"/>
            <w:right w:w="15" w:type="dxa"/>
          </w:tblCellMar>
        </w:tblPrEx>
        <w:trPr>
          <w:trHeight w:val="23" w:hRule="atLeast"/>
          <w:jc w:val="center"/>
        </w:trPr>
        <w:tc>
          <w:tcPr>
            <w:tcW w:w="1300" w:type="dxa"/>
            <w:vMerge w:val="continue"/>
            <w:tcBorders>
              <w:left w:val="single" w:color="auto" w:sz="4" w:space="0"/>
              <w:right w:val="single" w:color="auto" w:sz="4" w:space="0"/>
            </w:tcBorders>
            <w:vAlign w:val="center"/>
          </w:tcPr>
          <w:p w14:paraId="6E96811B">
            <w:pPr>
              <w:widowControl/>
              <w:jc w:val="center"/>
              <w:textAlignment w:val="center"/>
              <w:rPr>
                <w:rFonts w:hint="eastAsia" w:ascii="仿宋_GB2312" w:hAnsi="仿宋_GB2312" w:eastAsia="仿宋_GB2312" w:cs="仿宋_GB2312"/>
                <w:bCs/>
                <w:sz w:val="20"/>
                <w:szCs w:val="20"/>
              </w:rPr>
            </w:pPr>
          </w:p>
        </w:tc>
        <w:tc>
          <w:tcPr>
            <w:tcW w:w="1632" w:type="dxa"/>
            <w:vMerge w:val="continue"/>
            <w:tcBorders>
              <w:left w:val="single" w:color="auto" w:sz="4" w:space="0"/>
              <w:right w:val="single" w:color="auto" w:sz="4" w:space="0"/>
            </w:tcBorders>
            <w:vAlign w:val="center"/>
          </w:tcPr>
          <w:p w14:paraId="09F2B189">
            <w:pPr>
              <w:widowControl/>
              <w:jc w:val="center"/>
              <w:textAlignment w:val="center"/>
              <w:rPr>
                <w:rFonts w:hint="eastAsia" w:ascii="仿宋_GB2312" w:hAnsi="仿宋_GB2312" w:eastAsia="仿宋_GB2312" w:cs="仿宋_GB2312"/>
                <w:bCs/>
                <w:sz w:val="20"/>
                <w:szCs w:val="20"/>
              </w:rPr>
            </w:pPr>
          </w:p>
        </w:tc>
        <w:tc>
          <w:tcPr>
            <w:tcW w:w="772" w:type="dxa"/>
            <w:tcBorders>
              <w:top w:val="single" w:color="000000" w:sz="4" w:space="0"/>
              <w:left w:val="single" w:color="auto" w:sz="4" w:space="0"/>
              <w:bottom w:val="single" w:color="auto" w:sz="4" w:space="0"/>
              <w:right w:val="single" w:color="auto" w:sz="4" w:space="0"/>
            </w:tcBorders>
            <w:vAlign w:val="center"/>
          </w:tcPr>
          <w:p w14:paraId="41506686">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2</w:t>
            </w:r>
          </w:p>
        </w:tc>
        <w:tc>
          <w:tcPr>
            <w:tcW w:w="2324" w:type="dxa"/>
            <w:tcBorders>
              <w:top w:val="single" w:color="000000" w:sz="4" w:space="0"/>
              <w:left w:val="single" w:color="auto" w:sz="4" w:space="0"/>
              <w:bottom w:val="single" w:color="auto" w:sz="4" w:space="0"/>
              <w:right w:val="single" w:color="auto" w:sz="4" w:space="0"/>
            </w:tcBorders>
            <w:vAlign w:val="center"/>
          </w:tcPr>
          <w:p w14:paraId="16711BA9">
            <w:pPr>
              <w:widowControl/>
              <w:textAlignment w:val="center"/>
              <w:rPr>
                <w:rFonts w:hint="eastAsia" w:ascii="仿宋_GB2312" w:hAnsi="仿宋_GB2312" w:eastAsia="仿宋_GB2312" w:cs="仿宋_GB2312"/>
                <w:bCs/>
                <w:sz w:val="20"/>
                <w:szCs w:val="20"/>
              </w:rPr>
            </w:pPr>
          </w:p>
        </w:tc>
        <w:tc>
          <w:tcPr>
            <w:tcW w:w="4466" w:type="dxa"/>
            <w:gridSpan w:val="3"/>
            <w:tcBorders>
              <w:top w:val="single" w:color="000000" w:sz="4" w:space="0"/>
              <w:left w:val="single" w:color="auto" w:sz="4" w:space="0"/>
              <w:bottom w:val="single" w:color="auto" w:sz="4" w:space="0"/>
              <w:right w:val="single" w:color="auto" w:sz="4" w:space="0"/>
            </w:tcBorders>
            <w:vAlign w:val="center"/>
          </w:tcPr>
          <w:p w14:paraId="2DEF8F50">
            <w:pPr>
              <w:widowControl/>
              <w:textAlignment w:val="center"/>
              <w:rPr>
                <w:rFonts w:hint="eastAsia" w:ascii="仿宋_GB2312" w:hAnsi="仿宋_GB2312" w:eastAsia="仿宋_GB2312" w:cs="仿宋_GB2312"/>
                <w:bCs/>
                <w:sz w:val="20"/>
                <w:szCs w:val="20"/>
              </w:rPr>
            </w:pPr>
          </w:p>
        </w:tc>
        <w:tc>
          <w:tcPr>
            <w:tcW w:w="3584" w:type="dxa"/>
            <w:tcBorders>
              <w:top w:val="single" w:color="000000" w:sz="4" w:space="0"/>
              <w:left w:val="single" w:color="auto" w:sz="4" w:space="0"/>
              <w:bottom w:val="single" w:color="auto" w:sz="4" w:space="0"/>
              <w:right w:val="single" w:color="000000" w:sz="4" w:space="0"/>
            </w:tcBorders>
            <w:vAlign w:val="center"/>
          </w:tcPr>
          <w:p w14:paraId="11BD20B2">
            <w:pPr>
              <w:widowControl/>
              <w:textAlignment w:val="center"/>
              <w:rPr>
                <w:rFonts w:hint="eastAsia" w:ascii="仿宋_GB2312" w:hAnsi="仿宋_GB2312" w:eastAsia="仿宋_GB2312" w:cs="仿宋_GB2312"/>
                <w:bCs/>
                <w:sz w:val="20"/>
                <w:szCs w:val="20"/>
              </w:rPr>
            </w:pPr>
          </w:p>
        </w:tc>
      </w:tr>
      <w:tr w14:paraId="23D305FA">
        <w:tblPrEx>
          <w:tblCellMar>
            <w:top w:w="15" w:type="dxa"/>
            <w:left w:w="15" w:type="dxa"/>
            <w:bottom w:w="15" w:type="dxa"/>
            <w:right w:w="15" w:type="dxa"/>
          </w:tblCellMar>
        </w:tblPrEx>
        <w:trPr>
          <w:trHeight w:val="23" w:hRule="atLeast"/>
          <w:jc w:val="center"/>
        </w:trPr>
        <w:tc>
          <w:tcPr>
            <w:tcW w:w="1300" w:type="dxa"/>
            <w:vMerge w:val="continue"/>
            <w:tcBorders>
              <w:left w:val="single" w:color="auto" w:sz="4" w:space="0"/>
              <w:bottom w:val="single" w:color="auto" w:sz="4" w:space="0"/>
              <w:right w:val="single" w:color="auto" w:sz="4" w:space="0"/>
            </w:tcBorders>
            <w:vAlign w:val="center"/>
          </w:tcPr>
          <w:p w14:paraId="0E82FCC5">
            <w:pPr>
              <w:widowControl/>
              <w:jc w:val="center"/>
              <w:textAlignment w:val="center"/>
              <w:rPr>
                <w:rFonts w:hint="eastAsia" w:ascii="仿宋_GB2312" w:hAnsi="仿宋_GB2312" w:eastAsia="仿宋_GB2312" w:cs="仿宋_GB2312"/>
                <w:bCs/>
                <w:sz w:val="20"/>
                <w:szCs w:val="20"/>
              </w:rPr>
            </w:pPr>
          </w:p>
        </w:tc>
        <w:tc>
          <w:tcPr>
            <w:tcW w:w="1632" w:type="dxa"/>
            <w:tcBorders>
              <w:top w:val="single" w:color="000000" w:sz="4" w:space="0"/>
              <w:left w:val="single" w:color="auto" w:sz="4" w:space="0"/>
              <w:right w:val="single" w:color="000000" w:sz="4" w:space="0"/>
            </w:tcBorders>
            <w:vAlign w:val="center"/>
          </w:tcPr>
          <w:p w14:paraId="447AB834">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3.2.</w:t>
            </w:r>
            <w:r>
              <w:rPr>
                <w:rFonts w:hint="eastAsia" w:ascii="仿宋_GB2312" w:hAnsi="仿宋_GB2312" w:eastAsia="仿宋_GB2312" w:cs="仿宋_GB2312"/>
                <w:bCs/>
                <w:sz w:val="20"/>
                <w:szCs w:val="20"/>
                <w:lang w:val="en-US" w:eastAsia="zh-CN"/>
              </w:rPr>
              <w:t>4</w:t>
            </w:r>
            <w:r>
              <w:rPr>
                <w:rFonts w:hint="eastAsia" w:ascii="仿宋_GB2312" w:hAnsi="仿宋_GB2312" w:eastAsia="仿宋_GB2312" w:cs="仿宋_GB2312"/>
                <w:bCs/>
                <w:sz w:val="20"/>
                <w:szCs w:val="20"/>
              </w:rPr>
              <w:t xml:space="preserve"> 青年志愿服务项目建设</w:t>
            </w:r>
          </w:p>
        </w:tc>
        <w:tc>
          <w:tcPr>
            <w:tcW w:w="11146" w:type="dxa"/>
            <w:gridSpan w:val="6"/>
            <w:tcBorders>
              <w:top w:val="single" w:color="000000" w:sz="4" w:space="0"/>
              <w:left w:val="single" w:color="000000" w:sz="4" w:space="0"/>
              <w:bottom w:val="single" w:color="auto" w:sz="4" w:space="0"/>
              <w:right w:val="single" w:color="000000" w:sz="4" w:space="0"/>
            </w:tcBorders>
            <w:vAlign w:val="center"/>
          </w:tcPr>
          <w:p w14:paraId="7FE56CAC">
            <w:pPr>
              <w:widowControl/>
              <w:tabs>
                <w:tab w:val="left" w:pos="1718"/>
              </w:tabs>
              <w:jc w:val="left"/>
              <w:textAlignment w:val="center"/>
              <w:rPr>
                <w:rFonts w:hint="eastAsia" w:ascii="仿宋_GB2312" w:hAnsi="仿宋_GB2312" w:eastAsia="仿宋_GB2312" w:cs="仿宋_GB2312"/>
                <w:bCs/>
                <w:sz w:val="20"/>
                <w:szCs w:val="20"/>
                <w:lang w:eastAsia="zh-CN"/>
              </w:rPr>
            </w:pPr>
            <w:r>
              <w:rPr>
                <w:rFonts w:hint="eastAsia" w:ascii="仿宋_GB2312" w:hAnsi="仿宋_GB2312" w:eastAsia="仿宋_GB2312" w:cs="仿宋_GB2312"/>
                <w:sz w:val="20"/>
                <w:szCs w:val="20"/>
              </w:rPr>
              <w:t>青年志愿服务项目建设孵化情况</w:t>
            </w:r>
          </w:p>
        </w:tc>
      </w:tr>
      <w:tr w14:paraId="780D3568">
        <w:tblPrEx>
          <w:tblCellMar>
            <w:top w:w="15" w:type="dxa"/>
            <w:left w:w="15" w:type="dxa"/>
            <w:bottom w:w="15" w:type="dxa"/>
            <w:right w:w="15" w:type="dxa"/>
          </w:tblCellMar>
        </w:tblPrEx>
        <w:trPr>
          <w:trHeight w:val="23" w:hRule="atLeast"/>
          <w:jc w:val="center"/>
        </w:trPr>
        <w:tc>
          <w:tcPr>
            <w:tcW w:w="1300" w:type="dxa"/>
            <w:tcBorders>
              <w:top w:val="single" w:color="auto" w:sz="4" w:space="0"/>
              <w:left w:val="single" w:color="auto" w:sz="4" w:space="0"/>
              <w:bottom w:val="single" w:color="auto" w:sz="4" w:space="0"/>
              <w:right w:val="single" w:color="auto" w:sz="4" w:space="0"/>
            </w:tcBorders>
            <w:vAlign w:val="center"/>
          </w:tcPr>
          <w:p w14:paraId="24E27FEF">
            <w:pPr>
              <w:widowControl/>
              <w:jc w:val="center"/>
              <w:textAlignment w:val="center"/>
              <w:rPr>
                <w:rFonts w:hint="eastAsia" w:ascii="仿宋_GB2312" w:hAnsi="仿宋_GB2312" w:eastAsia="仿宋_GB2312" w:cs="仿宋_GB2312"/>
                <w:bCs/>
                <w:sz w:val="20"/>
                <w:szCs w:val="20"/>
                <w:lang w:val="en-US" w:eastAsia="zh-CN"/>
              </w:rPr>
            </w:pPr>
            <w:r>
              <w:rPr>
                <w:rFonts w:hint="eastAsia" w:ascii="仿宋_GB2312" w:hAnsi="仿宋_GB2312" w:eastAsia="仿宋_GB2312" w:cs="仿宋_GB2312"/>
                <w:bCs/>
                <w:sz w:val="20"/>
                <w:szCs w:val="20"/>
              </w:rPr>
              <w:t>3.3 劳动教育</w:t>
            </w:r>
            <w:r>
              <w:rPr>
                <w:rFonts w:hint="eastAsia" w:ascii="仿宋_GB2312" w:hAnsi="仿宋_GB2312" w:eastAsia="仿宋_GB2312" w:cs="仿宋_GB2312"/>
                <w:bCs/>
                <w:sz w:val="20"/>
                <w:szCs w:val="20"/>
                <w:lang w:val="en-US" w:eastAsia="zh-CN"/>
              </w:rPr>
              <w:t>实践</w:t>
            </w:r>
          </w:p>
        </w:tc>
        <w:tc>
          <w:tcPr>
            <w:tcW w:w="1632" w:type="dxa"/>
            <w:tcBorders>
              <w:top w:val="single" w:color="auto" w:sz="4" w:space="0"/>
              <w:left w:val="single" w:color="auto" w:sz="4" w:space="0"/>
              <w:bottom w:val="single" w:color="auto" w:sz="4" w:space="0"/>
              <w:right w:val="single" w:color="auto" w:sz="4" w:space="0"/>
            </w:tcBorders>
            <w:vAlign w:val="center"/>
          </w:tcPr>
          <w:p w14:paraId="7CE75E14">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3.3.1 劳动教育实践活动开展</w:t>
            </w:r>
          </w:p>
        </w:tc>
        <w:tc>
          <w:tcPr>
            <w:tcW w:w="11146" w:type="dxa"/>
            <w:gridSpan w:val="6"/>
            <w:tcBorders>
              <w:top w:val="single" w:color="auto" w:sz="4" w:space="0"/>
              <w:left w:val="single" w:color="auto" w:sz="4" w:space="0"/>
              <w:bottom w:val="single" w:color="auto" w:sz="4" w:space="0"/>
              <w:right w:val="single" w:color="auto" w:sz="4" w:space="0"/>
            </w:tcBorders>
            <w:vAlign w:val="center"/>
          </w:tcPr>
          <w:p w14:paraId="630E4352">
            <w:pPr>
              <w:widowControl/>
              <w:textAlignment w:val="center"/>
              <w:rPr>
                <w:rFonts w:hint="eastAsia" w:ascii="仿宋_GB2312" w:hAnsi="仿宋_GB2312" w:eastAsia="仿宋_GB2312" w:cs="仿宋_GB2312"/>
                <w:bCs/>
                <w:sz w:val="20"/>
                <w:szCs w:val="20"/>
                <w:lang w:eastAsia="zh-Hans"/>
              </w:rPr>
            </w:pPr>
            <w:r>
              <w:rPr>
                <w:rFonts w:hint="eastAsia" w:ascii="仿宋_GB2312" w:hAnsi="仿宋_GB2312" w:eastAsia="仿宋_GB2312" w:cs="仿宋_GB2312"/>
                <w:sz w:val="20"/>
                <w:szCs w:val="20"/>
              </w:rPr>
              <w:t>开展、组织参与劳动教育实践活动效果</w:t>
            </w:r>
            <w:r>
              <w:rPr>
                <w:rFonts w:hint="eastAsia" w:ascii="仿宋_GB2312" w:hAnsi="仿宋_GB2312" w:eastAsia="仿宋_GB2312" w:cs="仿宋_GB2312"/>
                <w:sz w:val="20"/>
                <w:szCs w:val="20"/>
                <w:lang w:val="en-US" w:eastAsia="zh-CN"/>
              </w:rPr>
              <w:t>和</w:t>
            </w:r>
            <w:r>
              <w:rPr>
                <w:rFonts w:hint="eastAsia" w:ascii="仿宋_GB2312" w:hAnsi="仿宋_GB2312" w:eastAsia="仿宋_GB2312" w:cs="仿宋_GB2312"/>
                <w:sz w:val="20"/>
                <w:szCs w:val="20"/>
              </w:rPr>
              <w:t>活动覆盖情况</w:t>
            </w:r>
          </w:p>
        </w:tc>
      </w:tr>
    </w:tbl>
    <w:p w14:paraId="3032E25C">
      <w:pPr>
        <w:keepNext w:val="0"/>
        <w:keepLines w:val="0"/>
        <w:pageBreakBefore w:val="0"/>
        <w:widowControl w:val="0"/>
        <w:kinsoku/>
        <w:wordWrap/>
        <w:overflowPunct/>
        <w:topLinePunct w:val="0"/>
        <w:autoSpaceDE/>
        <w:autoSpaceDN/>
        <w:bidi w:val="0"/>
        <w:adjustRightInd/>
        <w:snapToGrid/>
        <w:spacing w:before="157" w:beforeLines="50" w:line="240" w:lineRule="exact"/>
        <w:textAlignment w:val="auto"/>
        <w:rPr>
          <w:rFonts w:hint="eastAsia" w:ascii="仿宋_GB2312" w:hAnsi="仿宋_GB2312" w:eastAsia="仿宋_GB2312" w:cs="仿宋_GB2312"/>
          <w:szCs w:val="21"/>
          <w:highlight w:val="none"/>
        </w:rPr>
      </w:pPr>
      <w:r>
        <w:rPr>
          <w:rFonts w:hint="eastAsia" w:ascii="仿宋_GB2312" w:hAnsi="仿宋_GB2312" w:eastAsia="仿宋_GB2312" w:cs="仿宋_GB2312"/>
          <w:szCs w:val="21"/>
        </w:rPr>
        <w:t>备注：1.填写自查总结要求</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，重点突出，言简意赅，各类情</w:t>
      </w:r>
      <w:r>
        <w:rPr>
          <w:rFonts w:hint="eastAsia" w:ascii="仿宋_GB2312" w:hAnsi="仿宋_GB2312" w:eastAsia="仿宋_GB2312" w:cs="仿宋_GB2312"/>
          <w:szCs w:val="21"/>
          <w:highlight w:val="none"/>
        </w:rPr>
        <w:t>况均为202</w:t>
      </w:r>
      <w:r>
        <w:rPr>
          <w:rFonts w:hint="default" w:ascii="仿宋_GB2312" w:hAnsi="仿宋_GB2312" w:eastAsia="仿宋_GB2312" w:cs="仿宋_GB2312"/>
          <w:szCs w:val="21"/>
          <w:highlight w:val="none"/>
          <w:lang w:val="en-US"/>
        </w:rPr>
        <w:t>5</w:t>
      </w:r>
      <w:r>
        <w:rPr>
          <w:rFonts w:hint="eastAsia" w:ascii="仿宋_GB2312" w:hAnsi="仿宋_GB2312" w:eastAsia="仿宋_GB2312" w:cs="仿宋_GB2312"/>
          <w:szCs w:val="21"/>
          <w:highlight w:val="none"/>
        </w:rPr>
        <w:t>年4月1</w:t>
      </w:r>
      <w:r>
        <w:rPr>
          <w:rFonts w:hint="eastAsia" w:ascii="仿宋_GB2312" w:hAnsi="仿宋_GB2312" w:eastAsia="仿宋_GB2312" w:cs="仿宋_GB2312"/>
          <w:szCs w:val="21"/>
          <w:highlight w:val="none"/>
          <w:lang w:val="en-US" w:eastAsia="zh-CN"/>
        </w:rPr>
        <w:t>0</w:t>
      </w:r>
      <w:r>
        <w:rPr>
          <w:rFonts w:hint="eastAsia" w:ascii="仿宋_GB2312" w:hAnsi="仿宋_GB2312" w:eastAsia="仿宋_GB2312" w:cs="仿宋_GB2312"/>
          <w:szCs w:val="21"/>
          <w:highlight w:val="none"/>
        </w:rPr>
        <w:t>日—202</w:t>
      </w:r>
      <w:r>
        <w:rPr>
          <w:rFonts w:hint="default" w:ascii="仿宋_GB2312" w:hAnsi="仿宋_GB2312" w:eastAsia="仿宋_GB2312" w:cs="仿宋_GB2312"/>
          <w:szCs w:val="21"/>
          <w:highlight w:val="none"/>
          <w:lang w:val="en-US"/>
        </w:rPr>
        <w:t>5</w:t>
      </w:r>
      <w:r>
        <w:rPr>
          <w:rFonts w:hint="eastAsia" w:ascii="仿宋_GB2312" w:hAnsi="仿宋_GB2312" w:eastAsia="仿宋_GB2312" w:cs="仿宋_GB2312"/>
          <w:szCs w:val="21"/>
          <w:highlight w:val="none"/>
        </w:rPr>
        <w:t>年4月1</w:t>
      </w:r>
      <w:r>
        <w:rPr>
          <w:rFonts w:hint="eastAsia" w:ascii="仿宋_GB2312" w:hAnsi="仿宋_GB2312" w:eastAsia="仿宋_GB2312" w:cs="仿宋_GB2312"/>
          <w:szCs w:val="21"/>
          <w:highlight w:val="none"/>
          <w:lang w:val="en-US" w:eastAsia="zh-CN"/>
        </w:rPr>
        <w:t>0</w:t>
      </w:r>
      <w:r>
        <w:rPr>
          <w:rFonts w:hint="eastAsia" w:ascii="仿宋_GB2312" w:hAnsi="仿宋_GB2312" w:eastAsia="仿宋_GB2312" w:cs="仿宋_GB2312"/>
          <w:szCs w:val="21"/>
          <w:highlight w:val="none"/>
        </w:rPr>
        <w:t>日工作；</w:t>
      </w:r>
    </w:p>
    <w:p w14:paraId="0F0E887A">
      <w:pPr>
        <w:spacing w:line="240" w:lineRule="exact"/>
        <w:ind w:left="105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highlight w:val="none"/>
        </w:rPr>
        <w:t xml:space="preserve">      2.请各学院团委书记认真把关有关材料，并安排专人将</w:t>
      </w:r>
      <w:r>
        <w:rPr>
          <w:rFonts w:hint="eastAsia" w:ascii="仿宋_GB2312" w:hAnsi="仿宋_GB2312" w:eastAsia="仿宋_GB2312" w:cs="仿宋_GB2312"/>
          <w:b/>
          <w:szCs w:val="21"/>
          <w:highlight w:val="none"/>
          <w:u w:val="single"/>
        </w:rPr>
        <w:t>自查统计情况的佐证材料电子版</w:t>
      </w:r>
      <w:r>
        <w:rPr>
          <w:rFonts w:hint="eastAsia" w:ascii="仿宋_GB2312" w:hAnsi="仿宋_GB2312" w:eastAsia="仿宋_GB2312" w:cs="仿宋_GB2312"/>
          <w:szCs w:val="21"/>
          <w:highlight w:val="none"/>
        </w:rPr>
        <w:t>于4月</w:t>
      </w:r>
      <w:r>
        <w:rPr>
          <w:rFonts w:hint="eastAsia" w:ascii="仿宋_GB2312" w:hAnsi="仿宋_GB2312" w:eastAsia="仿宋_GB2312" w:cs="仿宋_GB2312"/>
          <w:szCs w:val="21"/>
          <w:highlight w:val="none"/>
          <w:lang w:val="en-US" w:eastAsia="zh-CN"/>
        </w:rPr>
        <w:t>19</w:t>
      </w:r>
      <w:r>
        <w:rPr>
          <w:rFonts w:hint="eastAsia" w:ascii="仿宋_GB2312" w:hAnsi="仿宋_GB2312" w:eastAsia="仿宋_GB2312" w:cs="仿宋_GB2312"/>
          <w:szCs w:val="21"/>
          <w:highlight w:val="none"/>
        </w:rPr>
        <w:t>日前发</w:t>
      </w:r>
      <w:r>
        <w:rPr>
          <w:rFonts w:hint="eastAsia" w:ascii="仿宋_GB2312" w:hAnsi="仿宋_GB2312" w:eastAsia="仿宋_GB2312" w:cs="仿宋_GB2312"/>
          <w:szCs w:val="21"/>
        </w:rPr>
        <w:t>送至邮箱</w:t>
      </w:r>
      <w:r>
        <w:rPr>
          <w:rFonts w:hint="eastAsia" w:ascii="宋体" w:hAnsi="宋体" w:cs="宋体"/>
          <w:i w:val="0"/>
          <w:iCs w:val="0"/>
          <w:caps w:val="0"/>
          <w:color w:val="3A3A3A"/>
          <w:spacing w:val="0"/>
          <w:sz w:val="19"/>
          <w:szCs w:val="19"/>
          <w:shd w:val="clear" w:fill="FFFFFF"/>
          <w:vertAlign w:val="baseline"/>
          <w:lang w:val="en-US" w:eastAsia="zh-CN"/>
        </w:rPr>
        <w:t>liuwj</w:t>
      </w:r>
      <w:r>
        <w:rPr>
          <w:rFonts w:ascii="宋体" w:hAnsi="宋体" w:eastAsia="宋体" w:cs="宋体"/>
          <w:i w:val="0"/>
          <w:iCs w:val="0"/>
          <w:caps w:val="0"/>
          <w:color w:val="3A3A3A"/>
          <w:spacing w:val="0"/>
          <w:sz w:val="19"/>
          <w:szCs w:val="19"/>
          <w:shd w:val="clear" w:fill="FFFFFF"/>
          <w:vertAlign w:val="baseline"/>
        </w:rPr>
        <w:t>@hrbeu</w:t>
      </w:r>
      <w:r>
        <w:rPr>
          <w:rFonts w:hint="eastAsia" w:ascii="宋体" w:hAnsi="宋体" w:eastAsia="宋体" w:cs="宋体"/>
          <w:i w:val="0"/>
          <w:iCs w:val="0"/>
          <w:caps w:val="0"/>
          <w:color w:val="3A3A3A"/>
          <w:spacing w:val="0"/>
          <w:sz w:val="19"/>
          <w:szCs w:val="19"/>
          <w:shd w:val="clear" w:fill="FFFFFF"/>
          <w:vertAlign w:val="baseline"/>
        </w:rPr>
        <w:t>.edu.cn</w:t>
      </w:r>
      <w:r>
        <w:rPr>
          <w:rFonts w:hint="eastAsia" w:ascii="仿宋_GB2312" w:hAnsi="仿宋_GB2312" w:eastAsia="仿宋_GB2312" w:cs="仿宋_GB2312"/>
          <w:szCs w:val="21"/>
        </w:rPr>
        <w:t>，如数据量较大，请上传至百度网盘后将链接及提取码发送至电子邮箱。</w:t>
      </w:r>
    </w:p>
    <w:p w14:paraId="2FFADA81">
      <w:pPr>
        <w:jc w:val="center"/>
        <w:outlineLvl w:val="0"/>
        <w:rPr>
          <w:rFonts w:hint="eastAsia" w:ascii="方正小标宋简体" w:hAnsi="方正小标宋简体" w:eastAsia="方正小标宋简体" w:cs="方正小标宋简体"/>
          <w:sz w:val="32"/>
          <w:szCs w:val="32"/>
        </w:rPr>
      </w:pPr>
    </w:p>
    <w:p w14:paraId="213D85F4">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32"/>
          <w:szCs w:val="32"/>
        </w:rPr>
        <w:t>2024—2025年度基层</w:t>
      </w:r>
      <w:r>
        <w:rPr>
          <w:rFonts w:hint="eastAsia" w:ascii="方正小标宋简体" w:hAnsi="方正小标宋简体" w:eastAsia="方正小标宋简体" w:cs="方正小标宋简体"/>
          <w:sz w:val="32"/>
          <w:szCs w:val="32"/>
          <w:lang w:eastAsia="zh-Hans"/>
        </w:rPr>
        <w:t>团委</w:t>
      </w:r>
      <w:r>
        <w:rPr>
          <w:rFonts w:hint="eastAsia" w:ascii="方正小标宋简体" w:hAnsi="方正小标宋简体" w:eastAsia="方正小标宋简体" w:cs="方正小标宋简体"/>
          <w:sz w:val="32"/>
          <w:szCs w:val="32"/>
        </w:rPr>
        <w:t>创</w:t>
      </w:r>
      <w:r>
        <w:rPr>
          <w:rFonts w:hint="eastAsia" w:ascii="方正小标宋简体" w:hAnsi="方正小标宋简体" w:eastAsia="方正小标宋简体" w:cs="方正小标宋简体"/>
          <w:sz w:val="32"/>
          <w:szCs w:val="32"/>
          <w:lang w:val="en-US" w:eastAsia="zh-CN"/>
        </w:rPr>
        <w:t>新</w:t>
      </w:r>
      <w:r>
        <w:rPr>
          <w:rFonts w:hint="eastAsia" w:ascii="方正小标宋简体" w:hAnsi="方正小标宋简体" w:eastAsia="方正小标宋简体" w:cs="方正小标宋简体"/>
          <w:sz w:val="32"/>
          <w:szCs w:val="32"/>
        </w:rPr>
        <w:t>工作上报材料汇总表</w:t>
      </w:r>
    </w:p>
    <w:p w14:paraId="60808D11">
      <w:pPr>
        <w:ind w:firstLine="480" w:firstLineChars="200"/>
        <w:rPr>
          <w:rFonts w:hint="eastAsia" w:ascii="楷体" w:hAnsi="楷体" w:eastAsia="楷体" w:cs="楷体"/>
          <w:sz w:val="24"/>
        </w:rPr>
      </w:pPr>
      <w:r>
        <w:rPr>
          <w:rFonts w:hint="eastAsia" w:ascii="楷体" w:hAnsi="楷体" w:eastAsia="楷体" w:cs="楷体"/>
          <w:sz w:val="24"/>
        </w:rPr>
        <w:t>单位名称：                                        上报人：                联系方式：</w:t>
      </w:r>
    </w:p>
    <w:tbl>
      <w:tblPr>
        <w:tblStyle w:val="4"/>
        <w:tblW w:w="140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301"/>
        <w:gridCol w:w="1498"/>
        <w:gridCol w:w="2374"/>
        <w:gridCol w:w="8879"/>
      </w:tblGrid>
      <w:tr w14:paraId="15117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jc w:val="center"/>
        </w:trPr>
        <w:tc>
          <w:tcPr>
            <w:tcW w:w="1301" w:type="dxa"/>
            <w:tcBorders>
              <w:tl2br w:val="nil"/>
              <w:tr2bl w:val="nil"/>
            </w:tcBorders>
          </w:tcPr>
          <w:p w14:paraId="3EB0ABE7">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项目</w:t>
            </w:r>
          </w:p>
        </w:tc>
        <w:tc>
          <w:tcPr>
            <w:tcW w:w="1498" w:type="dxa"/>
            <w:tcBorders>
              <w:tl2br w:val="nil"/>
              <w:tr2bl w:val="nil"/>
            </w:tcBorders>
          </w:tcPr>
          <w:p w14:paraId="1ABF97E2">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材料主体</w:t>
            </w:r>
          </w:p>
        </w:tc>
        <w:tc>
          <w:tcPr>
            <w:tcW w:w="2374" w:type="dxa"/>
            <w:tcBorders>
              <w:tl2br w:val="nil"/>
              <w:tr2bl w:val="nil"/>
            </w:tcBorders>
          </w:tcPr>
          <w:p w14:paraId="43328035">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材料内容</w:t>
            </w:r>
          </w:p>
        </w:tc>
        <w:tc>
          <w:tcPr>
            <w:tcW w:w="8879" w:type="dxa"/>
            <w:tcBorders>
              <w:tl2br w:val="nil"/>
              <w:tr2bl w:val="nil"/>
            </w:tcBorders>
          </w:tcPr>
          <w:p w14:paraId="036D598F">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项目</w:t>
            </w:r>
          </w:p>
        </w:tc>
      </w:tr>
      <w:tr w14:paraId="0FE28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jc w:val="center"/>
        </w:trPr>
        <w:tc>
          <w:tcPr>
            <w:tcW w:w="1301" w:type="dxa"/>
            <w:vMerge w:val="restart"/>
            <w:tcBorders>
              <w:tl2br w:val="nil"/>
              <w:tr2bl w:val="nil"/>
            </w:tcBorders>
            <w:vAlign w:val="center"/>
          </w:tcPr>
          <w:p w14:paraId="59130F9D">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4.1 校内立项、竞赛工作</w:t>
            </w:r>
          </w:p>
        </w:tc>
        <w:tc>
          <w:tcPr>
            <w:tcW w:w="1498" w:type="dxa"/>
            <w:tcBorders>
              <w:tl2br w:val="nil"/>
              <w:tr2bl w:val="nil"/>
            </w:tcBorders>
            <w:vAlign w:val="center"/>
          </w:tcPr>
          <w:p w14:paraId="4B4AEA34">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4.1.1 训练项目组织管理</w:t>
            </w:r>
          </w:p>
        </w:tc>
        <w:tc>
          <w:tcPr>
            <w:tcW w:w="2374" w:type="dxa"/>
            <w:tcBorders>
              <w:tl2br w:val="nil"/>
              <w:tr2bl w:val="nil"/>
            </w:tcBorders>
            <w:vAlign w:val="center"/>
          </w:tcPr>
          <w:p w14:paraId="1407A383">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训练项目立项，结题通知、成绩公示等发布情况</w:t>
            </w:r>
          </w:p>
        </w:tc>
        <w:tc>
          <w:tcPr>
            <w:tcW w:w="8879" w:type="dxa"/>
            <w:tcBorders>
              <w:tl2br w:val="nil"/>
              <w:tr2bl w:val="nil"/>
            </w:tcBorders>
            <w:vAlign w:val="center"/>
          </w:tcPr>
          <w:p w14:paraId="4EB4F9DD">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提交所有学院发布的引导型、普通型、重大型的立项、结题、成绩等通知公示的网站或微信平台截图（每个类型3张，共9张）</w:t>
            </w:r>
          </w:p>
        </w:tc>
      </w:tr>
      <w:tr w14:paraId="63132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jc w:val="center"/>
        </w:trPr>
        <w:tc>
          <w:tcPr>
            <w:tcW w:w="1301" w:type="dxa"/>
            <w:vMerge w:val="continue"/>
            <w:tcBorders>
              <w:tl2br w:val="nil"/>
              <w:tr2bl w:val="nil"/>
            </w:tcBorders>
            <w:vAlign w:val="center"/>
          </w:tcPr>
          <w:p w14:paraId="388872C5">
            <w:pPr>
              <w:widowControl/>
              <w:jc w:val="center"/>
              <w:textAlignment w:val="center"/>
              <w:rPr>
                <w:rFonts w:hint="eastAsia" w:ascii="仿宋_GB2312" w:hAnsi="仿宋_GB2312" w:eastAsia="仿宋_GB2312" w:cs="仿宋_GB2312"/>
                <w:bCs/>
                <w:sz w:val="20"/>
                <w:szCs w:val="20"/>
                <w:highlight w:val="none"/>
              </w:rPr>
            </w:pPr>
          </w:p>
        </w:tc>
        <w:tc>
          <w:tcPr>
            <w:tcW w:w="1498" w:type="dxa"/>
            <w:tcBorders>
              <w:tl2br w:val="nil"/>
              <w:tr2bl w:val="nil"/>
            </w:tcBorders>
            <w:vAlign w:val="center"/>
          </w:tcPr>
          <w:p w14:paraId="65A7BB77">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4.1.2 “一院一品 ”及 其他品牌创新竞赛</w:t>
            </w:r>
          </w:p>
        </w:tc>
        <w:tc>
          <w:tcPr>
            <w:tcW w:w="2374" w:type="dxa"/>
            <w:tcBorders>
              <w:tl2br w:val="nil"/>
              <w:tr2bl w:val="nil"/>
            </w:tcBorders>
            <w:vAlign w:val="center"/>
          </w:tcPr>
          <w:p w14:paraId="6ECFC481">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“一院一品 ”及其他品牌竞赛组织 开展情况</w:t>
            </w:r>
          </w:p>
        </w:tc>
        <w:tc>
          <w:tcPr>
            <w:tcW w:w="8879" w:type="dxa"/>
            <w:tcBorders>
              <w:tl2br w:val="nil"/>
              <w:tr2bl w:val="nil"/>
            </w:tcBorders>
            <w:vAlign w:val="center"/>
          </w:tcPr>
          <w:p w14:paraId="33B287DE">
            <w:pPr>
              <w:widowControl/>
              <w:jc w:val="center"/>
              <w:textAlignment w:val="center"/>
              <w:rPr>
                <w:rFonts w:hint="eastAsia" w:ascii="仿宋_GB2312" w:hAnsi="仿宋_GB2312" w:eastAsia="仿宋_GB2312" w:cs="仿宋_GB2312"/>
                <w:bCs/>
                <w:sz w:val="20"/>
                <w:szCs w:val="20"/>
                <w:highlight w:val="none"/>
              </w:rPr>
            </w:pPr>
            <w:r>
              <w:rPr>
                <w:rFonts w:ascii="仿宋_GB2312" w:hAnsi="仿宋_GB2312" w:eastAsia="仿宋_GB2312" w:cs="仿宋_GB2312"/>
                <w:bCs/>
                <w:sz w:val="20"/>
                <w:szCs w:val="20"/>
                <w:highlight w:val="none"/>
              </w:rPr>
              <w:t>提交各学院一院一品活动前期宣传工作的推送情况、现场组织情况及具体参与人数</w:t>
            </w:r>
            <w:r>
              <w:rPr>
                <w:rFonts w:hint="eastAsia" w:ascii="仿宋_GB2312" w:hAnsi="仿宋_GB2312" w:eastAsia="仿宋_GB2312" w:cs="仿宋_GB2312"/>
                <w:bCs/>
                <w:sz w:val="20"/>
                <w:szCs w:val="20"/>
                <w:highlight w:val="none"/>
              </w:rPr>
              <w:t>（提交所有有关的图片记录，按项目分类打包）</w:t>
            </w:r>
          </w:p>
        </w:tc>
      </w:tr>
      <w:tr w14:paraId="1E60D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51" w:hRule="atLeast"/>
          <w:jc w:val="center"/>
        </w:trPr>
        <w:tc>
          <w:tcPr>
            <w:tcW w:w="1301" w:type="dxa"/>
            <w:vMerge w:val="restart"/>
            <w:tcBorders>
              <w:tl2br w:val="nil"/>
              <w:tr2bl w:val="nil"/>
            </w:tcBorders>
            <w:vAlign w:val="center"/>
          </w:tcPr>
          <w:p w14:paraId="7FF0CEB8">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4.2校外竞赛工作</w:t>
            </w:r>
          </w:p>
        </w:tc>
        <w:tc>
          <w:tcPr>
            <w:tcW w:w="1498" w:type="dxa"/>
            <w:vMerge w:val="restart"/>
            <w:tcBorders>
              <w:tl2br w:val="nil"/>
              <w:tr2bl w:val="nil"/>
            </w:tcBorders>
            <w:vAlign w:val="center"/>
          </w:tcPr>
          <w:p w14:paraId="54376D8A">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4.2.1竞赛组织管理</w:t>
            </w:r>
          </w:p>
        </w:tc>
        <w:tc>
          <w:tcPr>
            <w:tcW w:w="2374" w:type="dxa"/>
            <w:tcBorders>
              <w:tl2br w:val="nil"/>
              <w:tr2bl w:val="nil"/>
            </w:tcBorders>
            <w:vAlign w:val="center"/>
          </w:tcPr>
          <w:p w14:paraId="6D723B58">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lang w:val="en-US" w:eastAsia="zh-CN"/>
              </w:rPr>
              <w:t>校外竞赛获奖新闻在启航网、创新创业微信平台发布情况</w:t>
            </w:r>
          </w:p>
        </w:tc>
        <w:tc>
          <w:tcPr>
            <w:tcW w:w="8879" w:type="dxa"/>
            <w:tcBorders>
              <w:tl2br w:val="nil"/>
              <w:tr2bl w:val="nil"/>
            </w:tcBorders>
            <w:vAlign w:val="center"/>
          </w:tcPr>
          <w:p w14:paraId="525B949B">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lang w:val="en-US" w:eastAsia="zh-CN"/>
              </w:rPr>
              <w:t>提</w:t>
            </w:r>
            <w:r>
              <w:rPr>
                <w:rFonts w:hint="eastAsia" w:ascii="仿宋_GB2312" w:hAnsi="仿宋_GB2312" w:eastAsia="仿宋_GB2312" w:cs="仿宋_GB2312"/>
                <w:bCs/>
                <w:sz w:val="20"/>
                <w:szCs w:val="20"/>
                <w:highlight w:val="none"/>
              </w:rPr>
              <w:t>交所有学院发布校外竞赛</w:t>
            </w:r>
            <w:r>
              <w:rPr>
                <w:rFonts w:hint="eastAsia" w:ascii="仿宋_GB2312" w:hAnsi="仿宋_GB2312" w:eastAsia="仿宋_GB2312" w:cs="仿宋_GB2312"/>
                <w:bCs/>
                <w:sz w:val="20"/>
                <w:szCs w:val="20"/>
                <w:highlight w:val="none"/>
                <w:lang w:val="en-US" w:eastAsia="zh-CN"/>
              </w:rPr>
              <w:t>获奖新闻发布</w:t>
            </w:r>
            <w:r>
              <w:rPr>
                <w:rFonts w:hint="eastAsia" w:ascii="仿宋_GB2312" w:hAnsi="仿宋_GB2312" w:eastAsia="仿宋_GB2312" w:cs="仿宋_GB2312"/>
                <w:bCs/>
                <w:sz w:val="20"/>
                <w:szCs w:val="20"/>
                <w:highlight w:val="none"/>
              </w:rPr>
              <w:t>的推送或微信平台截图（提交所有有关的图片记录，按项目分类打包）</w:t>
            </w:r>
          </w:p>
        </w:tc>
      </w:tr>
      <w:tr w14:paraId="3759B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8" w:hRule="atLeast"/>
          <w:jc w:val="center"/>
        </w:trPr>
        <w:tc>
          <w:tcPr>
            <w:tcW w:w="1301" w:type="dxa"/>
            <w:vMerge w:val="continue"/>
            <w:tcBorders>
              <w:tl2br w:val="nil"/>
              <w:tr2bl w:val="nil"/>
            </w:tcBorders>
            <w:vAlign w:val="center"/>
          </w:tcPr>
          <w:p w14:paraId="2FBB8960">
            <w:pPr>
              <w:widowControl/>
              <w:jc w:val="center"/>
              <w:textAlignment w:val="center"/>
              <w:rPr>
                <w:rFonts w:hint="eastAsia" w:ascii="仿宋_GB2312" w:hAnsi="仿宋_GB2312" w:eastAsia="仿宋_GB2312" w:cs="仿宋_GB2312"/>
                <w:bCs/>
                <w:sz w:val="20"/>
                <w:szCs w:val="20"/>
                <w:highlight w:val="none"/>
              </w:rPr>
            </w:pPr>
          </w:p>
        </w:tc>
        <w:tc>
          <w:tcPr>
            <w:tcW w:w="1498" w:type="dxa"/>
            <w:vMerge w:val="continue"/>
            <w:tcBorders>
              <w:tl2br w:val="nil"/>
              <w:tr2bl w:val="nil"/>
            </w:tcBorders>
            <w:vAlign w:val="center"/>
          </w:tcPr>
          <w:p w14:paraId="6078D62F">
            <w:pPr>
              <w:widowControl/>
              <w:jc w:val="center"/>
              <w:textAlignment w:val="center"/>
              <w:rPr>
                <w:rFonts w:hint="eastAsia" w:ascii="仿宋_GB2312" w:hAnsi="仿宋_GB2312" w:eastAsia="仿宋_GB2312" w:cs="仿宋_GB2312"/>
                <w:bCs/>
                <w:sz w:val="20"/>
                <w:szCs w:val="20"/>
                <w:highlight w:val="none"/>
              </w:rPr>
            </w:pPr>
          </w:p>
        </w:tc>
        <w:tc>
          <w:tcPr>
            <w:tcW w:w="2374" w:type="dxa"/>
            <w:tcBorders>
              <w:tl2br w:val="nil"/>
              <w:tr2bl w:val="nil"/>
            </w:tcBorders>
            <w:shd w:val="clear" w:color="auto" w:fill="auto"/>
            <w:vAlign w:val="center"/>
          </w:tcPr>
          <w:p w14:paraId="4A83D0CD">
            <w:pPr>
              <w:widowControl/>
              <w:jc w:val="center"/>
              <w:textAlignment w:val="center"/>
              <w:rPr>
                <w:rFonts w:hint="eastAsia" w:ascii="仿宋_GB2312" w:hAnsi="仿宋_GB2312" w:eastAsia="仿宋_GB2312" w:cs="仿宋_GB2312"/>
                <w:bCs/>
                <w:kern w:val="2"/>
                <w:sz w:val="20"/>
                <w:szCs w:val="20"/>
                <w:highlight w:val="none"/>
                <w:lang w:val="en-US" w:eastAsia="zh-CN" w:bidi="ar-SA"/>
              </w:rPr>
            </w:pPr>
            <w:r>
              <w:rPr>
                <w:rFonts w:hint="eastAsia" w:ascii="仿宋_GB2312" w:hAnsi="仿宋_GB2312" w:eastAsia="仿宋_GB2312" w:cs="仿宋_GB2312"/>
                <w:bCs/>
                <w:sz w:val="20"/>
                <w:szCs w:val="20"/>
                <w:highlight w:val="none"/>
              </w:rPr>
              <w:t>校竞赛培训、讲座等活动宣传工作开展状况</w:t>
            </w:r>
          </w:p>
        </w:tc>
        <w:tc>
          <w:tcPr>
            <w:tcW w:w="8879" w:type="dxa"/>
            <w:tcBorders>
              <w:tl2br w:val="nil"/>
              <w:tr2bl w:val="nil"/>
            </w:tcBorders>
            <w:shd w:val="clear" w:color="auto" w:fill="auto"/>
            <w:vAlign w:val="center"/>
          </w:tcPr>
          <w:p w14:paraId="2AAC9D4A">
            <w:pPr>
              <w:widowControl/>
              <w:jc w:val="center"/>
              <w:textAlignment w:val="center"/>
              <w:rPr>
                <w:rFonts w:hint="eastAsia" w:ascii="仿宋_GB2312" w:hAnsi="仿宋_GB2312" w:eastAsia="仿宋_GB2312" w:cs="仿宋_GB2312"/>
                <w:bCs/>
                <w:kern w:val="2"/>
                <w:sz w:val="20"/>
                <w:szCs w:val="20"/>
                <w:highlight w:val="none"/>
                <w:lang w:val="en-US" w:eastAsia="zh-CN" w:bidi="ar-SA"/>
              </w:rPr>
            </w:pPr>
            <w:r>
              <w:rPr>
                <w:rFonts w:hint="eastAsia" w:ascii="仿宋_GB2312" w:hAnsi="仿宋_GB2312" w:eastAsia="仿宋_GB2312" w:cs="仿宋_GB2312"/>
                <w:bCs/>
                <w:sz w:val="20"/>
                <w:szCs w:val="20"/>
                <w:highlight w:val="none"/>
              </w:rPr>
              <w:t>提交所有学院发布校外竞赛培训、讲座等活动宣传工作的推送或微信平台截图（提交所有有关的图片记录，按项目分类打包）</w:t>
            </w:r>
          </w:p>
        </w:tc>
      </w:tr>
    </w:tbl>
    <w:p w14:paraId="73C031E0">
      <w:pPr>
        <w:spacing w:line="280" w:lineRule="exact"/>
        <w:rPr>
          <w:rFonts w:hint="eastAsia" w:ascii="仿宋_GB2312" w:hAnsi="仿宋_GB2312" w:eastAsia="仿宋_GB2312" w:cs="仿宋_GB2312"/>
          <w:szCs w:val="21"/>
        </w:rPr>
      </w:pPr>
    </w:p>
    <w:tbl>
      <w:tblPr>
        <w:tblStyle w:val="4"/>
        <w:tblW w:w="14052" w:type="dxa"/>
        <w:jc w:val="center"/>
        <w:tblLayout w:type="fixed"/>
        <w:tblCellMar>
          <w:top w:w="15" w:type="dxa"/>
          <w:left w:w="15" w:type="dxa"/>
          <w:bottom w:w="15" w:type="dxa"/>
          <w:right w:w="15" w:type="dxa"/>
        </w:tblCellMar>
      </w:tblPr>
      <w:tblGrid>
        <w:gridCol w:w="1302"/>
        <w:gridCol w:w="1525"/>
        <w:gridCol w:w="1538"/>
        <w:gridCol w:w="1701"/>
        <w:gridCol w:w="1816"/>
        <w:gridCol w:w="1870"/>
        <w:gridCol w:w="4300"/>
      </w:tblGrid>
      <w:tr w14:paraId="595B8B9D">
        <w:tblPrEx>
          <w:tblCellMar>
            <w:top w:w="15" w:type="dxa"/>
            <w:left w:w="15" w:type="dxa"/>
            <w:bottom w:w="15" w:type="dxa"/>
            <w:right w:w="15" w:type="dxa"/>
          </w:tblCellMar>
        </w:tblPrEx>
        <w:trPr>
          <w:trHeight w:val="285" w:hRule="atLeast"/>
          <w:jc w:val="center"/>
        </w:trPr>
        <w:tc>
          <w:tcPr>
            <w:tcW w:w="1302" w:type="dxa"/>
            <w:tcBorders>
              <w:top w:val="single" w:color="000000" w:sz="4" w:space="0"/>
              <w:left w:val="single" w:color="000000" w:sz="4" w:space="0"/>
              <w:right w:val="single" w:color="000000" w:sz="4" w:space="0"/>
            </w:tcBorders>
          </w:tcPr>
          <w:p w14:paraId="06E2EA61">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项目</w:t>
            </w:r>
          </w:p>
        </w:tc>
        <w:tc>
          <w:tcPr>
            <w:tcW w:w="1525" w:type="dxa"/>
            <w:tcBorders>
              <w:top w:val="single" w:color="000000" w:sz="4" w:space="0"/>
              <w:left w:val="single" w:color="000000" w:sz="4" w:space="0"/>
              <w:right w:val="single" w:color="000000" w:sz="4" w:space="0"/>
            </w:tcBorders>
          </w:tcPr>
          <w:p w14:paraId="6B61C440">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材料主体</w:t>
            </w:r>
          </w:p>
        </w:tc>
        <w:tc>
          <w:tcPr>
            <w:tcW w:w="11225" w:type="dxa"/>
            <w:gridSpan w:val="5"/>
            <w:tcBorders>
              <w:top w:val="single" w:color="000000" w:sz="4" w:space="0"/>
              <w:left w:val="single" w:color="000000" w:sz="4" w:space="0"/>
              <w:bottom w:val="single" w:color="000000" w:sz="4" w:space="0"/>
              <w:right w:val="single" w:color="000000" w:sz="4" w:space="0"/>
            </w:tcBorders>
          </w:tcPr>
          <w:p w14:paraId="4104FA1A">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材料内容</w:t>
            </w:r>
          </w:p>
        </w:tc>
      </w:tr>
      <w:tr w14:paraId="2C750890">
        <w:tblPrEx>
          <w:tblCellMar>
            <w:top w:w="15" w:type="dxa"/>
            <w:left w:w="15" w:type="dxa"/>
            <w:bottom w:w="15" w:type="dxa"/>
            <w:right w:w="15" w:type="dxa"/>
          </w:tblCellMar>
        </w:tblPrEx>
        <w:trPr>
          <w:trHeight w:val="285" w:hRule="atLeast"/>
          <w:jc w:val="center"/>
        </w:trPr>
        <w:tc>
          <w:tcPr>
            <w:tcW w:w="1302" w:type="dxa"/>
            <w:vMerge w:val="restart"/>
            <w:tcBorders>
              <w:top w:val="single" w:color="000000" w:sz="4" w:space="0"/>
              <w:left w:val="single" w:color="000000" w:sz="4" w:space="0"/>
              <w:right w:val="single" w:color="auto" w:sz="4" w:space="0"/>
            </w:tcBorders>
            <w:vAlign w:val="center"/>
          </w:tcPr>
          <w:p w14:paraId="50ADC895">
            <w:pPr>
              <w:widowControl/>
              <w:jc w:val="center"/>
              <w:textAlignment w:val="center"/>
              <w:rPr>
                <w:rFonts w:hint="eastAsia" w:ascii="仿宋_GB2312" w:hAnsi="仿宋_GB2312" w:eastAsia="仿宋_GB2312" w:cs="仿宋_GB2312"/>
                <w:bCs/>
                <w:color w:val="auto"/>
                <w:sz w:val="20"/>
                <w:szCs w:val="20"/>
                <w:highlight w:val="none"/>
              </w:rPr>
            </w:pPr>
            <w:r>
              <w:rPr>
                <w:rFonts w:ascii="仿宋_GB2312" w:hAnsi="仿宋_GB2312" w:eastAsia="仿宋_GB2312" w:cs="仿宋_GB2312"/>
                <w:bCs/>
                <w:color w:val="auto"/>
                <w:sz w:val="20"/>
                <w:szCs w:val="20"/>
                <w:highlight w:val="none"/>
              </w:rPr>
              <w:t>4.3 创新创</w:t>
            </w:r>
          </w:p>
          <w:p w14:paraId="6672296C">
            <w:pPr>
              <w:widowControl/>
              <w:jc w:val="center"/>
              <w:textAlignment w:val="center"/>
              <w:rPr>
                <w:rFonts w:hint="eastAsia" w:ascii="仿宋_GB2312" w:hAnsi="仿宋_GB2312" w:eastAsia="仿宋_GB2312" w:cs="仿宋_GB2312"/>
                <w:bCs/>
                <w:color w:val="auto"/>
                <w:sz w:val="20"/>
                <w:szCs w:val="20"/>
                <w:highlight w:val="none"/>
              </w:rPr>
            </w:pPr>
            <w:r>
              <w:rPr>
                <w:rFonts w:ascii="仿宋_GB2312" w:hAnsi="仿宋_GB2312" w:eastAsia="仿宋_GB2312" w:cs="仿宋_GB2312"/>
                <w:bCs/>
                <w:color w:val="auto"/>
                <w:sz w:val="20"/>
                <w:szCs w:val="20"/>
                <w:highlight w:val="none"/>
              </w:rPr>
              <w:t>业文化与</w:t>
            </w:r>
          </w:p>
          <w:p w14:paraId="22B84451">
            <w:pPr>
              <w:widowControl/>
              <w:jc w:val="center"/>
              <w:textAlignment w:val="center"/>
              <w:rPr>
                <w:rFonts w:hint="eastAsia" w:ascii="仿宋_GB2312" w:hAnsi="仿宋_GB2312" w:eastAsia="仿宋_GB2312" w:cs="仿宋_GB2312"/>
                <w:bCs/>
                <w:color w:val="auto"/>
                <w:sz w:val="20"/>
                <w:szCs w:val="20"/>
                <w:highlight w:val="none"/>
              </w:rPr>
            </w:pPr>
            <w:r>
              <w:rPr>
                <w:rFonts w:ascii="仿宋_GB2312" w:hAnsi="仿宋_GB2312" w:eastAsia="仿宋_GB2312" w:cs="仿宋_GB2312"/>
                <w:bCs/>
                <w:color w:val="auto"/>
                <w:sz w:val="20"/>
                <w:szCs w:val="20"/>
                <w:highlight w:val="none"/>
              </w:rPr>
              <w:t>实践平台</w:t>
            </w:r>
          </w:p>
          <w:p w14:paraId="4A8B8C14">
            <w:pPr>
              <w:widowControl/>
              <w:jc w:val="center"/>
              <w:textAlignment w:val="center"/>
              <w:rPr>
                <w:rFonts w:hint="eastAsia" w:ascii="仿宋_GB2312" w:hAnsi="仿宋_GB2312" w:eastAsia="仿宋_GB2312" w:cs="仿宋_GB2312"/>
                <w:bCs/>
                <w:color w:val="auto"/>
                <w:sz w:val="20"/>
                <w:szCs w:val="20"/>
                <w:highlight w:val="none"/>
              </w:rPr>
            </w:pPr>
            <w:r>
              <w:rPr>
                <w:rFonts w:ascii="仿宋_GB2312" w:hAnsi="仿宋_GB2312" w:eastAsia="仿宋_GB2312" w:cs="仿宋_GB2312"/>
                <w:bCs/>
                <w:color w:val="auto"/>
                <w:sz w:val="20"/>
                <w:szCs w:val="20"/>
                <w:highlight w:val="none"/>
              </w:rPr>
              <w:t>建设</w:t>
            </w:r>
          </w:p>
        </w:tc>
        <w:tc>
          <w:tcPr>
            <w:tcW w:w="1525" w:type="dxa"/>
            <w:vMerge w:val="restart"/>
            <w:tcBorders>
              <w:top w:val="single" w:color="auto" w:sz="4" w:space="0"/>
              <w:left w:val="single" w:color="auto" w:sz="4" w:space="0"/>
              <w:bottom w:val="single" w:color="auto" w:sz="4" w:space="0"/>
              <w:right w:val="single" w:color="000000" w:sz="4" w:space="0"/>
            </w:tcBorders>
            <w:vAlign w:val="center"/>
          </w:tcPr>
          <w:p w14:paraId="5BB9539B">
            <w:pPr>
              <w:widowControl/>
              <w:jc w:val="center"/>
              <w:textAlignment w:val="center"/>
              <w:rPr>
                <w:rFonts w:hint="eastAsia" w:ascii="仿宋_GB2312" w:hAnsi="仿宋_GB2312" w:eastAsia="仿宋_GB2312" w:cs="仿宋_GB2312"/>
                <w:bCs/>
                <w:color w:val="auto"/>
                <w:sz w:val="20"/>
                <w:szCs w:val="20"/>
                <w:highlight w:val="none"/>
              </w:rPr>
            </w:pPr>
            <w:r>
              <w:rPr>
                <w:rFonts w:ascii="仿宋_GB2312" w:hAnsi="仿宋_GB2312" w:eastAsia="仿宋_GB2312" w:cs="仿宋_GB2312"/>
                <w:bCs/>
                <w:color w:val="auto"/>
                <w:sz w:val="20"/>
                <w:szCs w:val="20"/>
                <w:highlight w:val="none"/>
              </w:rPr>
              <w:t>4.3.1创新创业实践示范团队</w:t>
            </w:r>
          </w:p>
        </w:tc>
        <w:tc>
          <w:tcPr>
            <w:tcW w:w="1538" w:type="dxa"/>
            <w:vMerge w:val="restart"/>
            <w:tcBorders>
              <w:top w:val="single" w:color="auto" w:sz="4" w:space="0"/>
              <w:left w:val="single" w:color="000000" w:sz="4" w:space="0"/>
              <w:bottom w:val="single" w:color="auto" w:sz="4" w:space="0"/>
              <w:right w:val="single" w:color="auto" w:sz="4" w:space="0"/>
            </w:tcBorders>
            <w:vAlign w:val="center"/>
          </w:tcPr>
          <w:p w14:paraId="2755D25D">
            <w:pPr>
              <w:widowControl/>
              <w:jc w:val="center"/>
              <w:textAlignment w:val="center"/>
              <w:rPr>
                <w:rFonts w:hint="eastAsia" w:ascii="仿宋_GB2312" w:hAnsi="仿宋_GB2312" w:eastAsia="仿宋_GB2312" w:cs="仿宋_GB2312"/>
                <w:bCs/>
                <w:color w:val="auto"/>
                <w:sz w:val="20"/>
                <w:szCs w:val="20"/>
                <w:highlight w:val="none"/>
              </w:rPr>
            </w:pPr>
            <w:r>
              <w:rPr>
                <w:rFonts w:hint="eastAsia" w:ascii="仿宋_GB2312" w:hAnsi="仿宋_GB2312" w:eastAsia="仿宋_GB2312" w:cs="仿宋_GB2312"/>
                <w:bCs/>
                <w:color w:val="auto"/>
                <w:sz w:val="20"/>
                <w:szCs w:val="20"/>
                <w:highlight w:val="none"/>
              </w:rPr>
              <w:t>院级</w:t>
            </w:r>
            <w:r>
              <w:rPr>
                <w:rFonts w:ascii="仿宋_GB2312" w:hAnsi="仿宋_GB2312" w:eastAsia="仿宋_GB2312" w:cs="仿宋_GB2312"/>
                <w:bCs/>
                <w:color w:val="auto"/>
                <w:sz w:val="20"/>
                <w:szCs w:val="20"/>
                <w:highlight w:val="none"/>
              </w:rPr>
              <w:t>创新创业实践示范团队</w:t>
            </w:r>
            <w:r>
              <w:rPr>
                <w:rFonts w:hint="eastAsia" w:ascii="仿宋_GB2312" w:hAnsi="仿宋_GB2312" w:eastAsia="仿宋_GB2312" w:cs="仿宋_GB2312"/>
                <w:bCs/>
                <w:color w:val="auto"/>
                <w:sz w:val="20"/>
                <w:szCs w:val="20"/>
                <w:highlight w:val="none"/>
              </w:rPr>
              <w:t>情况</w:t>
            </w:r>
          </w:p>
        </w:tc>
        <w:tc>
          <w:tcPr>
            <w:tcW w:w="1701" w:type="dxa"/>
            <w:tcBorders>
              <w:top w:val="single" w:color="000000" w:sz="4" w:space="0"/>
              <w:left w:val="single" w:color="auto" w:sz="4" w:space="0"/>
              <w:bottom w:val="single" w:color="000000" w:sz="4" w:space="0"/>
              <w:right w:val="single" w:color="000000" w:sz="4" w:space="0"/>
            </w:tcBorders>
          </w:tcPr>
          <w:p w14:paraId="134D42FB">
            <w:pPr>
              <w:widowControl/>
              <w:ind w:firstLine="200" w:firstLineChars="100"/>
              <w:jc w:val="center"/>
              <w:textAlignment w:val="center"/>
              <w:rPr>
                <w:rFonts w:hint="eastAsia" w:ascii="仿宋_GB2312" w:hAnsi="仿宋_GB2312" w:eastAsia="仿宋_GB2312" w:cs="仿宋_GB2312"/>
                <w:bCs/>
                <w:color w:val="auto"/>
                <w:sz w:val="20"/>
                <w:szCs w:val="20"/>
                <w:highlight w:val="none"/>
                <w:lang w:eastAsia="zh-Hans"/>
              </w:rPr>
            </w:pPr>
            <w:r>
              <w:rPr>
                <w:rFonts w:hint="eastAsia" w:ascii="仿宋_GB2312" w:hAnsi="仿宋_GB2312" w:eastAsia="仿宋_GB2312" w:cs="仿宋_GB2312"/>
                <w:bCs/>
                <w:color w:val="auto"/>
                <w:sz w:val="20"/>
                <w:szCs w:val="20"/>
                <w:highlight w:val="none"/>
                <w:lang w:eastAsia="zh-Hans"/>
              </w:rPr>
              <w:t>团队名称</w:t>
            </w:r>
          </w:p>
        </w:tc>
        <w:tc>
          <w:tcPr>
            <w:tcW w:w="1816" w:type="dxa"/>
            <w:tcBorders>
              <w:top w:val="single" w:color="000000" w:sz="4" w:space="0"/>
              <w:left w:val="single" w:color="000000" w:sz="4" w:space="0"/>
              <w:bottom w:val="single" w:color="000000" w:sz="4" w:space="0"/>
              <w:right w:val="single" w:color="000000" w:sz="4" w:space="0"/>
            </w:tcBorders>
            <w:vAlign w:val="center"/>
          </w:tcPr>
          <w:p w14:paraId="63607D54">
            <w:pPr>
              <w:widowControl/>
              <w:jc w:val="center"/>
              <w:textAlignment w:val="center"/>
              <w:rPr>
                <w:rFonts w:hint="eastAsia" w:ascii="仿宋_GB2312" w:hAnsi="仿宋_GB2312" w:eastAsia="仿宋_GB2312" w:cs="仿宋_GB2312"/>
                <w:bCs/>
                <w:color w:val="auto"/>
                <w:sz w:val="20"/>
                <w:szCs w:val="20"/>
                <w:highlight w:val="none"/>
              </w:rPr>
            </w:pPr>
            <w:r>
              <w:rPr>
                <w:rFonts w:hint="eastAsia" w:ascii="仿宋_GB2312" w:hAnsi="仿宋_GB2312" w:eastAsia="仿宋_GB2312" w:cs="仿宋_GB2312"/>
                <w:bCs/>
                <w:color w:val="auto"/>
                <w:sz w:val="20"/>
                <w:szCs w:val="20"/>
                <w:highlight w:val="none"/>
                <w:lang w:eastAsia="zh-Hans"/>
              </w:rPr>
              <w:t>负责人姓名</w:t>
            </w:r>
          </w:p>
        </w:tc>
        <w:tc>
          <w:tcPr>
            <w:tcW w:w="1870" w:type="dxa"/>
            <w:tcBorders>
              <w:top w:val="single" w:color="000000" w:sz="4" w:space="0"/>
              <w:left w:val="single" w:color="000000" w:sz="4" w:space="0"/>
              <w:bottom w:val="single" w:color="000000" w:sz="4" w:space="0"/>
              <w:right w:val="single" w:color="000000" w:sz="4" w:space="0"/>
            </w:tcBorders>
            <w:vAlign w:val="center"/>
          </w:tcPr>
          <w:p w14:paraId="0140F0EA">
            <w:pPr>
              <w:widowControl/>
              <w:jc w:val="center"/>
              <w:textAlignment w:val="center"/>
              <w:rPr>
                <w:rFonts w:hint="eastAsia" w:ascii="仿宋_GB2312" w:hAnsi="仿宋_GB2312" w:eastAsia="仿宋_GB2312" w:cs="仿宋_GB2312"/>
                <w:bCs/>
                <w:color w:val="auto"/>
                <w:sz w:val="20"/>
                <w:szCs w:val="20"/>
                <w:highlight w:val="none"/>
              </w:rPr>
            </w:pPr>
            <w:r>
              <w:rPr>
                <w:rFonts w:hint="eastAsia" w:ascii="仿宋_GB2312" w:hAnsi="仿宋_GB2312" w:eastAsia="仿宋_GB2312" w:cs="仿宋_GB2312"/>
                <w:bCs/>
                <w:color w:val="auto"/>
                <w:sz w:val="20"/>
                <w:szCs w:val="20"/>
                <w:highlight w:val="none"/>
                <w:lang w:eastAsia="zh-Hans"/>
              </w:rPr>
              <w:t>指导老师</w:t>
            </w:r>
          </w:p>
        </w:tc>
        <w:tc>
          <w:tcPr>
            <w:tcW w:w="4300" w:type="dxa"/>
            <w:tcBorders>
              <w:top w:val="single" w:color="000000" w:sz="4" w:space="0"/>
              <w:left w:val="single" w:color="000000" w:sz="4" w:space="0"/>
              <w:bottom w:val="single" w:color="000000" w:sz="4" w:space="0"/>
              <w:right w:val="single" w:color="000000" w:sz="4" w:space="0"/>
            </w:tcBorders>
            <w:vAlign w:val="center"/>
          </w:tcPr>
          <w:p w14:paraId="5F46EDBD">
            <w:pPr>
              <w:widowControl/>
              <w:jc w:val="center"/>
              <w:textAlignment w:val="center"/>
              <w:rPr>
                <w:rFonts w:hint="eastAsia" w:ascii="仿宋_GB2312" w:hAnsi="仿宋_GB2312" w:eastAsia="仿宋_GB2312" w:cs="仿宋_GB2312"/>
                <w:bCs/>
                <w:color w:val="auto"/>
                <w:sz w:val="20"/>
                <w:szCs w:val="20"/>
                <w:highlight w:val="none"/>
              </w:rPr>
            </w:pPr>
            <w:r>
              <w:rPr>
                <w:rFonts w:hint="eastAsia" w:ascii="仿宋_GB2312" w:hAnsi="仿宋_GB2312" w:eastAsia="仿宋_GB2312" w:cs="仿宋_GB2312"/>
                <w:bCs/>
                <w:color w:val="auto"/>
                <w:sz w:val="20"/>
                <w:szCs w:val="20"/>
                <w:highlight w:val="none"/>
                <w:lang w:eastAsia="zh-Hans"/>
              </w:rPr>
              <w:t>品牌活动、赛事（附照片）</w:t>
            </w:r>
          </w:p>
        </w:tc>
      </w:tr>
      <w:tr w14:paraId="5A33025D">
        <w:tblPrEx>
          <w:tblCellMar>
            <w:top w:w="15" w:type="dxa"/>
            <w:left w:w="15" w:type="dxa"/>
            <w:bottom w:w="15" w:type="dxa"/>
            <w:right w:w="15" w:type="dxa"/>
          </w:tblCellMar>
        </w:tblPrEx>
        <w:trPr>
          <w:trHeight w:val="285" w:hRule="atLeast"/>
          <w:jc w:val="center"/>
        </w:trPr>
        <w:tc>
          <w:tcPr>
            <w:tcW w:w="1302" w:type="dxa"/>
            <w:vMerge w:val="continue"/>
            <w:tcBorders>
              <w:left w:val="single" w:color="000000" w:sz="4" w:space="0"/>
              <w:bottom w:val="single" w:color="000000" w:sz="4" w:space="0"/>
              <w:right w:val="single" w:color="auto" w:sz="4" w:space="0"/>
            </w:tcBorders>
            <w:vAlign w:val="center"/>
          </w:tcPr>
          <w:p w14:paraId="5F8BD827">
            <w:pPr>
              <w:widowControl/>
              <w:jc w:val="center"/>
              <w:textAlignment w:val="center"/>
              <w:rPr>
                <w:rFonts w:hint="eastAsia" w:ascii="仿宋_GB2312" w:hAnsi="仿宋_GB2312" w:eastAsia="仿宋_GB2312" w:cs="仿宋_GB2312"/>
                <w:bCs/>
                <w:color w:val="auto"/>
                <w:sz w:val="20"/>
                <w:szCs w:val="20"/>
                <w:highlight w:val="yellow"/>
              </w:rPr>
            </w:pPr>
          </w:p>
        </w:tc>
        <w:tc>
          <w:tcPr>
            <w:tcW w:w="1525" w:type="dxa"/>
            <w:vMerge w:val="continue"/>
            <w:tcBorders>
              <w:top w:val="single" w:color="auto" w:sz="4" w:space="0"/>
              <w:left w:val="single" w:color="auto" w:sz="4" w:space="0"/>
              <w:bottom w:val="single" w:color="auto" w:sz="4" w:space="0"/>
              <w:right w:val="single" w:color="000000" w:sz="4" w:space="0"/>
            </w:tcBorders>
            <w:vAlign w:val="center"/>
          </w:tcPr>
          <w:p w14:paraId="3987F687">
            <w:pPr>
              <w:widowControl/>
              <w:jc w:val="center"/>
              <w:textAlignment w:val="center"/>
              <w:rPr>
                <w:rFonts w:hint="eastAsia" w:ascii="仿宋_GB2312" w:hAnsi="仿宋_GB2312" w:eastAsia="仿宋_GB2312" w:cs="仿宋_GB2312"/>
                <w:bCs/>
                <w:color w:val="auto"/>
                <w:sz w:val="20"/>
                <w:szCs w:val="20"/>
                <w:highlight w:val="yellow"/>
              </w:rPr>
            </w:pPr>
          </w:p>
        </w:tc>
        <w:tc>
          <w:tcPr>
            <w:tcW w:w="1538" w:type="dxa"/>
            <w:vMerge w:val="continue"/>
            <w:tcBorders>
              <w:top w:val="single" w:color="auto" w:sz="4" w:space="0"/>
              <w:left w:val="single" w:color="000000" w:sz="4" w:space="0"/>
              <w:bottom w:val="single" w:color="auto" w:sz="4" w:space="0"/>
              <w:right w:val="single" w:color="auto" w:sz="4" w:space="0"/>
            </w:tcBorders>
            <w:vAlign w:val="center"/>
          </w:tcPr>
          <w:p w14:paraId="41601F42">
            <w:pPr>
              <w:widowControl/>
              <w:jc w:val="center"/>
              <w:textAlignment w:val="center"/>
              <w:rPr>
                <w:rFonts w:hint="eastAsia" w:ascii="仿宋_GB2312" w:hAnsi="仿宋_GB2312" w:eastAsia="仿宋_GB2312" w:cs="仿宋_GB2312"/>
                <w:bCs/>
                <w:color w:val="auto"/>
                <w:sz w:val="20"/>
                <w:szCs w:val="20"/>
                <w:highlight w:val="yellow"/>
                <w:lang w:eastAsia="zh-Hans"/>
              </w:rPr>
            </w:pPr>
          </w:p>
        </w:tc>
        <w:tc>
          <w:tcPr>
            <w:tcW w:w="1701" w:type="dxa"/>
            <w:tcBorders>
              <w:top w:val="single" w:color="000000" w:sz="4" w:space="0"/>
              <w:left w:val="single" w:color="auto" w:sz="4" w:space="0"/>
              <w:bottom w:val="single" w:color="000000" w:sz="4" w:space="0"/>
              <w:right w:val="single" w:color="000000" w:sz="4" w:space="0"/>
            </w:tcBorders>
            <w:vAlign w:val="center"/>
          </w:tcPr>
          <w:p w14:paraId="7674F35E">
            <w:pPr>
              <w:widowControl/>
              <w:jc w:val="center"/>
              <w:textAlignment w:val="center"/>
              <w:rPr>
                <w:rFonts w:hint="eastAsia" w:ascii="仿宋_GB2312" w:hAnsi="仿宋_GB2312" w:eastAsia="仿宋_GB2312" w:cs="仿宋_GB2312"/>
                <w:bCs/>
                <w:color w:val="auto"/>
                <w:sz w:val="20"/>
                <w:szCs w:val="20"/>
                <w:highlight w:val="yellow"/>
                <w:lang w:eastAsia="zh-Hans"/>
              </w:rPr>
            </w:pPr>
          </w:p>
        </w:tc>
        <w:tc>
          <w:tcPr>
            <w:tcW w:w="1816" w:type="dxa"/>
            <w:tcBorders>
              <w:top w:val="single" w:color="000000" w:sz="4" w:space="0"/>
              <w:left w:val="single" w:color="000000" w:sz="4" w:space="0"/>
              <w:bottom w:val="single" w:color="000000" w:sz="4" w:space="0"/>
              <w:right w:val="single" w:color="000000" w:sz="4" w:space="0"/>
            </w:tcBorders>
            <w:vAlign w:val="center"/>
          </w:tcPr>
          <w:p w14:paraId="1FFB5932">
            <w:pPr>
              <w:widowControl/>
              <w:jc w:val="center"/>
              <w:textAlignment w:val="center"/>
              <w:rPr>
                <w:rFonts w:hint="eastAsia" w:ascii="仿宋_GB2312" w:hAnsi="仿宋_GB2312" w:eastAsia="仿宋_GB2312" w:cs="仿宋_GB2312"/>
                <w:bCs/>
                <w:color w:val="auto"/>
                <w:sz w:val="20"/>
                <w:szCs w:val="20"/>
                <w:highlight w:val="yellow"/>
                <w:lang w:eastAsia="zh-Hans"/>
              </w:rPr>
            </w:pPr>
          </w:p>
        </w:tc>
        <w:tc>
          <w:tcPr>
            <w:tcW w:w="1870" w:type="dxa"/>
            <w:tcBorders>
              <w:top w:val="single" w:color="000000" w:sz="4" w:space="0"/>
              <w:left w:val="single" w:color="000000" w:sz="4" w:space="0"/>
              <w:bottom w:val="single" w:color="000000" w:sz="4" w:space="0"/>
              <w:right w:val="single" w:color="000000" w:sz="4" w:space="0"/>
            </w:tcBorders>
            <w:vAlign w:val="center"/>
          </w:tcPr>
          <w:p w14:paraId="4ACD8485">
            <w:pPr>
              <w:widowControl/>
              <w:jc w:val="center"/>
              <w:textAlignment w:val="center"/>
              <w:rPr>
                <w:rFonts w:hint="eastAsia" w:ascii="仿宋_GB2312" w:hAnsi="仿宋_GB2312" w:eastAsia="仿宋_GB2312" w:cs="仿宋_GB2312"/>
                <w:bCs/>
                <w:color w:val="auto"/>
                <w:sz w:val="20"/>
                <w:szCs w:val="20"/>
                <w:highlight w:val="yellow"/>
              </w:rPr>
            </w:pPr>
          </w:p>
        </w:tc>
        <w:tc>
          <w:tcPr>
            <w:tcW w:w="4300" w:type="dxa"/>
            <w:tcBorders>
              <w:top w:val="single" w:color="000000" w:sz="4" w:space="0"/>
              <w:left w:val="single" w:color="000000" w:sz="4" w:space="0"/>
              <w:bottom w:val="single" w:color="000000" w:sz="4" w:space="0"/>
              <w:right w:val="single" w:color="000000" w:sz="4" w:space="0"/>
            </w:tcBorders>
            <w:vAlign w:val="center"/>
          </w:tcPr>
          <w:p w14:paraId="25F0FA54">
            <w:pPr>
              <w:widowControl/>
              <w:jc w:val="center"/>
              <w:textAlignment w:val="center"/>
              <w:rPr>
                <w:rFonts w:hint="eastAsia" w:ascii="仿宋_GB2312" w:hAnsi="仿宋_GB2312" w:eastAsia="仿宋_GB2312" w:cs="仿宋_GB2312"/>
                <w:bCs/>
                <w:color w:val="auto"/>
                <w:sz w:val="20"/>
                <w:szCs w:val="20"/>
                <w:highlight w:val="yellow"/>
              </w:rPr>
            </w:pPr>
          </w:p>
        </w:tc>
      </w:tr>
    </w:tbl>
    <w:p w14:paraId="6D31753E">
      <w:pPr>
        <w:spacing w:line="280" w:lineRule="exact"/>
        <w:rPr>
          <w:rFonts w:hint="eastAsia" w:ascii="仿宋_GB2312" w:hAnsi="仿宋_GB2312" w:eastAsia="仿宋_GB2312" w:cs="仿宋_GB2312"/>
          <w:szCs w:val="21"/>
        </w:rPr>
      </w:pPr>
    </w:p>
    <w:p w14:paraId="6DBDD6CA">
      <w:pPr>
        <w:spacing w:line="280" w:lineRule="exact"/>
        <w:rPr>
          <w:rFonts w:hint="eastAsia" w:ascii="方正小标宋简体" w:hAnsi="方正小标宋简体" w:eastAsia="方正小标宋简体" w:cs="方正小标宋简体"/>
          <w:szCs w:val="21"/>
        </w:rPr>
      </w:pPr>
    </w:p>
    <w:p w14:paraId="5D9D59DB">
      <w:pPr>
        <w:spacing w:line="280" w:lineRule="exact"/>
        <w:rPr>
          <w:rFonts w:hint="eastAsia" w:ascii="仿宋_GB2312" w:hAnsi="仿宋_GB2312" w:eastAsia="仿宋_GB2312" w:cs="仿宋_GB2312"/>
          <w:szCs w:val="21"/>
        </w:rPr>
      </w:pPr>
    </w:p>
    <w:p w14:paraId="024D6983">
      <w:pPr>
        <w:spacing w:line="280" w:lineRule="exact"/>
        <w:rPr>
          <w:rFonts w:hint="eastAsia" w:ascii="仿宋_GB2312" w:hAnsi="仿宋_GB2312" w:eastAsia="仿宋_GB2312" w:cs="仿宋_GB2312"/>
          <w:szCs w:val="21"/>
        </w:rPr>
      </w:pPr>
    </w:p>
    <w:p w14:paraId="2316CF2D">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szCs w:val="21"/>
        </w:rPr>
        <w:t>备注：1.填写上报材料要求</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，重点突出，言简意赅，各类情况均为202</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日—202</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日工作；</w:t>
      </w:r>
    </w:p>
    <w:p w14:paraId="1493D372">
      <w:pPr>
        <w:spacing w:line="280" w:lineRule="exact"/>
        <w:ind w:left="105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2.请各学院团委书记认真把关有关材料，并安排专人将</w:t>
      </w:r>
      <w:r>
        <w:rPr>
          <w:rFonts w:hint="eastAsia" w:ascii="仿宋_GB2312" w:hAnsi="仿宋_GB2312" w:eastAsia="仿宋_GB2312" w:cs="仿宋_GB2312"/>
          <w:b/>
          <w:szCs w:val="21"/>
          <w:u w:val="single"/>
        </w:rPr>
        <w:t>佐证材料电子版</w:t>
      </w:r>
      <w:r>
        <w:rPr>
          <w:rFonts w:hint="eastAsia" w:ascii="仿宋_GB2312" w:hAnsi="仿宋_GB2312" w:eastAsia="仿宋_GB2312" w:cs="仿宋_GB2312"/>
          <w:szCs w:val="21"/>
        </w:rPr>
        <w:t>于4月</w:t>
      </w:r>
      <w:r>
        <w:rPr>
          <w:rFonts w:hint="eastAsia" w:ascii="仿宋_GB2312" w:hAnsi="仿宋_GB2312" w:eastAsia="仿宋_GB2312" w:cs="仿宋_GB2312"/>
          <w:szCs w:val="21"/>
          <w:lang w:val="en-US" w:eastAsia="zh-CN"/>
        </w:rPr>
        <w:t>19</w:t>
      </w:r>
      <w:r>
        <w:rPr>
          <w:rFonts w:hint="eastAsia" w:ascii="仿宋_GB2312" w:hAnsi="仿宋_GB2312" w:eastAsia="仿宋_GB2312" w:cs="仿宋_GB2312"/>
          <w:szCs w:val="21"/>
        </w:rPr>
        <w:t>日前发送至邮箱kc@hrbeu.edu.cn，如数据量较大，请上传至百度网盘后将链接及提取码发送至电子邮箱。</w:t>
      </w:r>
    </w:p>
    <w:p w14:paraId="56AE2B0B">
      <w:pPr>
        <w:spacing w:line="280" w:lineRule="exact"/>
        <w:ind w:firstLine="630" w:firstLineChars="300"/>
        <w:rPr>
          <w:rFonts w:hint="eastAsia" w:ascii="仿宋_GB2312" w:hAnsi="仿宋_GB2312" w:eastAsia="仿宋_GB2312" w:cs="仿宋_GB2312"/>
          <w:szCs w:val="21"/>
        </w:rPr>
      </w:pPr>
      <w:r>
        <w:rPr>
          <w:rFonts w:hint="eastAsia" w:ascii="仿宋_GB2312" w:hAnsi="仿宋_GB2312" w:eastAsia="仿宋_GB2312" w:cs="仿宋_GB2312"/>
          <w:szCs w:val="21"/>
        </w:rPr>
        <w:br w:type="page"/>
      </w:r>
    </w:p>
    <w:p w14:paraId="3980CB94">
      <w:pPr>
        <w:ind w:firstLine="320"/>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32"/>
          <w:szCs w:val="32"/>
        </w:rPr>
        <w:t>2024—2025年度基层</w:t>
      </w:r>
      <w:r>
        <w:rPr>
          <w:rFonts w:hint="eastAsia" w:ascii="方正小标宋简体" w:hAnsi="方正小标宋简体" w:eastAsia="方正小标宋简体" w:cs="方正小标宋简体"/>
          <w:sz w:val="32"/>
          <w:szCs w:val="32"/>
          <w:lang w:eastAsia="zh-Hans"/>
        </w:rPr>
        <w:t>团委</w:t>
      </w:r>
      <w:r>
        <w:rPr>
          <w:rFonts w:hint="eastAsia" w:ascii="方正小标宋简体" w:hAnsi="方正小标宋简体" w:eastAsia="方正小标宋简体" w:cs="方正小标宋简体"/>
          <w:sz w:val="32"/>
          <w:szCs w:val="32"/>
        </w:rPr>
        <w:t>创业工作上报材料汇总表</w:t>
      </w:r>
    </w:p>
    <w:p w14:paraId="1D0EB599">
      <w:pPr>
        <w:ind w:firstLine="480" w:firstLineChars="200"/>
        <w:rPr>
          <w:rFonts w:hint="eastAsia" w:ascii="楷体" w:hAnsi="楷体" w:eastAsia="楷体" w:cs="楷体"/>
          <w:sz w:val="24"/>
        </w:rPr>
      </w:pPr>
      <w:r>
        <w:rPr>
          <w:rFonts w:hint="eastAsia" w:ascii="楷体" w:hAnsi="楷体" w:eastAsia="楷体" w:cs="楷体"/>
          <w:sz w:val="24"/>
        </w:rPr>
        <w:t>单位名称：                                        上报人：                联系方式：</w:t>
      </w:r>
    </w:p>
    <w:tbl>
      <w:tblPr>
        <w:tblStyle w:val="4"/>
        <w:tblW w:w="14052" w:type="dxa"/>
        <w:jc w:val="center"/>
        <w:tblLayout w:type="fixed"/>
        <w:tblCellMar>
          <w:top w:w="15" w:type="dxa"/>
          <w:left w:w="15" w:type="dxa"/>
          <w:bottom w:w="15" w:type="dxa"/>
          <w:right w:w="15" w:type="dxa"/>
        </w:tblCellMar>
      </w:tblPr>
      <w:tblGrid>
        <w:gridCol w:w="1302"/>
        <w:gridCol w:w="1525"/>
        <w:gridCol w:w="1538"/>
        <w:gridCol w:w="3517"/>
        <w:gridCol w:w="2765"/>
        <w:gridCol w:w="3405"/>
      </w:tblGrid>
      <w:tr w14:paraId="138DD78F">
        <w:tblPrEx>
          <w:tblCellMar>
            <w:top w:w="15" w:type="dxa"/>
            <w:left w:w="15" w:type="dxa"/>
            <w:bottom w:w="15" w:type="dxa"/>
            <w:right w:w="15" w:type="dxa"/>
          </w:tblCellMar>
        </w:tblPrEx>
        <w:trPr>
          <w:trHeight w:val="285" w:hRule="atLeast"/>
          <w:jc w:val="center"/>
        </w:trPr>
        <w:tc>
          <w:tcPr>
            <w:tcW w:w="1302" w:type="dxa"/>
            <w:tcBorders>
              <w:top w:val="single" w:color="auto" w:sz="4" w:space="0"/>
              <w:left w:val="single" w:color="auto" w:sz="4" w:space="0"/>
              <w:bottom w:val="single" w:color="auto" w:sz="4" w:space="0"/>
              <w:right w:val="single" w:color="000000" w:sz="4" w:space="0"/>
            </w:tcBorders>
          </w:tcPr>
          <w:p w14:paraId="58597756">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项目</w:t>
            </w:r>
          </w:p>
        </w:tc>
        <w:tc>
          <w:tcPr>
            <w:tcW w:w="1525" w:type="dxa"/>
            <w:tcBorders>
              <w:top w:val="single" w:color="auto" w:sz="4" w:space="0"/>
              <w:left w:val="single" w:color="000000" w:sz="4" w:space="0"/>
              <w:bottom w:val="single" w:color="auto" w:sz="4" w:space="0"/>
              <w:right w:val="single" w:color="auto" w:sz="4" w:space="0"/>
            </w:tcBorders>
          </w:tcPr>
          <w:p w14:paraId="7B440664">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材料主体</w:t>
            </w:r>
          </w:p>
        </w:tc>
        <w:tc>
          <w:tcPr>
            <w:tcW w:w="11225" w:type="dxa"/>
            <w:gridSpan w:val="4"/>
            <w:tcBorders>
              <w:top w:val="single" w:color="auto" w:sz="4" w:space="0"/>
              <w:left w:val="single" w:color="auto" w:sz="4" w:space="0"/>
              <w:bottom w:val="single" w:color="000000" w:sz="4" w:space="0"/>
              <w:right w:val="single" w:color="auto" w:sz="4" w:space="0"/>
            </w:tcBorders>
          </w:tcPr>
          <w:p w14:paraId="7BB61699">
            <w:pPr>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材料内容</w:t>
            </w:r>
          </w:p>
        </w:tc>
      </w:tr>
      <w:tr w14:paraId="7AC56C87">
        <w:tblPrEx>
          <w:tblCellMar>
            <w:top w:w="15" w:type="dxa"/>
            <w:left w:w="15" w:type="dxa"/>
            <w:bottom w:w="15" w:type="dxa"/>
            <w:right w:w="15" w:type="dxa"/>
          </w:tblCellMar>
        </w:tblPrEx>
        <w:trPr>
          <w:trHeight w:val="285" w:hRule="atLeast"/>
          <w:jc w:val="center"/>
        </w:trPr>
        <w:tc>
          <w:tcPr>
            <w:tcW w:w="1302" w:type="dxa"/>
            <w:vMerge w:val="restart"/>
            <w:tcBorders>
              <w:top w:val="single" w:color="auto" w:sz="4" w:space="0"/>
              <w:left w:val="single" w:color="auto" w:sz="4" w:space="0"/>
              <w:bottom w:val="single" w:color="auto" w:sz="4" w:space="0"/>
              <w:right w:val="single" w:color="000000" w:sz="4" w:space="0"/>
            </w:tcBorders>
            <w:vAlign w:val="center"/>
          </w:tcPr>
          <w:p w14:paraId="1DAFFC75">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5.1创业培训</w:t>
            </w:r>
          </w:p>
        </w:tc>
        <w:tc>
          <w:tcPr>
            <w:tcW w:w="1525" w:type="dxa"/>
            <w:vMerge w:val="restart"/>
            <w:tcBorders>
              <w:top w:val="single" w:color="auto" w:sz="4" w:space="0"/>
              <w:left w:val="single" w:color="000000" w:sz="4" w:space="0"/>
              <w:bottom w:val="single" w:color="auto" w:sz="4" w:space="0"/>
              <w:right w:val="single" w:color="000000" w:sz="4" w:space="0"/>
            </w:tcBorders>
            <w:vAlign w:val="center"/>
          </w:tcPr>
          <w:p w14:paraId="0374C596">
            <w:pPr>
              <w:widowControl/>
              <w:jc w:val="center"/>
              <w:textAlignment w:val="center"/>
              <w:rPr>
                <w:rFonts w:hint="eastAsia" w:ascii="仿宋_GB2312" w:hAnsi="仿宋_GB2312" w:eastAsia="仿宋_GB2312" w:cs="仿宋_GB2312"/>
                <w:bCs/>
                <w:sz w:val="20"/>
                <w:szCs w:val="20"/>
                <w:highlight w:val="none"/>
              </w:rPr>
            </w:pPr>
            <w:r>
              <w:rPr>
                <w:rFonts w:ascii="仿宋_GB2312" w:hAnsi="仿宋_GB2312" w:eastAsia="仿宋_GB2312" w:cs="仿宋_GB2312"/>
                <w:bCs/>
                <w:sz w:val="20"/>
                <w:szCs w:val="20"/>
                <w:highlight w:val="none"/>
                <w:lang w:eastAsia="zh-Hans"/>
              </w:rPr>
              <w:t>5.1.2</w:t>
            </w:r>
            <w:r>
              <w:rPr>
                <w:rFonts w:hint="eastAsia" w:ascii="仿宋_GB2312" w:hAnsi="仿宋_GB2312" w:eastAsia="仿宋_GB2312" w:cs="仿宋_GB2312"/>
                <w:bCs/>
                <w:sz w:val="20"/>
                <w:szCs w:val="20"/>
                <w:highlight w:val="none"/>
                <w:lang w:eastAsia="zh-Hans"/>
              </w:rPr>
              <w:t>四创大讲堂</w:t>
            </w:r>
            <w:r>
              <w:rPr>
                <w:rFonts w:ascii="仿宋_GB2312" w:hAnsi="仿宋_GB2312" w:eastAsia="仿宋_GB2312" w:cs="仿宋_GB2312"/>
                <w:bCs/>
                <w:sz w:val="20"/>
                <w:szCs w:val="20"/>
                <w:highlight w:val="none"/>
                <w:lang w:eastAsia="zh-Hans"/>
              </w:rPr>
              <w:t>承办</w:t>
            </w:r>
          </w:p>
        </w:tc>
        <w:tc>
          <w:tcPr>
            <w:tcW w:w="1538" w:type="dxa"/>
            <w:tcBorders>
              <w:top w:val="single" w:color="000000" w:sz="4" w:space="0"/>
              <w:left w:val="single" w:color="000000" w:sz="4" w:space="0"/>
              <w:bottom w:val="single" w:color="auto" w:sz="4" w:space="0"/>
              <w:right w:val="single" w:color="000000" w:sz="4" w:space="0"/>
            </w:tcBorders>
            <w:vAlign w:val="center"/>
          </w:tcPr>
          <w:p w14:paraId="31CCBDFF">
            <w:pPr>
              <w:widowControl/>
              <w:jc w:val="center"/>
              <w:textAlignment w:val="center"/>
              <w:rPr>
                <w:rFonts w:hint="eastAsia" w:ascii="仿宋_GB2312" w:hAnsi="仿宋_GB2312" w:eastAsia="仿宋_GB2312" w:cs="仿宋_GB2312"/>
                <w:bCs/>
                <w:sz w:val="20"/>
                <w:szCs w:val="20"/>
                <w:highlight w:val="none"/>
                <w:lang w:eastAsia="zh-Hans"/>
              </w:rPr>
            </w:pPr>
            <w:r>
              <w:rPr>
                <w:rFonts w:hint="eastAsia" w:ascii="仿宋_GB2312" w:hAnsi="仿宋_GB2312" w:eastAsia="仿宋_GB2312" w:cs="仿宋_GB2312"/>
                <w:bCs/>
                <w:sz w:val="20"/>
                <w:szCs w:val="20"/>
                <w:highlight w:val="none"/>
                <w:lang w:eastAsia="zh-Hans"/>
              </w:rPr>
              <w:t>讲座主题</w:t>
            </w:r>
          </w:p>
        </w:tc>
        <w:tc>
          <w:tcPr>
            <w:tcW w:w="3517" w:type="dxa"/>
            <w:tcBorders>
              <w:top w:val="single" w:color="000000" w:sz="4" w:space="0"/>
              <w:left w:val="single" w:color="000000" w:sz="4" w:space="0"/>
              <w:bottom w:val="single" w:color="auto" w:sz="4" w:space="0"/>
              <w:right w:val="single" w:color="000000" w:sz="4" w:space="0"/>
            </w:tcBorders>
            <w:vAlign w:val="center"/>
          </w:tcPr>
          <w:p w14:paraId="16A1A373">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lang w:eastAsia="zh-Hans"/>
              </w:rPr>
              <w:t>嘉宾信息</w:t>
            </w:r>
          </w:p>
          <w:p w14:paraId="52083503">
            <w:pPr>
              <w:widowControl/>
              <w:jc w:val="center"/>
              <w:textAlignment w:val="center"/>
              <w:rPr>
                <w:rFonts w:hint="eastAsia" w:ascii="仿宋_GB2312" w:hAnsi="仿宋_GB2312" w:eastAsia="仿宋_GB2312" w:cs="仿宋_GB2312"/>
                <w:bCs/>
                <w:sz w:val="20"/>
                <w:szCs w:val="20"/>
                <w:highlight w:val="none"/>
                <w:lang w:eastAsia="zh-Hans"/>
              </w:rPr>
            </w:pPr>
            <w:r>
              <w:rPr>
                <w:rFonts w:hint="eastAsia" w:ascii="仿宋_GB2312" w:hAnsi="仿宋_GB2312" w:eastAsia="仿宋_GB2312" w:cs="仿宋_GB2312"/>
                <w:bCs/>
                <w:sz w:val="20"/>
                <w:szCs w:val="20"/>
                <w:highlight w:val="none"/>
                <w:lang w:eastAsia="zh-Hans"/>
              </w:rPr>
              <w:t>（姓名、性别、单位、职务及简历等）</w:t>
            </w:r>
          </w:p>
        </w:tc>
        <w:tc>
          <w:tcPr>
            <w:tcW w:w="6170" w:type="dxa"/>
            <w:gridSpan w:val="2"/>
            <w:tcBorders>
              <w:top w:val="single" w:color="000000" w:sz="4" w:space="0"/>
              <w:left w:val="single" w:color="000000" w:sz="4" w:space="0"/>
              <w:bottom w:val="single" w:color="auto" w:sz="4" w:space="0"/>
              <w:right w:val="single" w:color="auto" w:sz="4" w:space="0"/>
            </w:tcBorders>
            <w:vAlign w:val="center"/>
          </w:tcPr>
          <w:p w14:paraId="1FE6A3CF">
            <w:pPr>
              <w:adjustRightInd w:val="0"/>
              <w:snapToGrid w:val="0"/>
              <w:spacing w:line="320" w:lineRule="atLeast"/>
              <w:jc w:val="center"/>
              <w:rPr>
                <w:rFonts w:hint="eastAsia" w:ascii="仿宋_GB2312" w:hAnsi="仿宋_GB2312" w:eastAsia="仿宋_GB2312" w:cs="仿宋_GB2312"/>
                <w:bCs/>
                <w:sz w:val="20"/>
                <w:szCs w:val="20"/>
                <w:highlight w:val="none"/>
                <w:lang w:eastAsia="zh-Hans"/>
              </w:rPr>
            </w:pPr>
            <w:r>
              <w:rPr>
                <w:rFonts w:hint="eastAsia" w:ascii="仿宋_GB2312" w:hAnsi="仿宋_GB2312" w:eastAsia="仿宋_GB2312" w:cs="仿宋_GB2312"/>
                <w:bCs/>
                <w:sz w:val="20"/>
                <w:szCs w:val="20"/>
                <w:highlight w:val="none"/>
                <w:lang w:eastAsia="zh-Hans"/>
              </w:rPr>
              <w:t>讲座内容</w:t>
            </w:r>
          </w:p>
          <w:p w14:paraId="6E270F5E">
            <w:pPr>
              <w:adjustRightInd w:val="0"/>
              <w:snapToGrid w:val="0"/>
              <w:spacing w:line="320" w:lineRule="atLeast"/>
              <w:jc w:val="center"/>
              <w:rPr>
                <w:rFonts w:hint="eastAsia" w:ascii="仿宋_GB2312" w:hAnsi="仿宋_GB2312" w:cs="仿宋_GB2312" w:eastAsiaTheme="minorEastAsia"/>
                <w:bCs/>
                <w:sz w:val="20"/>
                <w:szCs w:val="20"/>
                <w:highlight w:val="none"/>
              </w:rPr>
            </w:pPr>
            <w:r>
              <w:rPr>
                <w:rFonts w:hint="eastAsia" w:ascii="仿宋_GB2312" w:hAnsi="仿宋_GB2312" w:eastAsia="仿宋_GB2312" w:cs="仿宋_GB2312"/>
                <w:bCs/>
                <w:sz w:val="20"/>
                <w:szCs w:val="20"/>
                <w:highlight w:val="none"/>
                <w:lang w:eastAsia="zh-Hans"/>
              </w:rPr>
              <w:t>概    要</w:t>
            </w:r>
          </w:p>
          <w:p w14:paraId="6B857AD0">
            <w:pPr>
              <w:adjustRightInd w:val="0"/>
              <w:snapToGrid w:val="0"/>
              <w:spacing w:line="320" w:lineRule="atLeast"/>
              <w:jc w:val="center"/>
              <w:rPr>
                <w:rFonts w:hint="eastAsia" w:ascii="仿宋_GB2312" w:hAnsi="仿宋_GB2312" w:eastAsia="仿宋_GB2312" w:cs="仿宋_GB2312"/>
                <w:bCs/>
                <w:sz w:val="20"/>
                <w:szCs w:val="20"/>
                <w:highlight w:val="none"/>
                <w:lang w:eastAsia="zh-Hans"/>
              </w:rPr>
            </w:pPr>
            <w:r>
              <w:rPr>
                <w:rFonts w:hint="eastAsia" w:ascii="仿宋_GB2312" w:hAnsi="仿宋_GB2312" w:eastAsia="仿宋_GB2312" w:cs="仿宋_GB2312"/>
                <w:bCs/>
                <w:sz w:val="20"/>
                <w:szCs w:val="20"/>
                <w:highlight w:val="none"/>
                <w:lang w:eastAsia="zh-Hans"/>
              </w:rPr>
              <w:t>（附照片）</w:t>
            </w:r>
          </w:p>
        </w:tc>
      </w:tr>
      <w:tr w14:paraId="1EF30393">
        <w:tblPrEx>
          <w:tblCellMar>
            <w:top w:w="15" w:type="dxa"/>
            <w:left w:w="15" w:type="dxa"/>
            <w:bottom w:w="15" w:type="dxa"/>
            <w:right w:w="15" w:type="dxa"/>
          </w:tblCellMar>
        </w:tblPrEx>
        <w:trPr>
          <w:trHeight w:val="478" w:hRule="atLeast"/>
          <w:jc w:val="center"/>
        </w:trPr>
        <w:tc>
          <w:tcPr>
            <w:tcW w:w="1302" w:type="dxa"/>
            <w:vMerge w:val="continue"/>
            <w:tcBorders>
              <w:top w:val="single" w:color="auto" w:sz="4" w:space="0"/>
              <w:left w:val="single" w:color="auto" w:sz="4" w:space="0"/>
              <w:bottom w:val="single" w:color="auto" w:sz="4" w:space="0"/>
              <w:right w:val="single" w:color="000000" w:sz="4" w:space="0"/>
            </w:tcBorders>
            <w:vAlign w:val="center"/>
          </w:tcPr>
          <w:p w14:paraId="02E177B3">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1EB9BCDC">
            <w:pPr>
              <w:widowControl/>
              <w:jc w:val="center"/>
              <w:textAlignment w:val="center"/>
              <w:rPr>
                <w:rFonts w:hint="eastAsia" w:ascii="仿宋_GB2312" w:hAnsi="仿宋_GB2312" w:eastAsia="仿宋_GB2312" w:cs="仿宋_GB2312"/>
                <w:bCs/>
                <w:sz w:val="20"/>
                <w:szCs w:val="20"/>
                <w:highlight w:val="none"/>
              </w:rPr>
            </w:pPr>
          </w:p>
        </w:tc>
        <w:tc>
          <w:tcPr>
            <w:tcW w:w="1538" w:type="dxa"/>
            <w:tcBorders>
              <w:top w:val="single" w:color="auto" w:sz="4" w:space="0"/>
              <w:left w:val="single" w:color="000000" w:sz="4" w:space="0"/>
              <w:bottom w:val="single" w:color="000000" w:sz="4" w:space="0"/>
              <w:right w:val="single" w:color="000000" w:sz="4" w:space="0"/>
            </w:tcBorders>
            <w:vAlign w:val="center"/>
          </w:tcPr>
          <w:p w14:paraId="568F0B8E">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auto" w:sz="4" w:space="0"/>
              <w:left w:val="single" w:color="000000" w:sz="4" w:space="0"/>
              <w:bottom w:val="single" w:color="000000" w:sz="4" w:space="0"/>
              <w:right w:val="single" w:color="000000" w:sz="4" w:space="0"/>
            </w:tcBorders>
            <w:vAlign w:val="center"/>
          </w:tcPr>
          <w:p w14:paraId="48BB29F1">
            <w:pPr>
              <w:widowControl/>
              <w:jc w:val="center"/>
              <w:textAlignment w:val="center"/>
              <w:rPr>
                <w:rFonts w:hint="eastAsia" w:ascii="仿宋_GB2312" w:hAnsi="仿宋_GB2312" w:eastAsia="仿宋_GB2312" w:cs="仿宋_GB2312"/>
                <w:bCs/>
                <w:sz w:val="20"/>
                <w:szCs w:val="20"/>
                <w:highlight w:val="none"/>
              </w:rPr>
            </w:pPr>
          </w:p>
        </w:tc>
        <w:tc>
          <w:tcPr>
            <w:tcW w:w="6170" w:type="dxa"/>
            <w:gridSpan w:val="2"/>
            <w:tcBorders>
              <w:top w:val="single" w:color="auto" w:sz="4" w:space="0"/>
              <w:left w:val="single" w:color="000000" w:sz="4" w:space="0"/>
              <w:bottom w:val="single" w:color="000000" w:sz="4" w:space="0"/>
              <w:right w:val="single" w:color="000000" w:sz="4" w:space="0"/>
            </w:tcBorders>
            <w:vAlign w:val="center"/>
          </w:tcPr>
          <w:p w14:paraId="4F44D6D8">
            <w:pPr>
              <w:widowControl/>
              <w:jc w:val="center"/>
              <w:textAlignment w:val="center"/>
              <w:rPr>
                <w:rFonts w:hint="eastAsia" w:ascii="仿宋_GB2312" w:hAnsi="仿宋_GB2312" w:eastAsia="仿宋_GB2312" w:cs="仿宋_GB2312"/>
                <w:bCs/>
                <w:sz w:val="20"/>
                <w:szCs w:val="20"/>
                <w:highlight w:val="none"/>
              </w:rPr>
            </w:pPr>
          </w:p>
        </w:tc>
      </w:tr>
      <w:tr w14:paraId="24A9C1B5">
        <w:tblPrEx>
          <w:tblCellMar>
            <w:top w:w="15" w:type="dxa"/>
            <w:left w:w="15" w:type="dxa"/>
            <w:bottom w:w="15" w:type="dxa"/>
            <w:right w:w="15" w:type="dxa"/>
          </w:tblCellMar>
        </w:tblPrEx>
        <w:trPr>
          <w:trHeight w:val="600" w:hRule="atLeast"/>
          <w:jc w:val="center"/>
        </w:trPr>
        <w:tc>
          <w:tcPr>
            <w:tcW w:w="1302" w:type="dxa"/>
            <w:vMerge w:val="continue"/>
            <w:tcBorders>
              <w:top w:val="single" w:color="auto" w:sz="4" w:space="0"/>
              <w:left w:val="single" w:color="auto" w:sz="4" w:space="0"/>
              <w:bottom w:val="single" w:color="auto" w:sz="4" w:space="0"/>
              <w:right w:val="single" w:color="000000" w:sz="4" w:space="0"/>
            </w:tcBorders>
            <w:vAlign w:val="center"/>
          </w:tcPr>
          <w:p w14:paraId="6BDCCF7A">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11107A8D">
            <w:pPr>
              <w:widowControl/>
              <w:jc w:val="center"/>
              <w:textAlignment w:val="center"/>
              <w:rPr>
                <w:rFonts w:hint="eastAsia" w:ascii="仿宋_GB2312" w:hAnsi="仿宋_GB2312" w:eastAsia="仿宋_GB2312" w:cs="仿宋_GB2312"/>
                <w:bCs/>
                <w:sz w:val="20"/>
                <w:szCs w:val="20"/>
                <w:highlight w:val="none"/>
              </w:rPr>
            </w:pPr>
          </w:p>
        </w:tc>
        <w:tc>
          <w:tcPr>
            <w:tcW w:w="1538" w:type="dxa"/>
            <w:tcBorders>
              <w:top w:val="single" w:color="000000" w:sz="4" w:space="0"/>
              <w:left w:val="single" w:color="000000" w:sz="4" w:space="0"/>
              <w:bottom w:val="single" w:color="000000" w:sz="4" w:space="0"/>
              <w:right w:val="single" w:color="000000" w:sz="4" w:space="0"/>
            </w:tcBorders>
            <w:vAlign w:val="center"/>
          </w:tcPr>
          <w:p w14:paraId="403A372F">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000000" w:sz="4" w:space="0"/>
              <w:left w:val="single" w:color="000000" w:sz="4" w:space="0"/>
              <w:bottom w:val="single" w:color="000000" w:sz="4" w:space="0"/>
              <w:right w:val="single" w:color="000000" w:sz="4" w:space="0"/>
            </w:tcBorders>
            <w:vAlign w:val="center"/>
          </w:tcPr>
          <w:p w14:paraId="1463D640">
            <w:pPr>
              <w:widowControl/>
              <w:jc w:val="center"/>
              <w:textAlignment w:val="center"/>
              <w:rPr>
                <w:rFonts w:hint="eastAsia" w:ascii="仿宋_GB2312" w:hAnsi="仿宋_GB2312" w:eastAsia="仿宋_GB2312" w:cs="仿宋_GB2312"/>
                <w:bCs/>
                <w:sz w:val="20"/>
                <w:szCs w:val="20"/>
                <w:highlight w:val="none"/>
              </w:rPr>
            </w:pPr>
          </w:p>
        </w:tc>
        <w:tc>
          <w:tcPr>
            <w:tcW w:w="6170" w:type="dxa"/>
            <w:gridSpan w:val="2"/>
            <w:tcBorders>
              <w:top w:val="single" w:color="000000" w:sz="4" w:space="0"/>
              <w:left w:val="single" w:color="000000" w:sz="4" w:space="0"/>
              <w:bottom w:val="single" w:color="000000" w:sz="4" w:space="0"/>
              <w:right w:val="single" w:color="000000" w:sz="4" w:space="0"/>
            </w:tcBorders>
            <w:vAlign w:val="center"/>
          </w:tcPr>
          <w:p w14:paraId="551F165D">
            <w:pPr>
              <w:widowControl/>
              <w:jc w:val="center"/>
              <w:textAlignment w:val="center"/>
              <w:rPr>
                <w:rFonts w:hint="eastAsia" w:ascii="仿宋_GB2312" w:hAnsi="仿宋_GB2312" w:eastAsia="仿宋_GB2312" w:cs="仿宋_GB2312"/>
                <w:bCs/>
                <w:sz w:val="20"/>
                <w:szCs w:val="20"/>
                <w:highlight w:val="none"/>
              </w:rPr>
            </w:pPr>
          </w:p>
        </w:tc>
      </w:tr>
      <w:tr w14:paraId="78774CC4">
        <w:tblPrEx>
          <w:tblCellMar>
            <w:top w:w="15" w:type="dxa"/>
            <w:left w:w="15" w:type="dxa"/>
            <w:bottom w:w="15" w:type="dxa"/>
            <w:right w:w="15" w:type="dxa"/>
          </w:tblCellMar>
        </w:tblPrEx>
        <w:trPr>
          <w:trHeight w:val="285" w:hRule="atLeast"/>
          <w:jc w:val="center"/>
        </w:trPr>
        <w:tc>
          <w:tcPr>
            <w:tcW w:w="1302" w:type="dxa"/>
            <w:vMerge w:val="restart"/>
            <w:tcBorders>
              <w:top w:val="single" w:color="auto" w:sz="4" w:space="0"/>
              <w:left w:val="single" w:color="000000" w:sz="4" w:space="0"/>
              <w:bottom w:val="single" w:color="auto" w:sz="4" w:space="0"/>
              <w:right w:val="single" w:color="000000" w:sz="4" w:space="0"/>
            </w:tcBorders>
            <w:vAlign w:val="center"/>
          </w:tcPr>
          <w:p w14:paraId="1F790104">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5.4 公司孵化</w:t>
            </w:r>
          </w:p>
        </w:tc>
        <w:tc>
          <w:tcPr>
            <w:tcW w:w="1525" w:type="dxa"/>
            <w:vMerge w:val="restart"/>
            <w:tcBorders>
              <w:top w:val="single" w:color="auto" w:sz="4" w:space="0"/>
              <w:left w:val="single" w:color="000000" w:sz="4" w:space="0"/>
              <w:bottom w:val="single" w:color="auto" w:sz="4" w:space="0"/>
              <w:right w:val="single" w:color="000000" w:sz="4" w:space="0"/>
            </w:tcBorders>
            <w:vAlign w:val="center"/>
          </w:tcPr>
          <w:p w14:paraId="0028BC24">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5.4.1 创业扶持</w:t>
            </w:r>
          </w:p>
        </w:tc>
        <w:tc>
          <w:tcPr>
            <w:tcW w:w="1538" w:type="dxa"/>
            <w:vMerge w:val="restart"/>
            <w:tcBorders>
              <w:top w:val="single" w:color="000000" w:sz="4" w:space="0"/>
              <w:left w:val="single" w:color="000000" w:sz="4" w:space="0"/>
              <w:bottom w:val="single" w:color="000000" w:sz="4" w:space="0"/>
              <w:right w:val="single" w:color="000000" w:sz="4" w:space="0"/>
            </w:tcBorders>
            <w:vAlign w:val="center"/>
          </w:tcPr>
          <w:p w14:paraId="35C661B5">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扶持新注册实体公司情况</w:t>
            </w:r>
          </w:p>
          <w:p w14:paraId="169F322D">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（要求学生团队占股大于30%）</w:t>
            </w:r>
          </w:p>
        </w:tc>
        <w:tc>
          <w:tcPr>
            <w:tcW w:w="3517" w:type="dxa"/>
            <w:tcBorders>
              <w:top w:val="single" w:color="000000" w:sz="4" w:space="0"/>
              <w:left w:val="single" w:color="000000" w:sz="4" w:space="0"/>
              <w:bottom w:val="single" w:color="000000" w:sz="4" w:space="0"/>
              <w:right w:val="single" w:color="000000" w:sz="4" w:space="0"/>
            </w:tcBorders>
            <w:vAlign w:val="center"/>
          </w:tcPr>
          <w:p w14:paraId="7454ACE7">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公司名称</w:t>
            </w:r>
          </w:p>
        </w:tc>
        <w:tc>
          <w:tcPr>
            <w:tcW w:w="2765" w:type="dxa"/>
            <w:tcBorders>
              <w:top w:val="single" w:color="000000" w:sz="4" w:space="0"/>
              <w:left w:val="single" w:color="000000" w:sz="4" w:space="0"/>
              <w:bottom w:val="single" w:color="000000" w:sz="4" w:space="0"/>
              <w:right w:val="single" w:color="000000" w:sz="4" w:space="0"/>
            </w:tcBorders>
            <w:vAlign w:val="center"/>
          </w:tcPr>
          <w:p w14:paraId="6F7A21D6">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法人姓名</w:t>
            </w:r>
          </w:p>
        </w:tc>
        <w:tc>
          <w:tcPr>
            <w:tcW w:w="3405" w:type="dxa"/>
            <w:tcBorders>
              <w:top w:val="single" w:color="000000" w:sz="4" w:space="0"/>
              <w:left w:val="single" w:color="000000" w:sz="4" w:space="0"/>
              <w:bottom w:val="single" w:color="000000" w:sz="4" w:space="0"/>
              <w:right w:val="single" w:color="000000" w:sz="4" w:space="0"/>
            </w:tcBorders>
            <w:vAlign w:val="center"/>
          </w:tcPr>
          <w:p w14:paraId="3B70FBC3">
            <w:pPr>
              <w:widowControl/>
              <w:jc w:val="center"/>
              <w:textAlignment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法人学号</w:t>
            </w:r>
          </w:p>
        </w:tc>
      </w:tr>
      <w:tr w14:paraId="33D9C11D">
        <w:tblPrEx>
          <w:tblCellMar>
            <w:top w:w="15" w:type="dxa"/>
            <w:left w:w="15" w:type="dxa"/>
            <w:bottom w:w="15" w:type="dxa"/>
            <w:right w:w="15" w:type="dxa"/>
          </w:tblCellMar>
        </w:tblPrEx>
        <w:trPr>
          <w:trHeight w:val="595" w:hRule="atLeast"/>
          <w:jc w:val="center"/>
        </w:trPr>
        <w:tc>
          <w:tcPr>
            <w:tcW w:w="1302" w:type="dxa"/>
            <w:vMerge w:val="continue"/>
            <w:tcBorders>
              <w:top w:val="single" w:color="auto" w:sz="4" w:space="0"/>
              <w:left w:val="single" w:color="000000" w:sz="4" w:space="0"/>
              <w:bottom w:val="single" w:color="auto" w:sz="4" w:space="0"/>
              <w:right w:val="single" w:color="000000" w:sz="4" w:space="0"/>
            </w:tcBorders>
            <w:vAlign w:val="center"/>
          </w:tcPr>
          <w:p w14:paraId="13C8EEBF">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1E7BCC76">
            <w:pPr>
              <w:widowControl/>
              <w:jc w:val="center"/>
              <w:textAlignment w:val="center"/>
              <w:rPr>
                <w:rFonts w:hint="eastAsia" w:ascii="仿宋_GB2312" w:hAnsi="仿宋_GB2312" w:eastAsia="仿宋_GB2312" w:cs="仿宋_GB2312"/>
                <w:bCs/>
                <w:sz w:val="20"/>
                <w:szCs w:val="20"/>
                <w:highlight w:val="none"/>
              </w:rPr>
            </w:pPr>
          </w:p>
        </w:tc>
        <w:tc>
          <w:tcPr>
            <w:tcW w:w="1538" w:type="dxa"/>
            <w:vMerge w:val="continue"/>
            <w:tcBorders>
              <w:top w:val="single" w:color="000000" w:sz="4" w:space="0"/>
              <w:left w:val="single" w:color="000000" w:sz="4" w:space="0"/>
              <w:bottom w:val="single" w:color="000000" w:sz="4" w:space="0"/>
              <w:right w:val="single" w:color="000000" w:sz="4" w:space="0"/>
            </w:tcBorders>
            <w:vAlign w:val="center"/>
          </w:tcPr>
          <w:p w14:paraId="0E5F91C1">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000000" w:sz="4" w:space="0"/>
              <w:left w:val="single" w:color="000000" w:sz="4" w:space="0"/>
              <w:bottom w:val="single" w:color="000000" w:sz="4" w:space="0"/>
              <w:right w:val="single" w:color="000000" w:sz="4" w:space="0"/>
            </w:tcBorders>
            <w:vAlign w:val="center"/>
          </w:tcPr>
          <w:p w14:paraId="03674626">
            <w:pPr>
              <w:widowControl/>
              <w:jc w:val="center"/>
              <w:textAlignment w:val="center"/>
              <w:rPr>
                <w:rFonts w:hint="eastAsia" w:ascii="仿宋_GB2312" w:hAnsi="仿宋_GB2312" w:eastAsia="仿宋_GB2312" w:cs="仿宋_GB2312"/>
                <w:bCs/>
                <w:sz w:val="20"/>
                <w:szCs w:val="20"/>
                <w:highlight w:val="none"/>
              </w:rPr>
            </w:pPr>
          </w:p>
        </w:tc>
        <w:tc>
          <w:tcPr>
            <w:tcW w:w="2765" w:type="dxa"/>
            <w:tcBorders>
              <w:top w:val="single" w:color="000000" w:sz="4" w:space="0"/>
              <w:left w:val="single" w:color="000000" w:sz="4" w:space="0"/>
              <w:bottom w:val="single" w:color="000000" w:sz="4" w:space="0"/>
              <w:right w:val="single" w:color="000000" w:sz="4" w:space="0"/>
            </w:tcBorders>
            <w:vAlign w:val="center"/>
          </w:tcPr>
          <w:p w14:paraId="2BFAD9A7">
            <w:pPr>
              <w:widowControl/>
              <w:jc w:val="center"/>
              <w:textAlignment w:val="center"/>
              <w:rPr>
                <w:rFonts w:hint="eastAsia" w:ascii="仿宋_GB2312" w:hAnsi="仿宋_GB2312" w:eastAsia="仿宋_GB2312" w:cs="仿宋_GB2312"/>
                <w:bCs/>
                <w:sz w:val="20"/>
                <w:szCs w:val="20"/>
                <w:highlight w:val="none"/>
              </w:rPr>
            </w:pPr>
          </w:p>
        </w:tc>
        <w:tc>
          <w:tcPr>
            <w:tcW w:w="3405" w:type="dxa"/>
            <w:tcBorders>
              <w:top w:val="single" w:color="000000" w:sz="4" w:space="0"/>
              <w:left w:val="single" w:color="000000" w:sz="4" w:space="0"/>
              <w:bottom w:val="single" w:color="000000" w:sz="4" w:space="0"/>
              <w:right w:val="single" w:color="000000" w:sz="4" w:space="0"/>
            </w:tcBorders>
            <w:vAlign w:val="center"/>
          </w:tcPr>
          <w:p w14:paraId="517C97D6">
            <w:pPr>
              <w:widowControl/>
              <w:jc w:val="center"/>
              <w:textAlignment w:val="center"/>
              <w:rPr>
                <w:rFonts w:hint="eastAsia" w:ascii="仿宋_GB2312" w:hAnsi="仿宋_GB2312" w:eastAsia="仿宋_GB2312" w:cs="仿宋_GB2312"/>
                <w:bCs/>
                <w:sz w:val="20"/>
                <w:szCs w:val="20"/>
                <w:highlight w:val="none"/>
              </w:rPr>
            </w:pPr>
          </w:p>
        </w:tc>
      </w:tr>
      <w:tr w14:paraId="12697386">
        <w:tblPrEx>
          <w:tblCellMar>
            <w:top w:w="15" w:type="dxa"/>
            <w:left w:w="15" w:type="dxa"/>
            <w:bottom w:w="15" w:type="dxa"/>
            <w:right w:w="15" w:type="dxa"/>
          </w:tblCellMar>
        </w:tblPrEx>
        <w:trPr>
          <w:trHeight w:val="575" w:hRule="atLeast"/>
          <w:jc w:val="center"/>
        </w:trPr>
        <w:tc>
          <w:tcPr>
            <w:tcW w:w="1302" w:type="dxa"/>
            <w:vMerge w:val="continue"/>
            <w:tcBorders>
              <w:top w:val="single" w:color="auto" w:sz="4" w:space="0"/>
              <w:left w:val="single" w:color="000000" w:sz="4" w:space="0"/>
              <w:bottom w:val="single" w:color="auto" w:sz="4" w:space="0"/>
              <w:right w:val="single" w:color="000000" w:sz="4" w:space="0"/>
            </w:tcBorders>
            <w:vAlign w:val="center"/>
          </w:tcPr>
          <w:p w14:paraId="43D23D3E">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738446D7">
            <w:pPr>
              <w:widowControl/>
              <w:jc w:val="center"/>
              <w:textAlignment w:val="center"/>
              <w:rPr>
                <w:rFonts w:hint="eastAsia" w:ascii="仿宋_GB2312" w:hAnsi="仿宋_GB2312" w:eastAsia="仿宋_GB2312" w:cs="仿宋_GB2312"/>
                <w:bCs/>
                <w:sz w:val="20"/>
                <w:szCs w:val="20"/>
                <w:highlight w:val="none"/>
              </w:rPr>
            </w:pPr>
          </w:p>
        </w:tc>
        <w:tc>
          <w:tcPr>
            <w:tcW w:w="1538" w:type="dxa"/>
            <w:vMerge w:val="continue"/>
            <w:tcBorders>
              <w:top w:val="single" w:color="000000" w:sz="4" w:space="0"/>
              <w:left w:val="single" w:color="000000" w:sz="4" w:space="0"/>
              <w:bottom w:val="single" w:color="000000" w:sz="4" w:space="0"/>
              <w:right w:val="single" w:color="000000" w:sz="4" w:space="0"/>
            </w:tcBorders>
            <w:vAlign w:val="center"/>
          </w:tcPr>
          <w:p w14:paraId="349EA5B6">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000000" w:sz="4" w:space="0"/>
              <w:left w:val="single" w:color="000000" w:sz="4" w:space="0"/>
              <w:bottom w:val="single" w:color="000000" w:sz="4" w:space="0"/>
              <w:right w:val="single" w:color="000000" w:sz="4" w:space="0"/>
            </w:tcBorders>
            <w:vAlign w:val="center"/>
          </w:tcPr>
          <w:p w14:paraId="4547F77B">
            <w:pPr>
              <w:widowControl/>
              <w:jc w:val="center"/>
              <w:textAlignment w:val="center"/>
              <w:rPr>
                <w:rFonts w:hint="eastAsia" w:ascii="仿宋_GB2312" w:hAnsi="仿宋_GB2312" w:eastAsia="仿宋_GB2312" w:cs="仿宋_GB2312"/>
                <w:bCs/>
                <w:sz w:val="20"/>
                <w:szCs w:val="20"/>
                <w:highlight w:val="none"/>
              </w:rPr>
            </w:pPr>
          </w:p>
        </w:tc>
        <w:tc>
          <w:tcPr>
            <w:tcW w:w="2765" w:type="dxa"/>
            <w:tcBorders>
              <w:top w:val="single" w:color="000000" w:sz="4" w:space="0"/>
              <w:left w:val="single" w:color="000000" w:sz="4" w:space="0"/>
              <w:bottom w:val="single" w:color="000000" w:sz="4" w:space="0"/>
              <w:right w:val="single" w:color="000000" w:sz="4" w:space="0"/>
            </w:tcBorders>
            <w:vAlign w:val="center"/>
          </w:tcPr>
          <w:p w14:paraId="74EE04A5">
            <w:pPr>
              <w:widowControl/>
              <w:jc w:val="center"/>
              <w:textAlignment w:val="center"/>
              <w:rPr>
                <w:rFonts w:hint="eastAsia" w:ascii="仿宋_GB2312" w:hAnsi="仿宋_GB2312" w:eastAsia="仿宋_GB2312" w:cs="仿宋_GB2312"/>
                <w:bCs/>
                <w:sz w:val="20"/>
                <w:szCs w:val="20"/>
                <w:highlight w:val="none"/>
              </w:rPr>
            </w:pPr>
          </w:p>
        </w:tc>
        <w:tc>
          <w:tcPr>
            <w:tcW w:w="3405" w:type="dxa"/>
            <w:tcBorders>
              <w:top w:val="single" w:color="000000" w:sz="4" w:space="0"/>
              <w:left w:val="single" w:color="000000" w:sz="4" w:space="0"/>
              <w:bottom w:val="single" w:color="000000" w:sz="4" w:space="0"/>
              <w:right w:val="single" w:color="000000" w:sz="4" w:space="0"/>
            </w:tcBorders>
            <w:vAlign w:val="center"/>
          </w:tcPr>
          <w:p w14:paraId="6A351B69">
            <w:pPr>
              <w:widowControl/>
              <w:jc w:val="center"/>
              <w:textAlignment w:val="center"/>
              <w:rPr>
                <w:rFonts w:hint="eastAsia" w:ascii="仿宋_GB2312" w:hAnsi="仿宋_GB2312" w:eastAsia="仿宋_GB2312" w:cs="仿宋_GB2312"/>
                <w:bCs/>
                <w:sz w:val="20"/>
                <w:szCs w:val="20"/>
                <w:highlight w:val="none"/>
              </w:rPr>
            </w:pPr>
          </w:p>
        </w:tc>
      </w:tr>
      <w:tr w14:paraId="288D6CBC">
        <w:tblPrEx>
          <w:tblCellMar>
            <w:top w:w="15" w:type="dxa"/>
            <w:left w:w="15" w:type="dxa"/>
            <w:bottom w:w="15" w:type="dxa"/>
            <w:right w:w="15" w:type="dxa"/>
          </w:tblCellMar>
        </w:tblPrEx>
        <w:trPr>
          <w:trHeight w:val="566" w:hRule="atLeast"/>
          <w:jc w:val="center"/>
        </w:trPr>
        <w:tc>
          <w:tcPr>
            <w:tcW w:w="1302" w:type="dxa"/>
            <w:vMerge w:val="continue"/>
            <w:tcBorders>
              <w:top w:val="single" w:color="auto" w:sz="4" w:space="0"/>
              <w:left w:val="single" w:color="000000" w:sz="4" w:space="0"/>
              <w:bottom w:val="single" w:color="auto" w:sz="4" w:space="0"/>
              <w:right w:val="single" w:color="000000" w:sz="4" w:space="0"/>
            </w:tcBorders>
            <w:vAlign w:val="center"/>
          </w:tcPr>
          <w:p w14:paraId="72819020">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6F832185">
            <w:pPr>
              <w:widowControl/>
              <w:jc w:val="center"/>
              <w:textAlignment w:val="center"/>
              <w:rPr>
                <w:rFonts w:hint="eastAsia" w:ascii="仿宋_GB2312" w:hAnsi="仿宋_GB2312" w:eastAsia="仿宋_GB2312" w:cs="仿宋_GB2312"/>
                <w:bCs/>
                <w:sz w:val="20"/>
                <w:szCs w:val="20"/>
                <w:highlight w:val="none"/>
              </w:rPr>
            </w:pPr>
          </w:p>
        </w:tc>
        <w:tc>
          <w:tcPr>
            <w:tcW w:w="1538" w:type="dxa"/>
            <w:vMerge w:val="continue"/>
            <w:tcBorders>
              <w:top w:val="single" w:color="000000" w:sz="4" w:space="0"/>
              <w:left w:val="single" w:color="000000" w:sz="4" w:space="0"/>
              <w:bottom w:val="single" w:color="000000" w:sz="4" w:space="0"/>
              <w:right w:val="single" w:color="000000" w:sz="4" w:space="0"/>
            </w:tcBorders>
            <w:vAlign w:val="center"/>
          </w:tcPr>
          <w:p w14:paraId="14A9DBF0">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000000" w:sz="4" w:space="0"/>
              <w:left w:val="single" w:color="000000" w:sz="4" w:space="0"/>
              <w:bottom w:val="single" w:color="000000" w:sz="4" w:space="0"/>
              <w:right w:val="single" w:color="000000" w:sz="4" w:space="0"/>
            </w:tcBorders>
            <w:vAlign w:val="center"/>
          </w:tcPr>
          <w:p w14:paraId="536739F6">
            <w:pPr>
              <w:widowControl/>
              <w:jc w:val="center"/>
              <w:textAlignment w:val="center"/>
              <w:rPr>
                <w:rFonts w:hint="eastAsia" w:ascii="仿宋_GB2312" w:hAnsi="仿宋_GB2312" w:eastAsia="仿宋_GB2312" w:cs="仿宋_GB2312"/>
                <w:bCs/>
                <w:sz w:val="20"/>
                <w:szCs w:val="20"/>
                <w:highlight w:val="none"/>
              </w:rPr>
            </w:pPr>
          </w:p>
        </w:tc>
        <w:tc>
          <w:tcPr>
            <w:tcW w:w="2765" w:type="dxa"/>
            <w:tcBorders>
              <w:top w:val="single" w:color="000000" w:sz="4" w:space="0"/>
              <w:left w:val="single" w:color="000000" w:sz="4" w:space="0"/>
              <w:bottom w:val="single" w:color="000000" w:sz="4" w:space="0"/>
              <w:right w:val="single" w:color="000000" w:sz="4" w:space="0"/>
            </w:tcBorders>
            <w:vAlign w:val="center"/>
          </w:tcPr>
          <w:p w14:paraId="3A277FEA">
            <w:pPr>
              <w:widowControl/>
              <w:jc w:val="center"/>
              <w:textAlignment w:val="center"/>
              <w:rPr>
                <w:rFonts w:hint="eastAsia" w:ascii="仿宋_GB2312" w:hAnsi="仿宋_GB2312" w:eastAsia="仿宋_GB2312" w:cs="仿宋_GB2312"/>
                <w:bCs/>
                <w:sz w:val="20"/>
                <w:szCs w:val="20"/>
                <w:highlight w:val="none"/>
              </w:rPr>
            </w:pPr>
          </w:p>
        </w:tc>
        <w:tc>
          <w:tcPr>
            <w:tcW w:w="3405" w:type="dxa"/>
            <w:tcBorders>
              <w:top w:val="single" w:color="000000" w:sz="4" w:space="0"/>
              <w:left w:val="single" w:color="000000" w:sz="4" w:space="0"/>
              <w:bottom w:val="single" w:color="000000" w:sz="4" w:space="0"/>
              <w:right w:val="single" w:color="000000" w:sz="4" w:space="0"/>
            </w:tcBorders>
            <w:vAlign w:val="center"/>
          </w:tcPr>
          <w:p w14:paraId="1862FCEA">
            <w:pPr>
              <w:widowControl/>
              <w:jc w:val="center"/>
              <w:textAlignment w:val="center"/>
              <w:rPr>
                <w:rFonts w:hint="eastAsia" w:ascii="仿宋_GB2312" w:hAnsi="仿宋_GB2312" w:eastAsia="仿宋_GB2312" w:cs="仿宋_GB2312"/>
                <w:bCs/>
                <w:sz w:val="20"/>
                <w:szCs w:val="20"/>
                <w:highlight w:val="none"/>
              </w:rPr>
            </w:pPr>
          </w:p>
        </w:tc>
      </w:tr>
      <w:tr w14:paraId="6D73B3BC">
        <w:tblPrEx>
          <w:tblCellMar>
            <w:top w:w="15" w:type="dxa"/>
            <w:left w:w="15" w:type="dxa"/>
            <w:bottom w:w="15" w:type="dxa"/>
            <w:right w:w="15" w:type="dxa"/>
          </w:tblCellMar>
        </w:tblPrEx>
        <w:trPr>
          <w:trHeight w:val="602" w:hRule="atLeast"/>
          <w:jc w:val="center"/>
        </w:trPr>
        <w:tc>
          <w:tcPr>
            <w:tcW w:w="1302" w:type="dxa"/>
            <w:vMerge w:val="continue"/>
            <w:tcBorders>
              <w:top w:val="single" w:color="auto" w:sz="4" w:space="0"/>
              <w:left w:val="single" w:color="000000" w:sz="4" w:space="0"/>
              <w:bottom w:val="single" w:color="auto" w:sz="4" w:space="0"/>
              <w:right w:val="single" w:color="000000" w:sz="4" w:space="0"/>
            </w:tcBorders>
            <w:vAlign w:val="center"/>
          </w:tcPr>
          <w:p w14:paraId="549125F6">
            <w:pPr>
              <w:widowControl/>
              <w:jc w:val="center"/>
              <w:textAlignment w:val="center"/>
              <w:rPr>
                <w:rFonts w:hint="eastAsia" w:ascii="仿宋_GB2312" w:hAnsi="仿宋_GB2312" w:eastAsia="仿宋_GB2312" w:cs="仿宋_GB2312"/>
                <w:bCs/>
                <w:sz w:val="20"/>
                <w:szCs w:val="20"/>
                <w:highlight w:val="none"/>
              </w:rPr>
            </w:pPr>
          </w:p>
        </w:tc>
        <w:tc>
          <w:tcPr>
            <w:tcW w:w="1525" w:type="dxa"/>
            <w:vMerge w:val="continue"/>
            <w:tcBorders>
              <w:top w:val="single" w:color="auto" w:sz="4" w:space="0"/>
              <w:left w:val="single" w:color="000000" w:sz="4" w:space="0"/>
              <w:bottom w:val="single" w:color="auto" w:sz="4" w:space="0"/>
              <w:right w:val="single" w:color="000000" w:sz="4" w:space="0"/>
            </w:tcBorders>
            <w:vAlign w:val="center"/>
          </w:tcPr>
          <w:p w14:paraId="5F6A3B03">
            <w:pPr>
              <w:widowControl/>
              <w:jc w:val="center"/>
              <w:textAlignment w:val="center"/>
              <w:rPr>
                <w:rFonts w:hint="eastAsia" w:ascii="仿宋_GB2312" w:hAnsi="仿宋_GB2312" w:eastAsia="仿宋_GB2312" w:cs="仿宋_GB2312"/>
                <w:bCs/>
                <w:sz w:val="20"/>
                <w:szCs w:val="20"/>
                <w:highlight w:val="none"/>
              </w:rPr>
            </w:pPr>
          </w:p>
        </w:tc>
        <w:tc>
          <w:tcPr>
            <w:tcW w:w="1538" w:type="dxa"/>
            <w:vMerge w:val="continue"/>
            <w:tcBorders>
              <w:top w:val="single" w:color="000000" w:sz="4" w:space="0"/>
              <w:left w:val="single" w:color="000000" w:sz="4" w:space="0"/>
              <w:bottom w:val="single" w:color="000000" w:sz="4" w:space="0"/>
              <w:right w:val="single" w:color="000000" w:sz="4" w:space="0"/>
            </w:tcBorders>
            <w:vAlign w:val="center"/>
          </w:tcPr>
          <w:p w14:paraId="0966CA78">
            <w:pPr>
              <w:widowControl/>
              <w:jc w:val="center"/>
              <w:textAlignment w:val="center"/>
              <w:rPr>
                <w:rFonts w:hint="eastAsia" w:ascii="仿宋_GB2312" w:hAnsi="仿宋_GB2312" w:eastAsia="仿宋_GB2312" w:cs="仿宋_GB2312"/>
                <w:bCs/>
                <w:sz w:val="20"/>
                <w:szCs w:val="20"/>
                <w:highlight w:val="none"/>
              </w:rPr>
            </w:pPr>
          </w:p>
        </w:tc>
        <w:tc>
          <w:tcPr>
            <w:tcW w:w="3517" w:type="dxa"/>
            <w:tcBorders>
              <w:top w:val="single" w:color="000000" w:sz="4" w:space="0"/>
              <w:left w:val="single" w:color="000000" w:sz="4" w:space="0"/>
              <w:bottom w:val="single" w:color="000000" w:sz="4" w:space="0"/>
              <w:right w:val="single" w:color="000000" w:sz="4" w:space="0"/>
            </w:tcBorders>
            <w:vAlign w:val="center"/>
          </w:tcPr>
          <w:p w14:paraId="4772120B">
            <w:pPr>
              <w:widowControl/>
              <w:jc w:val="center"/>
              <w:textAlignment w:val="center"/>
              <w:rPr>
                <w:rFonts w:hint="eastAsia" w:ascii="仿宋_GB2312" w:hAnsi="仿宋_GB2312" w:eastAsia="仿宋_GB2312" w:cs="仿宋_GB2312"/>
                <w:bCs/>
                <w:sz w:val="20"/>
                <w:szCs w:val="20"/>
                <w:highlight w:val="none"/>
              </w:rPr>
            </w:pPr>
          </w:p>
        </w:tc>
        <w:tc>
          <w:tcPr>
            <w:tcW w:w="2765" w:type="dxa"/>
            <w:tcBorders>
              <w:top w:val="single" w:color="000000" w:sz="4" w:space="0"/>
              <w:left w:val="single" w:color="000000" w:sz="4" w:space="0"/>
              <w:bottom w:val="single" w:color="000000" w:sz="4" w:space="0"/>
              <w:right w:val="single" w:color="000000" w:sz="4" w:space="0"/>
            </w:tcBorders>
            <w:vAlign w:val="center"/>
          </w:tcPr>
          <w:p w14:paraId="7E2B0F87">
            <w:pPr>
              <w:widowControl/>
              <w:jc w:val="center"/>
              <w:textAlignment w:val="center"/>
              <w:rPr>
                <w:rFonts w:hint="eastAsia" w:ascii="仿宋_GB2312" w:hAnsi="仿宋_GB2312" w:eastAsia="仿宋_GB2312" w:cs="仿宋_GB2312"/>
                <w:bCs/>
                <w:sz w:val="20"/>
                <w:szCs w:val="20"/>
                <w:highlight w:val="none"/>
              </w:rPr>
            </w:pPr>
          </w:p>
        </w:tc>
        <w:tc>
          <w:tcPr>
            <w:tcW w:w="3405" w:type="dxa"/>
            <w:tcBorders>
              <w:top w:val="single" w:color="000000" w:sz="4" w:space="0"/>
              <w:left w:val="single" w:color="000000" w:sz="4" w:space="0"/>
              <w:bottom w:val="single" w:color="000000" w:sz="4" w:space="0"/>
              <w:right w:val="single" w:color="000000" w:sz="4" w:space="0"/>
            </w:tcBorders>
            <w:vAlign w:val="center"/>
          </w:tcPr>
          <w:p w14:paraId="54FF9E96">
            <w:pPr>
              <w:widowControl/>
              <w:jc w:val="center"/>
              <w:textAlignment w:val="center"/>
              <w:rPr>
                <w:rFonts w:hint="eastAsia" w:ascii="仿宋_GB2312" w:hAnsi="仿宋_GB2312" w:eastAsia="仿宋_GB2312" w:cs="仿宋_GB2312"/>
                <w:bCs/>
                <w:sz w:val="20"/>
                <w:szCs w:val="20"/>
                <w:highlight w:val="none"/>
              </w:rPr>
            </w:pPr>
          </w:p>
        </w:tc>
      </w:tr>
    </w:tbl>
    <w:p w14:paraId="4B3C002F">
      <w:pPr>
        <w:spacing w:line="280" w:lineRule="exact"/>
        <w:ind w:firstLine="210"/>
        <w:rPr>
          <w:rFonts w:hint="eastAsia" w:ascii="仿宋_GB2312" w:hAnsi="仿宋_GB2312" w:eastAsia="仿宋_GB2312" w:cs="仿宋_GB2312"/>
          <w:szCs w:val="21"/>
        </w:rPr>
      </w:pPr>
    </w:p>
    <w:p w14:paraId="7096AB6B">
      <w:pPr>
        <w:spacing w:line="280" w:lineRule="exact"/>
        <w:rPr>
          <w:rFonts w:hint="eastAsia" w:ascii="仿宋_GB2312" w:hAnsi="仿宋_GB2312" w:eastAsia="仿宋_GB2312" w:cs="仿宋_GB2312"/>
          <w:szCs w:val="21"/>
        </w:rPr>
      </w:pPr>
    </w:p>
    <w:p w14:paraId="08CA444B">
      <w:pPr>
        <w:spacing w:line="280" w:lineRule="exact"/>
        <w:rPr>
          <w:rFonts w:hint="eastAsia" w:ascii="仿宋_GB2312" w:hAnsi="仿宋_GB2312" w:eastAsia="仿宋_GB2312" w:cs="仿宋_GB2312"/>
          <w:szCs w:val="21"/>
        </w:rPr>
      </w:pPr>
      <w:r>
        <w:rPr>
          <w:rFonts w:hint="eastAsia" w:ascii="仿宋_GB2312" w:hAnsi="仿宋_GB2312" w:eastAsia="仿宋_GB2312" w:cs="仿宋_GB2312"/>
          <w:szCs w:val="21"/>
        </w:rPr>
        <w:t>备注：1.填写上报材料要求</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，重点突出，言简意赅，各类情况均为202</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日—202</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日工作；</w:t>
      </w:r>
    </w:p>
    <w:p w14:paraId="79B2EEFA">
      <w:pPr>
        <w:spacing w:line="280" w:lineRule="exact"/>
        <w:ind w:left="105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2.请各学院团委书记认真把关有关材料，并安排专人将</w:t>
      </w:r>
      <w:r>
        <w:rPr>
          <w:rFonts w:hint="eastAsia" w:ascii="仿宋_GB2312" w:hAnsi="仿宋_GB2312" w:eastAsia="仿宋_GB2312" w:cs="仿宋_GB2312"/>
          <w:b/>
          <w:szCs w:val="21"/>
          <w:u w:val="single"/>
        </w:rPr>
        <w:t>佐证材料电子版</w:t>
      </w:r>
      <w:r>
        <w:rPr>
          <w:rFonts w:hint="eastAsia" w:ascii="仿宋_GB2312" w:hAnsi="仿宋_GB2312" w:eastAsia="仿宋_GB2312" w:cs="仿宋_GB2312"/>
          <w:szCs w:val="21"/>
        </w:rPr>
        <w:t>于4月</w:t>
      </w:r>
      <w:r>
        <w:rPr>
          <w:rFonts w:hint="eastAsia" w:ascii="仿宋_GB2312" w:hAnsi="仿宋_GB2312" w:eastAsia="仿宋_GB2312" w:cs="仿宋_GB2312"/>
          <w:szCs w:val="21"/>
          <w:lang w:val="en-US" w:eastAsia="zh-CN"/>
        </w:rPr>
        <w:t>19</w:t>
      </w:r>
      <w:r>
        <w:rPr>
          <w:rFonts w:hint="eastAsia" w:ascii="仿宋_GB2312" w:hAnsi="仿宋_GB2312" w:eastAsia="仿宋_GB2312" w:cs="仿宋_GB2312"/>
          <w:szCs w:val="21"/>
        </w:rPr>
        <w:t>日前发送至邮箱chuangye@hrbeu.edu.cn。如数据量较大，请上传至百度网盘后将链接及提取码发送至电子邮箱。</w:t>
      </w:r>
    </w:p>
    <w:p w14:paraId="009E7928">
      <w:pPr>
        <w:spacing w:line="280" w:lineRule="exact"/>
        <w:ind w:left="1050" w:leftChars="300" w:hanging="420" w:hangingChars="200"/>
        <w:rPr>
          <w:rFonts w:ascii="仿宋" w:hAnsi="仿宋" w:eastAsia="仿宋" w:cs="仿宋"/>
          <w:szCs w:val="21"/>
        </w:rPr>
      </w:pPr>
      <w:r>
        <w:rPr>
          <w:rFonts w:hint="eastAsia" w:ascii="仿宋_GB2312" w:hAnsi="仿宋_GB2312" w:eastAsia="仿宋_GB2312" w:cs="仿宋_GB2312"/>
          <w:szCs w:val="21"/>
        </w:rPr>
        <w:br w:type="page"/>
      </w:r>
    </w:p>
    <w:p w14:paraId="3D0D01CA">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—202</w:t>
      </w:r>
      <w:r>
        <w:rPr>
          <w:rFonts w:hint="eastAsia" w:ascii="方正小标宋简体" w:hAnsi="方正小标宋简体" w:eastAsia="方正小标宋简体" w:cs="方正小标宋简体"/>
          <w:sz w:val="32"/>
          <w:szCs w:val="32"/>
          <w:lang w:val="en-US" w:eastAsia="zh-CN"/>
        </w:rPr>
        <w:t>5</w:t>
      </w:r>
      <w:r>
        <w:rPr>
          <w:rFonts w:hint="eastAsia" w:ascii="方正小标宋简体" w:hAnsi="方正小标宋简体" w:eastAsia="方正小标宋简体" w:cs="方正小标宋简体"/>
          <w:sz w:val="32"/>
          <w:szCs w:val="32"/>
        </w:rPr>
        <w:t>年度</w:t>
      </w:r>
      <w:r>
        <w:rPr>
          <w:rFonts w:hint="eastAsia" w:ascii="方正小标宋简体" w:hAnsi="方正小标宋简体" w:eastAsia="方正小标宋简体" w:cs="方正小标宋简体"/>
          <w:sz w:val="32"/>
          <w:szCs w:val="32"/>
          <w:lang w:val="en-US" w:eastAsia="zh-CN"/>
        </w:rPr>
        <w:t>基层</w:t>
      </w:r>
      <w:r>
        <w:rPr>
          <w:rFonts w:hint="eastAsia" w:ascii="方正小标宋简体" w:hAnsi="方正小标宋简体" w:eastAsia="方正小标宋简体" w:cs="方正小标宋简体"/>
          <w:sz w:val="32"/>
          <w:szCs w:val="32"/>
          <w:lang w:val="en-US" w:eastAsia="zh-Hans"/>
        </w:rPr>
        <w:t>团委</w:t>
      </w:r>
      <w:r>
        <w:rPr>
          <w:rFonts w:hint="eastAsia" w:ascii="方正小标宋简体" w:hAnsi="方正小标宋简体" w:eastAsia="方正小标宋简体" w:cs="方正小标宋简体"/>
          <w:sz w:val="32"/>
          <w:szCs w:val="32"/>
        </w:rPr>
        <w:t>加分项上报材料汇总表</w:t>
      </w:r>
    </w:p>
    <w:p w14:paraId="26A9790D">
      <w:pPr>
        <w:ind w:firstLine="480" w:firstLineChars="200"/>
        <w:rPr>
          <w:rFonts w:hint="eastAsia" w:ascii="楷体" w:hAnsi="楷体" w:eastAsia="楷体" w:cs="楷体"/>
          <w:sz w:val="24"/>
        </w:rPr>
      </w:pPr>
      <w:r>
        <w:rPr>
          <w:rFonts w:hint="eastAsia" w:ascii="楷体" w:hAnsi="楷体" w:eastAsia="楷体" w:cs="楷体"/>
          <w:sz w:val="24"/>
          <w:lang w:val="en-US" w:eastAsia="zh-CN"/>
        </w:rPr>
        <w:t>单位</w:t>
      </w:r>
      <w:r>
        <w:rPr>
          <w:rFonts w:hint="eastAsia" w:ascii="楷体" w:hAnsi="楷体" w:eastAsia="楷体" w:cs="楷体"/>
          <w:sz w:val="24"/>
        </w:rPr>
        <w:t>名称：                                        上报人：                联系方式：</w:t>
      </w:r>
    </w:p>
    <w:tbl>
      <w:tblPr>
        <w:tblStyle w:val="4"/>
        <w:tblW w:w="0" w:type="auto"/>
        <w:jc w:val="center"/>
        <w:tblLayout w:type="fixed"/>
        <w:tblCellMar>
          <w:top w:w="15" w:type="dxa"/>
          <w:left w:w="15" w:type="dxa"/>
          <w:bottom w:w="15" w:type="dxa"/>
          <w:right w:w="15" w:type="dxa"/>
        </w:tblCellMar>
      </w:tblPr>
      <w:tblGrid>
        <w:gridCol w:w="1302"/>
        <w:gridCol w:w="1525"/>
        <w:gridCol w:w="11225"/>
      </w:tblGrid>
      <w:tr w14:paraId="238039A7">
        <w:tblPrEx>
          <w:tblCellMar>
            <w:top w:w="15" w:type="dxa"/>
            <w:left w:w="15" w:type="dxa"/>
            <w:bottom w:w="15" w:type="dxa"/>
            <w:right w:w="15" w:type="dxa"/>
          </w:tblCellMar>
        </w:tblPrEx>
        <w:trPr>
          <w:trHeight w:val="304" w:hRule="atLeast"/>
          <w:jc w:val="center"/>
        </w:trPr>
        <w:tc>
          <w:tcPr>
            <w:tcW w:w="1302" w:type="dxa"/>
            <w:tcBorders>
              <w:top w:val="single" w:color="000000" w:sz="4" w:space="0"/>
              <w:left w:val="single" w:color="000000" w:sz="4" w:space="0"/>
              <w:bottom w:val="single" w:color="000000" w:sz="4" w:space="0"/>
              <w:right w:val="single" w:color="000000" w:sz="4" w:space="0"/>
            </w:tcBorders>
          </w:tcPr>
          <w:p w14:paraId="7FDCDDF4">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项目</w:t>
            </w:r>
          </w:p>
        </w:tc>
        <w:tc>
          <w:tcPr>
            <w:tcW w:w="1525" w:type="dxa"/>
            <w:tcBorders>
              <w:top w:val="single" w:color="000000" w:sz="4" w:space="0"/>
              <w:left w:val="single" w:color="000000" w:sz="4" w:space="0"/>
              <w:bottom w:val="single" w:color="000000" w:sz="4" w:space="0"/>
              <w:right w:val="single" w:color="000000" w:sz="4" w:space="0"/>
            </w:tcBorders>
          </w:tcPr>
          <w:p w14:paraId="5DBD7FE3">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材料主体</w:t>
            </w:r>
          </w:p>
        </w:tc>
        <w:tc>
          <w:tcPr>
            <w:tcW w:w="11225" w:type="dxa"/>
            <w:tcBorders>
              <w:top w:val="single" w:color="000000" w:sz="4" w:space="0"/>
              <w:left w:val="single" w:color="000000" w:sz="4" w:space="0"/>
              <w:bottom w:val="single" w:color="000000" w:sz="4" w:space="0"/>
              <w:right w:val="single" w:color="000000" w:sz="4" w:space="0"/>
            </w:tcBorders>
          </w:tcPr>
          <w:p w14:paraId="6FAF297D">
            <w:pPr>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材料内容</w:t>
            </w:r>
          </w:p>
        </w:tc>
      </w:tr>
      <w:tr w14:paraId="0134DD78">
        <w:tblPrEx>
          <w:tblCellMar>
            <w:top w:w="15" w:type="dxa"/>
            <w:left w:w="15" w:type="dxa"/>
            <w:bottom w:w="15" w:type="dxa"/>
            <w:right w:w="15" w:type="dxa"/>
          </w:tblCellMar>
        </w:tblPrEx>
        <w:trPr>
          <w:trHeight w:val="1147" w:hRule="atLeast"/>
          <w:jc w:val="center"/>
        </w:trPr>
        <w:tc>
          <w:tcPr>
            <w:tcW w:w="1302" w:type="dxa"/>
            <w:tcBorders>
              <w:top w:val="single" w:color="000000" w:sz="4" w:space="0"/>
              <w:left w:val="single" w:color="000000" w:sz="4" w:space="0"/>
              <w:bottom w:val="single" w:color="000000" w:sz="4" w:space="0"/>
              <w:right w:val="single" w:color="000000" w:sz="4" w:space="0"/>
            </w:tcBorders>
            <w:vAlign w:val="center"/>
          </w:tcPr>
          <w:p w14:paraId="59C3F932">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7</w:t>
            </w: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1</w:t>
            </w:r>
            <w:r>
              <w:rPr>
                <w:rFonts w:hint="eastAsia" w:ascii="仿宋_GB2312" w:hAnsi="仿宋_GB2312" w:eastAsia="仿宋_GB2312" w:cs="仿宋_GB2312"/>
                <w:bCs/>
                <w:sz w:val="20"/>
                <w:szCs w:val="20"/>
              </w:rPr>
              <w:t>表彰奖励</w:t>
            </w:r>
          </w:p>
        </w:tc>
        <w:tc>
          <w:tcPr>
            <w:tcW w:w="1525" w:type="dxa"/>
            <w:tcBorders>
              <w:top w:val="single" w:color="000000" w:sz="4" w:space="0"/>
              <w:left w:val="single" w:color="000000" w:sz="4" w:space="0"/>
              <w:bottom w:val="single" w:color="000000" w:sz="4" w:space="0"/>
              <w:right w:val="single" w:color="000000" w:sz="4" w:space="0"/>
            </w:tcBorders>
            <w:vAlign w:val="center"/>
          </w:tcPr>
          <w:p w14:paraId="566AF425">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7</w:t>
            </w: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1</w:t>
            </w:r>
            <w:r>
              <w:rPr>
                <w:rFonts w:hint="eastAsia" w:ascii="仿宋_GB2312" w:hAnsi="仿宋_GB2312" w:eastAsia="仿宋_GB2312" w:cs="仿宋_GB2312"/>
                <w:bCs/>
                <w:sz w:val="20"/>
                <w:szCs w:val="20"/>
              </w:rPr>
              <w:t>.1 省级以上表彰奖励情况</w:t>
            </w:r>
          </w:p>
        </w:tc>
        <w:tc>
          <w:tcPr>
            <w:tcW w:w="11225" w:type="dxa"/>
            <w:tcBorders>
              <w:top w:val="single" w:color="000000" w:sz="4" w:space="0"/>
              <w:left w:val="single" w:color="000000" w:sz="4" w:space="0"/>
              <w:bottom w:val="single" w:color="000000" w:sz="4" w:space="0"/>
              <w:right w:val="single" w:color="000000" w:sz="4" w:space="0"/>
            </w:tcBorders>
            <w:vAlign w:val="center"/>
          </w:tcPr>
          <w:p w14:paraId="61F2B4E1">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学生、集体获得团务相关表彰奖励情况</w:t>
            </w:r>
          </w:p>
          <w:p w14:paraId="5E47CB99">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佐证材料包括：奖励证书复印件、奖励清单</w:t>
            </w:r>
          </w:p>
        </w:tc>
      </w:tr>
      <w:tr w14:paraId="1FE1EB29">
        <w:tblPrEx>
          <w:tblCellMar>
            <w:top w:w="15" w:type="dxa"/>
            <w:left w:w="15" w:type="dxa"/>
            <w:bottom w:w="15" w:type="dxa"/>
            <w:right w:w="15" w:type="dxa"/>
          </w:tblCellMar>
        </w:tblPrEx>
        <w:trPr>
          <w:trHeight w:val="1232" w:hRule="atLeast"/>
          <w:jc w:val="center"/>
        </w:trPr>
        <w:tc>
          <w:tcPr>
            <w:tcW w:w="1302" w:type="dxa"/>
            <w:tcBorders>
              <w:top w:val="single" w:color="000000" w:sz="4" w:space="0"/>
              <w:left w:val="single" w:color="000000" w:sz="4" w:space="0"/>
              <w:bottom w:val="single" w:color="000000" w:sz="4" w:space="0"/>
              <w:right w:val="single" w:color="000000" w:sz="4" w:space="0"/>
            </w:tcBorders>
            <w:vAlign w:val="center"/>
          </w:tcPr>
          <w:p w14:paraId="32F251D6">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7</w:t>
            </w: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研究成果</w:t>
            </w:r>
          </w:p>
        </w:tc>
        <w:tc>
          <w:tcPr>
            <w:tcW w:w="1525" w:type="dxa"/>
            <w:tcBorders>
              <w:top w:val="single" w:color="000000" w:sz="4" w:space="0"/>
              <w:left w:val="single" w:color="000000" w:sz="4" w:space="0"/>
              <w:bottom w:val="single" w:color="000000" w:sz="4" w:space="0"/>
              <w:right w:val="single" w:color="000000" w:sz="4" w:space="0"/>
            </w:tcBorders>
            <w:vAlign w:val="center"/>
          </w:tcPr>
          <w:p w14:paraId="4BC0EB33">
            <w:pPr>
              <w:widowControl/>
              <w:jc w:val="center"/>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lang w:val="en-US" w:eastAsia="zh-CN"/>
              </w:rPr>
              <w:t>7</w:t>
            </w:r>
            <w:r>
              <w:rPr>
                <w:rFonts w:hint="eastAsia" w:ascii="仿宋_GB2312" w:hAnsi="仿宋_GB2312" w:eastAsia="仿宋_GB2312" w:cs="仿宋_GB2312"/>
                <w:bCs/>
                <w:sz w:val="20"/>
                <w:szCs w:val="20"/>
              </w:rPr>
              <w:t>.</w:t>
            </w:r>
            <w:r>
              <w:rPr>
                <w:rFonts w:hint="eastAsia" w:ascii="仿宋_GB2312" w:hAnsi="仿宋_GB2312" w:eastAsia="仿宋_GB2312" w:cs="仿宋_GB2312"/>
                <w:bCs/>
                <w:sz w:val="20"/>
                <w:szCs w:val="20"/>
                <w:lang w:val="en-US" w:eastAsia="zh-CN"/>
              </w:rPr>
              <w:t>2</w:t>
            </w:r>
            <w:r>
              <w:rPr>
                <w:rFonts w:hint="eastAsia" w:ascii="仿宋_GB2312" w:hAnsi="仿宋_GB2312" w:eastAsia="仿宋_GB2312" w:cs="仿宋_GB2312"/>
                <w:bCs/>
                <w:sz w:val="20"/>
                <w:szCs w:val="20"/>
              </w:rPr>
              <w:t xml:space="preserve">.1 </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工作研究成果情况</w:t>
            </w:r>
          </w:p>
        </w:tc>
        <w:tc>
          <w:tcPr>
            <w:tcW w:w="11225" w:type="dxa"/>
            <w:tcBorders>
              <w:top w:val="single" w:color="000000" w:sz="4" w:space="0"/>
              <w:left w:val="single" w:color="000000" w:sz="4" w:space="0"/>
              <w:bottom w:val="single" w:color="000000" w:sz="4" w:space="0"/>
              <w:right w:val="single" w:color="000000" w:sz="4" w:space="0"/>
            </w:tcBorders>
            <w:vAlign w:val="center"/>
          </w:tcPr>
          <w:p w14:paraId="56AE440B">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考核</w:t>
            </w:r>
            <w:r>
              <w:rPr>
                <w:rFonts w:hint="eastAsia" w:ascii="仿宋_GB2312" w:hAnsi="仿宋_GB2312" w:eastAsia="仿宋_GB2312" w:cs="仿宋_GB2312"/>
                <w:bCs/>
                <w:sz w:val="20"/>
                <w:szCs w:val="20"/>
                <w:lang w:val="en-US" w:eastAsia="zh-CN"/>
              </w:rPr>
              <w:t>学院</w:t>
            </w:r>
            <w:r>
              <w:rPr>
                <w:rFonts w:hint="eastAsia" w:ascii="仿宋_GB2312" w:hAnsi="仿宋_GB2312" w:eastAsia="仿宋_GB2312" w:cs="仿宋_GB2312"/>
                <w:bCs/>
                <w:sz w:val="20"/>
                <w:szCs w:val="20"/>
              </w:rPr>
              <w:t>团委书记、学生会秘书长、研究生会秘书长工作研究成果</w:t>
            </w:r>
          </w:p>
          <w:p w14:paraId="3E69B175">
            <w:pPr>
              <w:widowControl/>
              <w:jc w:val="left"/>
              <w:textAlignment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佐证材料包括：文章杂志封面、目录、文章首页</w:t>
            </w:r>
          </w:p>
        </w:tc>
      </w:tr>
    </w:tbl>
    <w:p w14:paraId="2C5089FB">
      <w:pPr>
        <w:spacing w:line="280" w:lineRule="exact"/>
        <w:rPr>
          <w:rFonts w:hint="eastAsia" w:ascii="仿宋_GB2312" w:hAnsi="仿宋_GB2312" w:eastAsia="仿宋_GB2312" w:cs="仿宋_GB2312"/>
          <w:szCs w:val="21"/>
        </w:rPr>
      </w:pPr>
    </w:p>
    <w:p w14:paraId="5DCD1ECC">
      <w:pPr>
        <w:spacing w:line="280" w:lineRule="exact"/>
        <w:rPr>
          <w:rFonts w:hint="eastAsia" w:ascii="仿宋_GB2312" w:hAnsi="仿宋_GB2312" w:eastAsia="仿宋_GB2312" w:cs="仿宋_GB2312"/>
          <w:szCs w:val="21"/>
        </w:rPr>
      </w:pPr>
    </w:p>
    <w:p w14:paraId="4B17691D">
      <w:pPr>
        <w:spacing w:line="280" w:lineRule="exact"/>
        <w:rPr>
          <w:rFonts w:hint="eastAsia" w:ascii="仿宋_GB2312" w:hAnsi="仿宋_GB2312" w:eastAsia="仿宋_GB2312" w:cs="仿宋_GB2312"/>
          <w:szCs w:val="21"/>
        </w:rPr>
      </w:pPr>
    </w:p>
    <w:p w14:paraId="0B97D766">
      <w:pPr>
        <w:spacing w:line="280" w:lineRule="exact"/>
        <w:rPr>
          <w:rFonts w:hint="eastAsia" w:ascii="仿宋_GB2312" w:hAnsi="仿宋_GB2312" w:eastAsia="仿宋_GB2312" w:cs="仿宋_GB2312"/>
          <w:szCs w:val="21"/>
        </w:rPr>
      </w:pPr>
    </w:p>
    <w:p w14:paraId="6366DD78">
      <w:pPr>
        <w:spacing w:line="280" w:lineRule="exact"/>
        <w:rPr>
          <w:rFonts w:hint="eastAsia" w:ascii="仿宋_GB2312" w:hAnsi="仿宋_GB2312" w:eastAsia="仿宋_GB2312" w:cs="仿宋_GB2312"/>
          <w:szCs w:val="21"/>
        </w:rPr>
      </w:pPr>
    </w:p>
    <w:p w14:paraId="6B873886">
      <w:pPr>
        <w:spacing w:line="280" w:lineRule="exact"/>
        <w:rPr>
          <w:rFonts w:hint="eastAsia" w:ascii="仿宋_GB2312" w:hAnsi="仿宋_GB2312" w:eastAsia="仿宋_GB2312" w:cs="仿宋_GB2312"/>
          <w:szCs w:val="21"/>
        </w:rPr>
      </w:pPr>
    </w:p>
    <w:p w14:paraId="09D60159">
      <w:pPr>
        <w:spacing w:line="280" w:lineRule="exact"/>
        <w:rPr>
          <w:rFonts w:hint="eastAsia" w:ascii="仿宋_GB2312" w:hAnsi="仿宋_GB2312" w:eastAsia="仿宋_GB2312" w:cs="仿宋_GB2312"/>
          <w:szCs w:val="21"/>
        </w:rPr>
      </w:pPr>
    </w:p>
    <w:p w14:paraId="5901D522">
      <w:pPr>
        <w:spacing w:line="280" w:lineRule="exact"/>
        <w:rPr>
          <w:rFonts w:hint="eastAsia" w:ascii="仿宋_GB2312" w:hAnsi="仿宋_GB2312" w:eastAsia="仿宋_GB2312" w:cs="仿宋_GB2312"/>
          <w:szCs w:val="21"/>
        </w:rPr>
      </w:pPr>
    </w:p>
    <w:p w14:paraId="1E1B225C">
      <w:pPr>
        <w:spacing w:line="280" w:lineRule="exact"/>
        <w:rPr>
          <w:rFonts w:hint="eastAsia" w:ascii="仿宋_GB2312" w:hAnsi="仿宋_GB2312" w:eastAsia="仿宋_GB2312" w:cs="仿宋_GB2312"/>
          <w:szCs w:val="21"/>
        </w:rPr>
      </w:pPr>
    </w:p>
    <w:p w14:paraId="2E44A2B9">
      <w:pPr>
        <w:spacing w:line="280" w:lineRule="exact"/>
        <w:rPr>
          <w:rFonts w:hint="eastAsia" w:ascii="仿宋_GB2312" w:hAnsi="仿宋_GB2312" w:eastAsia="仿宋_GB2312" w:cs="仿宋_GB2312"/>
          <w:szCs w:val="21"/>
        </w:rPr>
      </w:pPr>
    </w:p>
    <w:p w14:paraId="0DA83018">
      <w:pPr>
        <w:spacing w:line="280" w:lineRule="exact"/>
        <w:rPr>
          <w:rFonts w:hint="eastAsia" w:ascii="仿宋_GB2312" w:hAnsi="仿宋_GB2312" w:eastAsia="仿宋_GB2312" w:cs="仿宋_GB2312"/>
          <w:szCs w:val="21"/>
        </w:rPr>
      </w:pPr>
    </w:p>
    <w:p w14:paraId="2F63FFCE">
      <w:pPr>
        <w:spacing w:line="280" w:lineRule="exact"/>
        <w:rPr>
          <w:rFonts w:hint="eastAsia" w:ascii="仿宋_GB2312" w:hAnsi="仿宋_GB2312" w:eastAsia="仿宋_GB2312" w:cs="仿宋_GB2312"/>
          <w:szCs w:val="21"/>
        </w:rPr>
      </w:pPr>
    </w:p>
    <w:p w14:paraId="1D48918F">
      <w:pPr>
        <w:spacing w:line="280" w:lineRule="exact"/>
        <w:rPr>
          <w:rFonts w:hint="eastAsia" w:ascii="仿宋_GB2312" w:hAnsi="仿宋_GB2312" w:eastAsia="仿宋_GB2312" w:cs="仿宋_GB2312"/>
          <w:szCs w:val="21"/>
        </w:rPr>
      </w:pPr>
    </w:p>
    <w:p w14:paraId="2697C723">
      <w:pPr>
        <w:spacing w:line="280" w:lineRule="exact"/>
        <w:rPr>
          <w:rFonts w:hint="eastAsia" w:ascii="仿宋_GB2312" w:hAnsi="仿宋_GB2312" w:eastAsia="仿宋_GB2312" w:cs="仿宋_GB2312"/>
          <w:szCs w:val="21"/>
        </w:rPr>
      </w:pPr>
    </w:p>
    <w:p w14:paraId="77A88E87">
      <w:pPr>
        <w:spacing w:line="280" w:lineRule="exact"/>
        <w:rPr>
          <w:rFonts w:hint="eastAsia" w:ascii="仿宋_GB2312" w:hAnsi="仿宋_GB2312" w:eastAsia="仿宋_GB2312" w:cs="仿宋_GB2312"/>
          <w:color w:val="auto"/>
          <w:szCs w:val="21"/>
        </w:rPr>
      </w:pPr>
      <w:r>
        <w:rPr>
          <w:rFonts w:hint="eastAsia" w:ascii="仿宋_GB2312" w:hAnsi="仿宋_GB2312" w:eastAsia="仿宋_GB2312" w:cs="仿宋_GB2312"/>
          <w:szCs w:val="21"/>
        </w:rPr>
        <w:t>备注：1.填写上报材料要求</w:t>
      </w:r>
      <w:r>
        <w:rPr>
          <w:rFonts w:hint="eastAsia" w:ascii="仿宋_GB2312" w:hAnsi="仿宋_GB2312" w:eastAsia="仿宋_GB2312" w:cs="仿宋_GB2312"/>
          <w:b/>
          <w:szCs w:val="21"/>
          <w:u w:val="single"/>
        </w:rPr>
        <w:t>实事求是</w:t>
      </w:r>
      <w:r>
        <w:rPr>
          <w:rFonts w:hint="eastAsia" w:ascii="仿宋_GB2312" w:hAnsi="仿宋_GB2312" w:eastAsia="仿宋_GB2312" w:cs="仿宋_GB2312"/>
          <w:szCs w:val="21"/>
        </w:rPr>
        <w:t>，重点突出，言简意赅</w:t>
      </w:r>
      <w:r>
        <w:rPr>
          <w:rFonts w:hint="eastAsia" w:ascii="仿宋_GB2312" w:hAnsi="仿宋_GB2312" w:eastAsia="仿宋_GB2312" w:cs="仿宋_GB2312"/>
          <w:color w:val="auto"/>
          <w:szCs w:val="21"/>
        </w:rPr>
        <w:t>，各类情况均为</w:t>
      </w:r>
      <w:r>
        <w:rPr>
          <w:rFonts w:hint="eastAsia" w:ascii="仿宋_GB2312" w:hAnsi="仿宋_GB2312" w:eastAsia="仿宋_GB2312" w:cs="仿宋_GB2312"/>
          <w:szCs w:val="21"/>
        </w:rPr>
        <w:t>202</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日—202</w:t>
      </w: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年4月1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日</w:t>
      </w:r>
      <w:r>
        <w:rPr>
          <w:rFonts w:hint="eastAsia" w:ascii="仿宋_GB2312" w:hAnsi="仿宋_GB2312" w:eastAsia="仿宋_GB2312" w:cs="仿宋_GB2312"/>
          <w:color w:val="auto"/>
          <w:szCs w:val="21"/>
        </w:rPr>
        <w:t>工作；</w:t>
      </w:r>
    </w:p>
    <w:p w14:paraId="6A8F2D83">
      <w:pPr>
        <w:spacing w:line="280" w:lineRule="exact"/>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      2.请各学院团委书记认真把关有关材料，并安排专人将</w:t>
      </w:r>
      <w:r>
        <w:rPr>
          <w:rFonts w:hint="eastAsia" w:ascii="仿宋_GB2312" w:hAnsi="仿宋_GB2312" w:eastAsia="仿宋_GB2312" w:cs="仿宋_GB2312"/>
          <w:b/>
          <w:color w:val="auto"/>
          <w:szCs w:val="21"/>
          <w:u w:val="single"/>
        </w:rPr>
        <w:t>佐证材料电子版</w:t>
      </w:r>
      <w:r>
        <w:rPr>
          <w:rFonts w:hint="eastAsia" w:ascii="仿宋_GB2312" w:hAnsi="仿宋_GB2312" w:eastAsia="仿宋_GB2312" w:cs="仿宋_GB2312"/>
          <w:color w:val="auto"/>
          <w:szCs w:val="21"/>
        </w:rPr>
        <w:t>于4月</w:t>
      </w:r>
      <w:r>
        <w:rPr>
          <w:rFonts w:hint="eastAsia" w:ascii="仿宋_GB2312" w:hAnsi="仿宋_GB2312" w:eastAsia="仿宋_GB2312" w:cs="仿宋_GB2312"/>
          <w:color w:val="auto"/>
          <w:szCs w:val="21"/>
          <w:lang w:val="en-US" w:eastAsia="zh-CN"/>
        </w:rPr>
        <w:t>19</w:t>
      </w:r>
      <w:r>
        <w:rPr>
          <w:rFonts w:hint="eastAsia" w:ascii="仿宋_GB2312" w:hAnsi="仿宋_GB2312" w:eastAsia="仿宋_GB2312" w:cs="仿宋_GB2312"/>
          <w:color w:val="auto"/>
          <w:szCs w:val="21"/>
        </w:rPr>
        <w:t>日前发送校团委，发至</w:t>
      </w:r>
      <w:r>
        <w:rPr>
          <w:rFonts w:hint="eastAsia" w:ascii="仿宋_GB2312" w:hAnsi="仿宋_GB2312" w:eastAsia="仿宋_GB2312" w:cs="仿宋_GB2312"/>
          <w:color w:val="auto"/>
          <w:szCs w:val="21"/>
          <w:lang w:val="en-US" w:eastAsia="zh-CN"/>
        </w:rPr>
        <w:t>x</w:t>
      </w:r>
      <w:r>
        <w:rPr>
          <w:rFonts w:hint="eastAsia" w:ascii="仿宋_GB2312" w:hAnsi="仿宋_GB2312" w:eastAsia="仿宋_GB2312" w:cs="仿宋_GB2312"/>
          <w:color w:val="auto"/>
          <w:szCs w:val="21"/>
        </w:rPr>
        <w:t>twzzb@hrbeu.edu.cn。</w:t>
      </w:r>
    </w:p>
    <w:p w14:paraId="66507DA1">
      <w:pPr>
        <w:spacing w:line="280" w:lineRule="exact"/>
        <w:ind w:firstLine="630" w:firstLineChars="300"/>
      </w:pPr>
    </w:p>
    <w:sectPr>
      <w:headerReference r:id="rId3" w:type="default"/>
      <w:footerReference r:id="rId4" w:type="default"/>
      <w:pgSz w:w="16838" w:h="11906" w:orient="landscape"/>
      <w:pgMar w:top="1440" w:right="1080" w:bottom="1327" w:left="1080"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7DC1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10740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10740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8A0F6">
    <w:pPr>
      <w:pStyle w:val="3"/>
      <w:widowControl w:val="0"/>
      <w:pBdr>
        <w:top w:val="none" w:color="auto" w:sz="0" w:space="1"/>
        <w:left w:val="none" w:color="auto" w:sz="0" w:space="4"/>
        <w:bottom w:val="none" w:color="auto" w:sz="0" w:space="1"/>
        <w:right w:val="none" w:color="auto" w:sz="0" w:space="4"/>
        <w:between w:val="none" w:color="auto" w:sz="0" w:space="0"/>
      </w:pBdr>
      <w:snapToGrid w:val="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iYzk2NjBjODc0MmU2YmJiMTAwMzkwODU2NDAzMTQifQ=="/>
  </w:docVars>
  <w:rsids>
    <w:rsidRoot w:val="5EDFBF09"/>
    <w:rsid w:val="000B0C84"/>
    <w:rsid w:val="000C795F"/>
    <w:rsid w:val="00124336"/>
    <w:rsid w:val="001C149D"/>
    <w:rsid w:val="001D5E0D"/>
    <w:rsid w:val="001D7084"/>
    <w:rsid w:val="00213CDC"/>
    <w:rsid w:val="00246301"/>
    <w:rsid w:val="0032306C"/>
    <w:rsid w:val="003F3A00"/>
    <w:rsid w:val="004E696E"/>
    <w:rsid w:val="005052A0"/>
    <w:rsid w:val="00537692"/>
    <w:rsid w:val="005431DD"/>
    <w:rsid w:val="005C6983"/>
    <w:rsid w:val="005E07EA"/>
    <w:rsid w:val="0062390E"/>
    <w:rsid w:val="006E79D2"/>
    <w:rsid w:val="00704B50"/>
    <w:rsid w:val="00720D8D"/>
    <w:rsid w:val="007628AC"/>
    <w:rsid w:val="00766C01"/>
    <w:rsid w:val="0077327C"/>
    <w:rsid w:val="007C35F3"/>
    <w:rsid w:val="008169C0"/>
    <w:rsid w:val="00875EBE"/>
    <w:rsid w:val="008868ED"/>
    <w:rsid w:val="00891742"/>
    <w:rsid w:val="0092131B"/>
    <w:rsid w:val="0097599F"/>
    <w:rsid w:val="009766C8"/>
    <w:rsid w:val="00A017CA"/>
    <w:rsid w:val="00A6615D"/>
    <w:rsid w:val="00B4494E"/>
    <w:rsid w:val="00B96081"/>
    <w:rsid w:val="00BB7602"/>
    <w:rsid w:val="00C3062D"/>
    <w:rsid w:val="00CE1795"/>
    <w:rsid w:val="00D53797"/>
    <w:rsid w:val="00EB5768"/>
    <w:rsid w:val="00F43672"/>
    <w:rsid w:val="00F71081"/>
    <w:rsid w:val="00F91B14"/>
    <w:rsid w:val="00FB2818"/>
    <w:rsid w:val="017D5685"/>
    <w:rsid w:val="02324742"/>
    <w:rsid w:val="02C93560"/>
    <w:rsid w:val="0777244E"/>
    <w:rsid w:val="09EF5A3F"/>
    <w:rsid w:val="0BBF43C3"/>
    <w:rsid w:val="11033ED9"/>
    <w:rsid w:val="121705CC"/>
    <w:rsid w:val="1C73251E"/>
    <w:rsid w:val="1E2E6475"/>
    <w:rsid w:val="281C242C"/>
    <w:rsid w:val="284C47B8"/>
    <w:rsid w:val="2C1B4143"/>
    <w:rsid w:val="2E70394D"/>
    <w:rsid w:val="2F070BCC"/>
    <w:rsid w:val="32CE605F"/>
    <w:rsid w:val="356407AF"/>
    <w:rsid w:val="36AA1521"/>
    <w:rsid w:val="39CB3F25"/>
    <w:rsid w:val="3EF400CE"/>
    <w:rsid w:val="44C766F6"/>
    <w:rsid w:val="49DD1256"/>
    <w:rsid w:val="4D063CE1"/>
    <w:rsid w:val="51A4296C"/>
    <w:rsid w:val="51BF0246"/>
    <w:rsid w:val="57ED4A3E"/>
    <w:rsid w:val="590F7B5C"/>
    <w:rsid w:val="5B2C3E88"/>
    <w:rsid w:val="5C044A71"/>
    <w:rsid w:val="5C440ADF"/>
    <w:rsid w:val="5CD05A8B"/>
    <w:rsid w:val="5EDFBF09"/>
    <w:rsid w:val="6367429A"/>
    <w:rsid w:val="6550201E"/>
    <w:rsid w:val="656B4A41"/>
    <w:rsid w:val="67D75939"/>
    <w:rsid w:val="69496512"/>
    <w:rsid w:val="6A5269FC"/>
    <w:rsid w:val="6A9879DF"/>
    <w:rsid w:val="6EC53E47"/>
    <w:rsid w:val="79C72ABE"/>
    <w:rsid w:val="7FEF6C71"/>
    <w:rsid w:val="EEF5575D"/>
    <w:rsid w:val="F5F87EB6"/>
    <w:rsid w:val="FE6FD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 w:type="character" w:customStyle="1" w:styleId="7">
    <w:name w:val="页眉 字符"/>
    <w:basedOn w:val="5"/>
    <w:link w:val="3"/>
    <w:autoRedefine/>
    <w:qFormat/>
    <w:uiPriority w:val="0"/>
    <w:rPr>
      <w:kern w:val="2"/>
      <w:sz w:val="18"/>
      <w:szCs w:val="18"/>
    </w:rPr>
  </w:style>
  <w:style w:type="paragraph" w:styleId="8">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2989</Words>
  <Characters>3372</Characters>
  <Lines>38</Lines>
  <Paragraphs>10</Paragraphs>
  <TotalTime>2</TotalTime>
  <ScaleCrop>false</ScaleCrop>
  <LinksUpToDate>false</LinksUpToDate>
  <CharactersWithSpaces>3823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2021-04-01T16:16:00Z</dcterms:created>
  <dc:creator>mac</dc:creator>
  <cp:lastModifiedBy>莲叶何田田</cp:lastModifiedBy>
  <dcterms:modified xsi:type="dcterms:W3CDTF">2025-03-31T03:32:48Z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0D47BD44A13441409A665468B5D42AA9_13</vt:lpwstr>
  </property>
  <property fmtid="{D5CDD505-2E9C-101B-9397-08002B2CF9AE}" pid="4" name="KSOTemplateDocerSaveRecord">
    <vt:lpwstr>eyJoZGlkIjoiMWViYzk2NjBjODc0MmU2YmJiMTAwMzkwODU2NDAzMTQiLCJ1c2VySWQiOiIyNjQ4MTYyOTEifQ==</vt:lpwstr>
  </property>
</Properties>
</file>