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>
        <w:rPr>
          <w:rFonts w:hint="eastAsia" w:ascii="方正小标宋简体" w:eastAsia="方正小标宋简体"/>
          <w:color w:val="000000" w:themeColor="text1"/>
          <w:sz w:val="36"/>
          <w:szCs w:val="36"/>
        </w:rPr>
        <w:t>【创新】</w:t>
      </w:r>
      <w:r>
        <w:rPr>
          <w:rFonts w:ascii="方正小标宋简体" w:eastAsia="方正小标宋简体"/>
          <w:color w:val="000000" w:themeColor="text1"/>
          <w:sz w:val="36"/>
          <w:szCs w:val="36"/>
        </w:rPr>
        <w:t>201</w:t>
      </w:r>
      <w:r>
        <w:rPr>
          <w:rFonts w:hint="eastAsia" w:ascii="方正小标宋简体" w:eastAsia="方正小标宋简体"/>
          <w:color w:val="000000" w:themeColor="text1"/>
          <w:sz w:val="36"/>
          <w:szCs w:val="36"/>
        </w:rPr>
        <w:t>9年黑龙江省工程训练综合能力竞赛</w:t>
      </w:r>
    </w:p>
    <w:p>
      <w:pPr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>
        <w:rPr>
          <w:rFonts w:hint="eastAsia" w:ascii="方正小标宋简体" w:eastAsia="方正小标宋简体"/>
          <w:color w:val="000000" w:themeColor="text1"/>
          <w:sz w:val="36"/>
          <w:szCs w:val="36"/>
        </w:rPr>
        <w:t>参赛资助计划</w:t>
      </w:r>
    </w:p>
    <w:p>
      <w:pPr>
        <w:spacing w:after="156" w:afterLines="50"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根据《哈尔滨工程大学学生创新创业校外竞赛参赛管理办法》（哈工程团发〔2019〕4号文件）有关规定，现公布2019年黑龙江省工程训练综合能力竞赛参赛资助计划。</w:t>
      </w:r>
    </w:p>
    <w:tbl>
      <w:tblPr>
        <w:tblStyle w:val="4"/>
        <w:tblW w:w="873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512"/>
        <w:gridCol w:w="348"/>
        <w:gridCol w:w="28"/>
        <w:gridCol w:w="1186"/>
        <w:gridCol w:w="139"/>
        <w:gridCol w:w="852"/>
        <w:gridCol w:w="275"/>
        <w:gridCol w:w="999"/>
        <w:gridCol w:w="424"/>
        <w:gridCol w:w="480"/>
        <w:gridCol w:w="654"/>
        <w:gridCol w:w="501"/>
        <w:gridCol w:w="1026"/>
        <w:gridCol w:w="7"/>
        <w:gridCol w:w="1256"/>
        <w:gridCol w:w="1061"/>
        <w:gridCol w:w="1061"/>
        <w:gridCol w:w="1061"/>
        <w:gridCol w:w="1061"/>
        <w:gridCol w:w="1061"/>
        <w:gridCol w:w="1061"/>
        <w:gridCol w:w="10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2872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隶书" w:eastAsia="隶书" w:cs="宋体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参赛基本信息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22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竞赛全称</w:t>
            </w:r>
          </w:p>
        </w:tc>
        <w:tc>
          <w:tcPr>
            <w:tcW w:w="2249" w:type="pct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</w:rPr>
              <w:t>2019年黑龙江省工程训练综合能力竞赛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22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举办时间</w:t>
            </w:r>
          </w:p>
        </w:tc>
        <w:tc>
          <w:tcPr>
            <w:tcW w:w="125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</w:rPr>
              <w:t>2019年3月30日-2019年3月31日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举办地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</w:rPr>
              <w:t>哈尔滨工业大学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22" w:type="pct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拟出发时间</w:t>
            </w:r>
          </w:p>
        </w:tc>
        <w:tc>
          <w:tcPr>
            <w:tcW w:w="71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</w:rPr>
              <w:t>2017年3月30日</w:t>
            </w:r>
          </w:p>
        </w:tc>
        <w:tc>
          <w:tcPr>
            <w:tcW w:w="546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拟返回时间</w:t>
            </w:r>
          </w:p>
        </w:tc>
        <w:tc>
          <w:tcPr>
            <w:tcW w:w="9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</w:rPr>
              <w:t>2019年3月31日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作品名称</w:t>
            </w:r>
            <w:r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团队名称</w:t>
            </w:r>
          </w:p>
        </w:tc>
        <w:tc>
          <w:tcPr>
            <w:tcW w:w="24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参赛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组别</w:t>
            </w:r>
          </w:p>
        </w:tc>
        <w:tc>
          <w:tcPr>
            <w:tcW w:w="1888" w:type="pct"/>
            <w:gridSpan w:val="1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团队成员信息</w:t>
            </w:r>
          </w:p>
        </w:tc>
        <w:tc>
          <w:tcPr>
            <w:tcW w:w="361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预期成绩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作者排序</w:t>
            </w:r>
          </w:p>
        </w:tc>
        <w:tc>
          <w:tcPr>
            <w:tcW w:w="2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学 号</w:t>
            </w:r>
          </w:p>
        </w:tc>
        <w:tc>
          <w:tcPr>
            <w:tcW w:w="44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  <w:t>分 工</w:t>
            </w:r>
          </w:p>
        </w:tc>
        <w:tc>
          <w:tcPr>
            <w:tcW w:w="361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726" w:hRule="exact"/>
        </w:trPr>
        <w:tc>
          <w:tcPr>
            <w:tcW w:w="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“S”型无碳小车竞赛</w:t>
            </w:r>
          </w:p>
        </w:tc>
        <w:tc>
          <w:tcPr>
            <w:tcW w:w="24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Ⅰ组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周乐天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20160251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国防教育学院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3D打印与报告</w:t>
            </w:r>
          </w:p>
        </w:tc>
        <w:tc>
          <w:tcPr>
            <w:tcW w:w="361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赵钧烁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20160251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国防教育学院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设计与调试</w:t>
            </w: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邹德鹏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20160713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制作与调试</w:t>
            </w: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722" w:hRule="exact"/>
        </w:trPr>
        <w:tc>
          <w:tcPr>
            <w:tcW w:w="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“S”型无碳小车竞赛</w:t>
            </w:r>
          </w:p>
        </w:tc>
        <w:tc>
          <w:tcPr>
            <w:tcW w:w="24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Ⅱ组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张昆蔚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20171012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3D打印与报告</w:t>
            </w:r>
          </w:p>
        </w:tc>
        <w:tc>
          <w:tcPr>
            <w:tcW w:w="361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718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郑羽彤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20171012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设计与调试</w:t>
            </w: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688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彭俊雄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20171012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制作与调试</w:t>
            </w: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695" w:hRule="exact"/>
        </w:trPr>
        <w:tc>
          <w:tcPr>
            <w:tcW w:w="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“双8”字型无碳小车竞赛</w:t>
            </w:r>
          </w:p>
        </w:tc>
        <w:tc>
          <w:tcPr>
            <w:tcW w:w="24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Ⅲ组</w:t>
            </w:r>
          </w:p>
        </w:tc>
        <w:tc>
          <w:tcPr>
            <w:tcW w:w="3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2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李白杨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20160281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3D打印与报告</w:t>
            </w:r>
          </w:p>
        </w:tc>
        <w:tc>
          <w:tcPr>
            <w:tcW w:w="361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704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袁英凯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20161054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设计与调试</w:t>
            </w: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苏浩涵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20160251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国防教育学院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制作与调试</w:t>
            </w: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719" w:hRule="exact"/>
        </w:trPr>
        <w:tc>
          <w:tcPr>
            <w:tcW w:w="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“双8”字型无碳小车竞赛</w:t>
            </w:r>
          </w:p>
        </w:tc>
        <w:tc>
          <w:tcPr>
            <w:tcW w:w="24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Ⅳ组</w:t>
            </w:r>
          </w:p>
        </w:tc>
        <w:tc>
          <w:tcPr>
            <w:tcW w:w="3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2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邢宇熙</w:t>
            </w:r>
          </w:p>
        </w:tc>
        <w:tc>
          <w:tcPr>
            <w:tcW w:w="3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20170713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44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制作与调试</w:t>
            </w:r>
          </w:p>
        </w:tc>
        <w:tc>
          <w:tcPr>
            <w:tcW w:w="361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乔锋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20180712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设计与调试</w:t>
            </w:r>
          </w:p>
        </w:tc>
        <w:tc>
          <w:tcPr>
            <w:tcW w:w="361" w:type="pct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佟文涛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20160513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3D打印与报告</w:t>
            </w:r>
          </w:p>
        </w:tc>
        <w:tc>
          <w:tcPr>
            <w:tcW w:w="361" w:type="pct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陈晨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20160712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机械设计</w:t>
            </w:r>
          </w:p>
        </w:tc>
        <w:tc>
          <w:tcPr>
            <w:tcW w:w="361" w:type="pct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智能物料搬运机器人竞赛</w:t>
            </w:r>
          </w:p>
        </w:tc>
        <w:tc>
          <w:tcPr>
            <w:tcW w:w="247" w:type="pct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Ⅴ组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宁辉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20161164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软件开发</w:t>
            </w:r>
          </w:p>
        </w:tc>
        <w:tc>
          <w:tcPr>
            <w:tcW w:w="361" w:type="pct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宋丕麒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20160512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电路设计</w:t>
            </w:r>
          </w:p>
        </w:tc>
        <w:tc>
          <w:tcPr>
            <w:tcW w:w="361" w:type="pct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智能物料搬运机器人竞赛</w:t>
            </w:r>
          </w:p>
        </w:tc>
        <w:tc>
          <w:tcPr>
            <w:tcW w:w="247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朱豪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  <w:t>20170715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电路设计</w:t>
            </w:r>
          </w:p>
        </w:tc>
        <w:tc>
          <w:tcPr>
            <w:tcW w:w="361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Ⅵ组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周学炜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20170715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软件开发</w:t>
            </w:r>
          </w:p>
        </w:tc>
        <w:tc>
          <w:tcPr>
            <w:tcW w:w="361" w:type="pct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黄梓函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20171054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机械设计</w:t>
            </w:r>
          </w:p>
        </w:tc>
        <w:tc>
          <w:tcPr>
            <w:tcW w:w="361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智能物料搬运机器人竞赛</w:t>
            </w:r>
          </w:p>
        </w:tc>
        <w:tc>
          <w:tcPr>
            <w:tcW w:w="24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Ⅶ组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杨伟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20160718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机械设计</w:t>
            </w:r>
          </w:p>
        </w:tc>
        <w:tc>
          <w:tcPr>
            <w:tcW w:w="361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04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张临佐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20160410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软件开发</w:t>
            </w:r>
          </w:p>
        </w:tc>
        <w:tc>
          <w:tcPr>
            <w:tcW w:w="361" w:type="pct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682" w:hRule="exact"/>
        </w:trPr>
        <w:tc>
          <w:tcPr>
            <w:tcW w:w="3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/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郭伦壹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20170806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电路设计</w:t>
            </w:r>
          </w:p>
        </w:tc>
        <w:tc>
          <w:tcPr>
            <w:tcW w:w="361" w:type="pct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22" w:hRule="exact"/>
        </w:trPr>
        <w:tc>
          <w:tcPr>
            <w:tcW w:w="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智能物料搬运机器人竞赛</w:t>
            </w:r>
          </w:p>
        </w:tc>
        <w:tc>
          <w:tcPr>
            <w:tcW w:w="24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Ⅷ组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第一作者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廖子铮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20170409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软件开发</w:t>
            </w:r>
          </w:p>
        </w:tc>
        <w:tc>
          <w:tcPr>
            <w:tcW w:w="361" w:type="pc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16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第二作者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 昊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20170401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电路设计</w:t>
            </w:r>
          </w:p>
        </w:tc>
        <w:tc>
          <w:tcPr>
            <w:tcW w:w="361" w:type="pct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24" w:hRule="exact"/>
        </w:trPr>
        <w:tc>
          <w:tcPr>
            <w:tcW w:w="37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 帆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20170414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440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机械设计</w:t>
            </w:r>
          </w:p>
        </w:tc>
        <w:tc>
          <w:tcPr>
            <w:tcW w:w="361" w:type="pct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72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外出参赛教师信息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第三作者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 帆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2017041426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304" w:type="pc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制作与调试</w:t>
            </w:r>
          </w:p>
        </w:tc>
        <w:tc>
          <w:tcPr>
            <w:tcW w:w="298" w:type="pc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30" w:type="pct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姓　名</w:t>
            </w:r>
          </w:p>
        </w:tc>
        <w:tc>
          <w:tcPr>
            <w:tcW w:w="6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工 号</w:t>
            </w:r>
          </w:p>
        </w:tc>
        <w:tc>
          <w:tcPr>
            <w:tcW w:w="626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所在单位</w:t>
            </w:r>
          </w:p>
        </w:tc>
        <w:tc>
          <w:tcPr>
            <w:tcW w:w="989" w:type="pct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佟岳军</w:t>
            </w:r>
          </w:p>
        </w:tc>
        <w:tc>
          <w:tcPr>
            <w:tcW w:w="6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17199600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62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工程训练中心</w:t>
            </w:r>
          </w:p>
        </w:tc>
        <w:tc>
          <w:tcPr>
            <w:tcW w:w="9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徐岩</w:t>
            </w:r>
          </w:p>
        </w:tc>
        <w:tc>
          <w:tcPr>
            <w:tcW w:w="6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17200502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62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工程训练中心</w:t>
            </w:r>
          </w:p>
        </w:tc>
        <w:tc>
          <w:tcPr>
            <w:tcW w:w="9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李铁磊</w:t>
            </w:r>
          </w:p>
        </w:tc>
        <w:tc>
          <w:tcPr>
            <w:tcW w:w="6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17200400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62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工程训练中心</w:t>
            </w:r>
          </w:p>
        </w:tc>
        <w:tc>
          <w:tcPr>
            <w:tcW w:w="9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张国胜</w:t>
            </w:r>
          </w:p>
        </w:tc>
        <w:tc>
          <w:tcPr>
            <w:tcW w:w="6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17200500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62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工程训练中心</w:t>
            </w:r>
          </w:p>
        </w:tc>
        <w:tc>
          <w:tcPr>
            <w:tcW w:w="9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吴迪</w:t>
            </w:r>
          </w:p>
        </w:tc>
        <w:tc>
          <w:tcPr>
            <w:tcW w:w="6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17201200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62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工程训练中心</w:t>
            </w:r>
          </w:p>
        </w:tc>
        <w:tc>
          <w:tcPr>
            <w:tcW w:w="9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控制科学与工程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王元昔</w:t>
            </w:r>
          </w:p>
        </w:tc>
        <w:tc>
          <w:tcPr>
            <w:tcW w:w="6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17200400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62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工程训练中心</w:t>
            </w:r>
          </w:p>
        </w:tc>
        <w:tc>
          <w:tcPr>
            <w:tcW w:w="9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电气工程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唐明</w:t>
            </w:r>
          </w:p>
        </w:tc>
        <w:tc>
          <w:tcPr>
            <w:tcW w:w="6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17200400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62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工程训练中心</w:t>
            </w:r>
          </w:p>
        </w:tc>
        <w:tc>
          <w:tcPr>
            <w:tcW w:w="9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63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许伟</w:t>
            </w:r>
          </w:p>
        </w:tc>
        <w:tc>
          <w:tcPr>
            <w:tcW w:w="6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4200700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62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工程训练中心</w:t>
            </w:r>
          </w:p>
        </w:tc>
        <w:tc>
          <w:tcPr>
            <w:tcW w:w="9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应用电子技术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2872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隶书" w:eastAsia="隶书" w:cs="宋体" w:hAnsiTheme="minorEastAsia"/>
                <w:bCs/>
                <w:color w:val="000000"/>
                <w:kern w:val="0"/>
                <w:sz w:val="32"/>
                <w:szCs w:val="32"/>
              </w:rPr>
              <w:t>外出参赛学生信息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57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姓　名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学 号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院 系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专 业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备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18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周乐天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20160251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国防教育学院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飞行器设计与工程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11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赵钧烁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20160251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国防教育学院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飞行器设计与工程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28" w:hRule="atLeast"/>
        </w:trPr>
        <w:tc>
          <w:tcPr>
            <w:tcW w:w="5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邹德鹏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20160713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76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3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392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张昆蔚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20171012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化学工程与工艺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14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郑羽彤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20171012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材料科学与化学工程学院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化学工程与工艺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279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彭俊雄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20171012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电子信息工程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394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李白杨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20160281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飞行器设计与工程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377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袁英凯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20161054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航天与建筑工程学院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飞行器设计与工程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321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苏浩涵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20160251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国防教育学院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飞行器设计与工程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11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邢宇熙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20170713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电子信息工程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17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乔锋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20180712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395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佟文涛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20160513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电子信息工程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28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陈晨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20160712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20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宁辉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20161164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光电信息科学与工程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383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宋丕麒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20160512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水声工程学院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电子信息工程（水声）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02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朱豪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20170715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23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周学炜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20170715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15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黄梓函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20171054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材化学院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bookmarkStart w:id="0" w:name="RANGE!E44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材料科学</w:t>
            </w:r>
            <w:bookmarkEnd w:id="0"/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07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杨伟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20160718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机电工程学院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机械设计制造及其自动化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270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张临佐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20160410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探测制导与控制工程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233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郭伦壹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20170806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信息与通信工程学院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电子信息工程（信通）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337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廖子铮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20170409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探测制导与控制技术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13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周 昊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20170401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探测制导与控制技术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419" w:hRule="atLeast"/>
        </w:trPr>
        <w:tc>
          <w:tcPr>
            <w:tcW w:w="522" w:type="pct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 帆</w:t>
            </w:r>
          </w:p>
        </w:tc>
        <w:tc>
          <w:tcPr>
            <w:tcW w:w="48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20170414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**</w:t>
            </w:r>
            <w:bookmarkStart w:id="1" w:name="_GoBack"/>
            <w:bookmarkEnd w:id="1"/>
          </w:p>
        </w:tc>
        <w:tc>
          <w:tcPr>
            <w:tcW w:w="732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76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自动化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2127" w:type="pct"/>
          <w:trHeight w:val="567" w:hRule="exact"/>
        </w:trPr>
        <w:tc>
          <w:tcPr>
            <w:tcW w:w="2872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>共计 32人，其中教师 8人，学生24人</w:t>
            </w:r>
          </w:p>
        </w:tc>
      </w:tr>
    </w:tbl>
    <w:p>
      <w:pPr>
        <w:spacing w:before="156" w:beforeLines="50" w:line="560" w:lineRule="exact"/>
        <w:ind w:firstLine="562" w:firstLineChars="200"/>
        <w:jc w:val="righ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拟资助金额：</w:t>
      </w:r>
      <w:r>
        <w:rPr>
          <w:rFonts w:ascii="仿宋" w:hAnsi="仿宋" w:eastAsia="仿宋"/>
          <w:b/>
          <w:sz w:val="28"/>
          <w:szCs w:val="28"/>
        </w:rPr>
        <w:t>12000</w:t>
      </w:r>
      <w:r>
        <w:rPr>
          <w:rFonts w:hint="eastAsia" w:ascii="仿宋" w:hAnsi="仿宋" w:eastAsia="仿宋"/>
          <w:b/>
          <w:sz w:val="28"/>
          <w:szCs w:val="28"/>
        </w:rPr>
        <w:t>.00元</w:t>
      </w:r>
    </w:p>
    <w:p>
      <w:pPr>
        <w:wordWrap w:val="0"/>
        <w:spacing w:before="156" w:beforeLines="50" w:line="560" w:lineRule="exact"/>
        <w:ind w:firstLine="562" w:firstLineChars="200"/>
        <w:jc w:val="righ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其中会务费：12000.00元</w:t>
      </w:r>
    </w:p>
    <w:p>
      <w:pPr>
        <w:spacing w:before="156" w:beforeLines="50" w:line="560" w:lineRule="exact"/>
        <w:ind w:firstLine="562" w:firstLineChars="200"/>
        <w:jc w:val="right"/>
        <w:rPr>
          <w:rFonts w:hint="eastAsia" w:ascii="仿宋" w:hAnsi="仿宋" w:eastAsia="仿宋"/>
          <w:b/>
          <w:sz w:val="28"/>
          <w:szCs w:val="28"/>
        </w:rPr>
      </w:pP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　　　　　　　　　　　　　　　　　　　　　　　　　　工程训练中心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　　　　　　　　　　　　　　　　　　　　　　　　　2019年3月</w:t>
      </w:r>
      <w:r>
        <w:rPr>
          <w:rFonts w:asciiTheme="minorEastAsia" w:hAnsiTheme="minorEastAsia"/>
          <w:sz w:val="24"/>
          <w:szCs w:val="24"/>
        </w:rPr>
        <w:t>21</w:t>
      </w:r>
      <w:r>
        <w:rPr>
          <w:rFonts w:hint="eastAsia" w:asciiTheme="minorEastAsia" w:hAnsiTheme="minorEastAsia"/>
          <w:sz w:val="24"/>
          <w:szCs w:val="24"/>
        </w:rPr>
        <w:t>日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864333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420F"/>
    <w:rsid w:val="00006506"/>
    <w:rsid w:val="00013226"/>
    <w:rsid w:val="00033AE3"/>
    <w:rsid w:val="00064926"/>
    <w:rsid w:val="000A66C1"/>
    <w:rsid w:val="000E2854"/>
    <w:rsid w:val="001157BC"/>
    <w:rsid w:val="001248BD"/>
    <w:rsid w:val="00130036"/>
    <w:rsid w:val="00174250"/>
    <w:rsid w:val="001B0580"/>
    <w:rsid w:val="00207665"/>
    <w:rsid w:val="0024770E"/>
    <w:rsid w:val="002571B7"/>
    <w:rsid w:val="002A35E4"/>
    <w:rsid w:val="002F7C27"/>
    <w:rsid w:val="0032217A"/>
    <w:rsid w:val="00343E82"/>
    <w:rsid w:val="003733DF"/>
    <w:rsid w:val="003A4003"/>
    <w:rsid w:val="0040260B"/>
    <w:rsid w:val="004D1169"/>
    <w:rsid w:val="004F6418"/>
    <w:rsid w:val="00510E4C"/>
    <w:rsid w:val="005210AE"/>
    <w:rsid w:val="005375DE"/>
    <w:rsid w:val="00545F6A"/>
    <w:rsid w:val="005A204D"/>
    <w:rsid w:val="00685512"/>
    <w:rsid w:val="0072503A"/>
    <w:rsid w:val="00736EC4"/>
    <w:rsid w:val="00742C8A"/>
    <w:rsid w:val="00747FB6"/>
    <w:rsid w:val="00780457"/>
    <w:rsid w:val="007A0081"/>
    <w:rsid w:val="007A5190"/>
    <w:rsid w:val="007A5946"/>
    <w:rsid w:val="00801ADC"/>
    <w:rsid w:val="008778B4"/>
    <w:rsid w:val="008B0F8D"/>
    <w:rsid w:val="009044ED"/>
    <w:rsid w:val="00983DBE"/>
    <w:rsid w:val="009C3D0B"/>
    <w:rsid w:val="00A31F97"/>
    <w:rsid w:val="00A37DB3"/>
    <w:rsid w:val="00B32839"/>
    <w:rsid w:val="00B47CFF"/>
    <w:rsid w:val="00B65BD4"/>
    <w:rsid w:val="00BB5038"/>
    <w:rsid w:val="00BD6712"/>
    <w:rsid w:val="00BF6065"/>
    <w:rsid w:val="00C34255"/>
    <w:rsid w:val="00CB01AA"/>
    <w:rsid w:val="00D52180"/>
    <w:rsid w:val="00D546C3"/>
    <w:rsid w:val="00DF11D2"/>
    <w:rsid w:val="00E41BF8"/>
    <w:rsid w:val="00E466A6"/>
    <w:rsid w:val="00E5683E"/>
    <w:rsid w:val="00E6473B"/>
    <w:rsid w:val="00EE0BA0"/>
    <w:rsid w:val="00F2420F"/>
    <w:rsid w:val="00F2449F"/>
    <w:rsid w:val="00FB6928"/>
    <w:rsid w:val="10775B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382</Words>
  <Characters>2179</Characters>
  <Lines>18</Lines>
  <Paragraphs>5</Paragraphs>
  <TotalTime>24</TotalTime>
  <ScaleCrop>false</ScaleCrop>
  <LinksUpToDate>false</LinksUpToDate>
  <CharactersWithSpaces>2556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2019-03-14T01:29:00Z</dcterms:created>
  <dc:creator>Sky123.Org</dc:creator>
  <cp:lastModifiedBy>lenovo</cp:lastModifiedBy>
  <cp:lastPrinted>2019-03-14T04:02:00Z</cp:lastPrinted>
  <dcterms:modified xsi:type="dcterms:W3CDTF">2019-09-22T01:44:47Z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