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204" w:rsidRPr="00C70204" w:rsidRDefault="00C70204" w:rsidP="00C70204">
      <w:pPr>
        <w:pStyle w:val="a5"/>
        <w:shd w:val="clear" w:color="auto" w:fill="FFFFFF"/>
        <w:adjustRightInd w:val="0"/>
        <w:snapToGrid w:val="0"/>
        <w:spacing w:before="0" w:beforeAutospacing="0" w:after="0" w:afterAutospacing="0"/>
        <w:rPr>
          <w:rFonts w:ascii="Times New Roman" w:hAnsi="Times New Roman" w:cs="Times New Roman"/>
          <w:color w:val="333333"/>
          <w:shd w:val="clear" w:color="auto" w:fill="FFFFFF"/>
        </w:rPr>
      </w:pPr>
      <w:r w:rsidRPr="00C70204">
        <w:rPr>
          <w:rFonts w:ascii="Times New Roman" w:hAnsi="Times New Roman" w:cs="Times New Roman" w:hint="eastAsia"/>
          <w:color w:val="333333"/>
          <w:shd w:val="clear" w:color="auto" w:fill="FFFFFF"/>
        </w:rPr>
        <w:t>附件</w:t>
      </w:r>
      <w:r w:rsidRPr="00C70204">
        <w:rPr>
          <w:rFonts w:ascii="Times New Roman" w:hAnsi="Times New Roman" w:cs="Times New Roman" w:hint="eastAsia"/>
          <w:color w:val="333333"/>
          <w:shd w:val="clear" w:color="auto" w:fill="FFFFFF"/>
        </w:rPr>
        <w:t>1</w:t>
      </w:r>
      <w:r w:rsidRPr="00C70204">
        <w:rPr>
          <w:rFonts w:ascii="Times New Roman" w:hAnsi="Times New Roman" w:cs="Times New Roman" w:hint="eastAsia"/>
          <w:color w:val="333333"/>
          <w:shd w:val="clear" w:color="auto" w:fill="FFFFFF"/>
        </w:rPr>
        <w:t>：</w:t>
      </w:r>
    </w:p>
    <w:p w:rsidR="00E81E0A" w:rsidRPr="00E81E0A" w:rsidRDefault="003B616C" w:rsidP="00C70204">
      <w:pPr>
        <w:widowControl/>
        <w:shd w:val="clear" w:color="auto" w:fill="FFFFFF"/>
        <w:adjustRightInd w:val="0"/>
        <w:snapToGrid w:val="0"/>
        <w:spacing w:after="100" w:afterAutospacing="1" w:line="270" w:lineRule="atLeast"/>
        <w:jc w:val="center"/>
        <w:outlineLvl w:val="0"/>
        <w:rPr>
          <w:rFonts w:ascii="黑体" w:eastAsia="黑体" w:hAnsi="黑体" w:cs="Times New Roman"/>
          <w:color w:val="000000"/>
          <w:kern w:val="36"/>
          <w:sz w:val="28"/>
          <w:szCs w:val="28"/>
        </w:rPr>
      </w:pPr>
      <w:r w:rsidRPr="003B616C">
        <w:rPr>
          <w:rFonts w:ascii="黑体" w:eastAsia="黑体" w:hAnsi="黑体" w:cs="Times New Roman"/>
          <w:color w:val="333333"/>
          <w:sz w:val="28"/>
          <w:szCs w:val="28"/>
        </w:rPr>
        <w:t>黑龙江省大学生光电设计竞赛规程</w:t>
      </w:r>
      <w:r w:rsidR="003057BD">
        <w:rPr>
          <w:rFonts w:ascii="黑体" w:eastAsia="黑体" w:hAnsi="黑体" w:cs="Times New Roman" w:hint="eastAsia"/>
          <w:color w:val="333333"/>
          <w:sz w:val="28"/>
          <w:szCs w:val="28"/>
        </w:rPr>
        <w:t>（试行）</w:t>
      </w:r>
    </w:p>
    <w:p w:rsidR="00A11CBD" w:rsidRPr="00B31286" w:rsidRDefault="003B616C" w:rsidP="00B31286">
      <w:pPr>
        <w:pStyle w:val="a5"/>
        <w:shd w:val="clear" w:color="auto" w:fill="FFFFFF"/>
        <w:spacing w:before="0" w:beforeAutospacing="0" w:after="225" w:afterAutospacing="0" w:line="360" w:lineRule="atLeast"/>
        <w:ind w:firstLine="480"/>
        <w:rPr>
          <w:rFonts w:ascii="Times New Roman" w:eastAsiaTheme="minorEastAsia" w:hAnsi="Times New Roman" w:cs="Times New Roman"/>
          <w:color w:val="333333"/>
        </w:rPr>
      </w:pPr>
      <w:r w:rsidRPr="003B616C">
        <w:rPr>
          <w:rFonts w:ascii="Times New Roman" w:hAnsi="Times New Roman" w:cs="Times New Roman"/>
          <w:color w:val="333333"/>
          <w:shd w:val="clear" w:color="auto" w:fill="FFFFFF"/>
        </w:rPr>
        <w:t>黑龙江省大学生光电设计竞赛</w:t>
      </w:r>
      <w:r w:rsidR="006C09D3">
        <w:rPr>
          <w:rFonts w:ascii="Times New Roman" w:hAnsi="Times New Roman" w:cs="Times New Roman"/>
          <w:color w:val="333333"/>
          <w:shd w:val="clear" w:color="auto" w:fill="FFFFFF"/>
        </w:rPr>
        <w:t>（以下简称竞赛）</w:t>
      </w:r>
      <w:r w:rsidR="00E81E0A" w:rsidRPr="003B616C">
        <w:rPr>
          <w:rFonts w:ascii="Times New Roman" w:hAnsi="Times New Roman" w:cs="Times New Roman"/>
          <w:color w:val="333333"/>
          <w:shd w:val="clear" w:color="auto" w:fill="FFFFFF"/>
        </w:rPr>
        <w:t>是大学生学科竞赛之一，是面向大学生的群众性科技活动，</w:t>
      </w:r>
      <w:r w:rsidR="005D5225">
        <w:rPr>
          <w:rFonts w:ascii="Times New Roman" w:hAnsi="Times New Roman" w:cs="Times New Roman" w:hint="eastAsia"/>
          <w:color w:val="333333"/>
          <w:shd w:val="clear" w:color="auto" w:fill="FFFFFF"/>
        </w:rPr>
        <w:t>是</w:t>
      </w:r>
      <w:r w:rsidR="005D5225" w:rsidRPr="005D5225">
        <w:rPr>
          <w:rFonts w:ascii="Times New Roman" w:hAnsi="Times New Roman" w:cs="Times New Roman" w:hint="eastAsia"/>
          <w:color w:val="333333"/>
          <w:shd w:val="clear" w:color="auto" w:fill="FFFFFF"/>
        </w:rPr>
        <w:t>为深入贯彻《中共中央、国务院关于深化体制机制改革加快实施创新驱动发展战略的若干意见》和科技部、发展改革委、教育部、中国科协《关于加强创新方法工作的若干意见》的有关精神，进一步落实《黑龙江省人民政府关于促进大学生创新创业若干意见》部署，切实加强创新方法工作，增进教学与实践的融合，推进大众创业、万众创新，为广大学生提供</w:t>
      </w:r>
      <w:r w:rsidR="005D5225">
        <w:rPr>
          <w:rFonts w:ascii="Times New Roman" w:hAnsi="Times New Roman" w:cs="Times New Roman" w:hint="eastAsia"/>
          <w:color w:val="333333"/>
          <w:shd w:val="clear" w:color="auto" w:fill="FFFFFF"/>
        </w:rPr>
        <w:t>的</w:t>
      </w:r>
      <w:r w:rsidR="005D5225" w:rsidRPr="005D5225">
        <w:rPr>
          <w:rFonts w:ascii="Times New Roman" w:hAnsi="Times New Roman" w:cs="Times New Roman" w:hint="eastAsia"/>
          <w:color w:val="333333"/>
          <w:shd w:val="clear" w:color="auto" w:fill="FFFFFF"/>
        </w:rPr>
        <w:t>一个了解和运用光电知识解决实际问题与领略光电魅力的平台，促进光电知识的普及</w:t>
      </w:r>
      <w:r w:rsidR="005D5225">
        <w:rPr>
          <w:rFonts w:ascii="Times New Roman" w:hAnsi="Times New Roman" w:cs="Times New Roman" w:hint="eastAsia"/>
          <w:color w:val="333333"/>
          <w:shd w:val="clear" w:color="auto" w:fill="FFFFFF"/>
        </w:rPr>
        <w:t>。</w:t>
      </w:r>
      <w:r w:rsidR="00E81E0A" w:rsidRPr="00B31286">
        <w:rPr>
          <w:rFonts w:ascii="Times New Roman" w:eastAsiaTheme="minorEastAsia" w:hAnsi="Times New Roman" w:cs="Times New Roman"/>
          <w:color w:val="333333"/>
        </w:rPr>
        <w:t>竞赛的特点是与高等学校相关专业的课程体系和课程内容改革密切结合，以推动其课程教学、教学改革和实验室建设工作。</w:t>
      </w:r>
    </w:p>
    <w:p w:rsidR="00E81E0A" w:rsidRPr="00B31286" w:rsidRDefault="00E81E0A" w:rsidP="00B31286">
      <w:pPr>
        <w:pStyle w:val="a5"/>
        <w:shd w:val="clear" w:color="auto" w:fill="FFFFFF"/>
        <w:spacing w:before="0" w:beforeAutospacing="0" w:after="225" w:afterAutospacing="0" w:line="360" w:lineRule="atLeast"/>
        <w:ind w:firstLine="480"/>
        <w:rPr>
          <w:rFonts w:ascii="Times New Roman" w:eastAsiaTheme="minorEastAsia" w:hAnsi="Times New Roman" w:cs="Times New Roman"/>
          <w:b/>
          <w:color w:val="333333"/>
        </w:rPr>
      </w:pPr>
      <w:r w:rsidRPr="00B31286">
        <w:rPr>
          <w:rFonts w:ascii="Times New Roman" w:eastAsiaTheme="minorEastAsia" w:hAnsi="Times New Roman" w:cs="Times New Roman"/>
          <w:b/>
          <w:color w:val="333333"/>
        </w:rPr>
        <w:t>1</w:t>
      </w:r>
      <w:r w:rsidRPr="00B31286">
        <w:rPr>
          <w:rFonts w:ascii="Times New Roman" w:eastAsiaTheme="minorEastAsia" w:hAnsi="Times New Roman" w:cs="Times New Roman"/>
          <w:b/>
          <w:color w:val="333333"/>
        </w:rPr>
        <w:t>．指导思想与目的</w:t>
      </w:r>
    </w:p>
    <w:p w:rsidR="00E81E0A" w:rsidRPr="003B616C" w:rsidRDefault="005D5225" w:rsidP="00E81E0A">
      <w:pPr>
        <w:pStyle w:val="a5"/>
        <w:shd w:val="clear" w:color="auto" w:fill="FFFFFF"/>
        <w:spacing w:before="0" w:beforeAutospacing="0" w:after="225" w:afterAutospacing="0" w:line="360" w:lineRule="atLeast"/>
        <w:ind w:firstLine="480"/>
        <w:rPr>
          <w:rFonts w:ascii="Times New Roman" w:eastAsiaTheme="minorEastAsia" w:hAnsi="Times New Roman" w:cs="Times New Roman"/>
          <w:color w:val="333333"/>
        </w:rPr>
      </w:pPr>
      <w:r w:rsidRPr="003B616C">
        <w:rPr>
          <w:rFonts w:ascii="Times New Roman" w:hAnsi="Times New Roman" w:cs="Times New Roman"/>
          <w:color w:val="333333"/>
          <w:shd w:val="clear" w:color="auto" w:fill="FFFFFF"/>
        </w:rPr>
        <w:t>竞赛</w:t>
      </w:r>
      <w:r w:rsidR="00E81E0A" w:rsidRPr="003B616C">
        <w:rPr>
          <w:rFonts w:ascii="Times New Roman" w:eastAsiaTheme="minorEastAsia" w:hAnsi="Times New Roman" w:cs="Times New Roman"/>
          <w:color w:val="333333"/>
        </w:rPr>
        <w:t>是教育部倡导的大学生学科竞赛之一，是面向大学生的群众性科技活动，</w:t>
      </w:r>
      <w:r>
        <w:rPr>
          <w:rFonts w:ascii="Times New Roman" w:eastAsiaTheme="minorEastAsia" w:hAnsi="Times New Roman" w:cs="Times New Roman" w:hint="eastAsia"/>
          <w:color w:val="333333"/>
        </w:rPr>
        <w:t>同时也是东北地区</w:t>
      </w:r>
      <w:r w:rsidRPr="003B616C">
        <w:rPr>
          <w:rFonts w:ascii="Times New Roman" w:hAnsi="Times New Roman" w:cs="Times New Roman"/>
          <w:color w:val="333333"/>
          <w:shd w:val="clear" w:color="auto" w:fill="FFFFFF"/>
        </w:rPr>
        <w:t>大学生光电设计竞赛</w:t>
      </w:r>
      <w:r>
        <w:rPr>
          <w:rFonts w:ascii="Times New Roman" w:hAnsi="Times New Roman" w:cs="Times New Roman" w:hint="eastAsia"/>
          <w:color w:val="333333"/>
          <w:shd w:val="clear" w:color="auto" w:fill="FFFFFF"/>
        </w:rPr>
        <w:t>和全国大学生光电设计竞赛的省级地区赛。</w:t>
      </w:r>
      <w:r w:rsidR="00E81E0A" w:rsidRPr="003B616C">
        <w:rPr>
          <w:rFonts w:ascii="Times New Roman" w:eastAsiaTheme="minorEastAsia" w:hAnsi="Times New Roman" w:cs="Times New Roman"/>
          <w:color w:val="333333"/>
        </w:rPr>
        <w:t>目的在于推动高等学校促进</w:t>
      </w:r>
      <w:r>
        <w:rPr>
          <w:rFonts w:ascii="Times New Roman" w:eastAsiaTheme="minorEastAsia" w:hAnsi="Times New Roman" w:cs="Times New Roman" w:hint="eastAsia"/>
          <w:color w:val="333333"/>
        </w:rPr>
        <w:t>光电</w:t>
      </w:r>
      <w:r w:rsidR="00E81E0A" w:rsidRPr="003B616C">
        <w:rPr>
          <w:rFonts w:ascii="Times New Roman" w:eastAsiaTheme="minorEastAsia" w:hAnsi="Times New Roman" w:cs="Times New Roman"/>
          <w:color w:val="333333"/>
        </w:rPr>
        <w:t>类</w:t>
      </w:r>
      <w:r>
        <w:rPr>
          <w:rFonts w:ascii="Times New Roman" w:eastAsiaTheme="minorEastAsia" w:hAnsi="Times New Roman" w:cs="Times New Roman" w:hint="eastAsia"/>
          <w:color w:val="333333"/>
        </w:rPr>
        <w:t>相关</w:t>
      </w:r>
      <w:r w:rsidR="00E81E0A" w:rsidRPr="003B616C">
        <w:rPr>
          <w:rFonts w:ascii="Times New Roman" w:eastAsiaTheme="minorEastAsia" w:hAnsi="Times New Roman" w:cs="Times New Roman"/>
          <w:color w:val="333333"/>
        </w:rPr>
        <w:t>学科课程体系和课程内容的改革，有助于高等学校实施素质教育，培养大学生的实践创新意识与基本能力、团队协作的人文精神和</w:t>
      </w:r>
      <w:r w:rsidR="00E81E0A" w:rsidRPr="005D5225">
        <w:rPr>
          <w:rFonts w:ascii="Times New Roman" w:eastAsiaTheme="minorEastAsia" w:hAnsi="Times New Roman" w:cs="Times New Roman"/>
        </w:rPr>
        <w:t>理论联系实际</w:t>
      </w:r>
      <w:r w:rsidR="00E81E0A" w:rsidRPr="003B616C">
        <w:rPr>
          <w:rFonts w:ascii="Times New Roman" w:eastAsiaTheme="minorEastAsia" w:hAnsi="Times New Roman" w:cs="Times New Roman"/>
          <w:color w:val="333333"/>
        </w:rPr>
        <w:t>的学风；有助于学生工程实践素质的培养、提高学生针对实际问题进行</w:t>
      </w:r>
      <w:r w:rsidR="006C09D3">
        <w:rPr>
          <w:rFonts w:ascii="Times New Roman" w:eastAsiaTheme="minorEastAsia" w:hAnsi="Times New Roman" w:cs="Times New Roman"/>
          <w:color w:val="333333"/>
        </w:rPr>
        <w:t>光电</w:t>
      </w:r>
      <w:r w:rsidR="00E81E0A" w:rsidRPr="003B616C">
        <w:rPr>
          <w:rFonts w:ascii="Times New Roman" w:eastAsiaTheme="minorEastAsia" w:hAnsi="Times New Roman" w:cs="Times New Roman"/>
          <w:color w:val="333333"/>
        </w:rPr>
        <w:t>设计制作的能力；有助于吸引、鼓励广大青年学生踊跃参加课外科技活动，为优秀人才的脱颖而出创造条件。</w:t>
      </w:r>
    </w:p>
    <w:p w:rsidR="005D5225" w:rsidRPr="00B31286" w:rsidRDefault="00E81E0A" w:rsidP="00B31286">
      <w:pPr>
        <w:pStyle w:val="a5"/>
        <w:shd w:val="clear" w:color="auto" w:fill="FFFFFF"/>
        <w:spacing w:before="0" w:beforeAutospacing="0" w:after="225" w:afterAutospacing="0" w:line="360" w:lineRule="atLeast"/>
        <w:ind w:firstLine="480"/>
        <w:rPr>
          <w:rFonts w:ascii="Times New Roman" w:eastAsiaTheme="minorEastAsia" w:hAnsi="Times New Roman" w:cs="Times New Roman"/>
          <w:b/>
          <w:color w:val="333333"/>
        </w:rPr>
      </w:pPr>
      <w:r w:rsidRPr="00B31286">
        <w:rPr>
          <w:rFonts w:ascii="Times New Roman" w:eastAsiaTheme="minorEastAsia" w:hAnsi="Times New Roman" w:cs="Times New Roman"/>
          <w:b/>
          <w:color w:val="333333"/>
        </w:rPr>
        <w:t>2</w:t>
      </w:r>
      <w:r w:rsidRPr="00B31286">
        <w:rPr>
          <w:rFonts w:ascii="Times New Roman" w:eastAsiaTheme="minorEastAsia" w:hAnsi="Times New Roman" w:cs="Times New Roman"/>
          <w:b/>
          <w:color w:val="333333"/>
        </w:rPr>
        <w:t>．竞赛特点与特色</w:t>
      </w:r>
    </w:p>
    <w:p w:rsidR="00E81E0A" w:rsidRPr="003B616C" w:rsidRDefault="00E81E0A" w:rsidP="006C09D3">
      <w:pPr>
        <w:pStyle w:val="a5"/>
        <w:shd w:val="clear" w:color="auto" w:fill="FFFFFF"/>
        <w:spacing w:before="0" w:beforeAutospacing="0" w:after="225" w:afterAutospacing="0" w:line="360" w:lineRule="atLeast"/>
        <w:ind w:firstLine="480"/>
        <w:rPr>
          <w:rFonts w:ascii="Times New Roman" w:eastAsiaTheme="minorEastAsia" w:hAnsi="Times New Roman" w:cs="Times New Roman"/>
          <w:color w:val="333333"/>
        </w:rPr>
      </w:pPr>
      <w:r w:rsidRPr="003B616C">
        <w:rPr>
          <w:rFonts w:ascii="Times New Roman" w:eastAsiaTheme="minorEastAsia" w:hAnsi="Times New Roman" w:cs="Times New Roman"/>
          <w:color w:val="333333"/>
        </w:rPr>
        <w:t>竞赛的特点是与</w:t>
      </w:r>
      <w:r w:rsidR="00576266">
        <w:rPr>
          <w:rFonts w:ascii="Times New Roman" w:eastAsiaTheme="minorEastAsia" w:hAnsi="Times New Roman" w:cs="Times New Roman" w:hint="eastAsia"/>
          <w:color w:val="333333"/>
        </w:rPr>
        <w:t>我省</w:t>
      </w:r>
      <w:r w:rsidRPr="003B616C">
        <w:rPr>
          <w:rFonts w:ascii="Times New Roman" w:eastAsiaTheme="minorEastAsia" w:hAnsi="Times New Roman" w:cs="Times New Roman"/>
          <w:color w:val="333333"/>
        </w:rPr>
        <w:t>高等学校</w:t>
      </w:r>
      <w:r w:rsidR="00576266">
        <w:rPr>
          <w:rFonts w:ascii="Times New Roman" w:eastAsiaTheme="minorEastAsia" w:hAnsi="Times New Roman" w:cs="Times New Roman" w:hint="eastAsia"/>
          <w:color w:val="333333"/>
        </w:rPr>
        <w:t>光电类</w:t>
      </w:r>
      <w:r w:rsidRPr="003B616C">
        <w:rPr>
          <w:rFonts w:ascii="Times New Roman" w:eastAsiaTheme="minorEastAsia" w:hAnsi="Times New Roman" w:cs="Times New Roman"/>
          <w:color w:val="333333"/>
        </w:rPr>
        <w:t>相关专业的课程体系和课程内容改革密切结合，以推动其课程教学、教学改革和实验室建设工作。竞赛的特色是与理论联系实际紧密结合，竞赛内容既有理论设计，又有实际制作，以全面检验和加强参赛学生的理论基础和实践创新能力。</w:t>
      </w:r>
    </w:p>
    <w:p w:rsidR="00E81E0A" w:rsidRPr="006C09D3" w:rsidRDefault="00E81E0A" w:rsidP="00E81E0A">
      <w:pPr>
        <w:pStyle w:val="a5"/>
        <w:shd w:val="clear" w:color="auto" w:fill="FFFFFF"/>
        <w:spacing w:before="0" w:beforeAutospacing="0" w:after="225" w:afterAutospacing="0" w:line="360" w:lineRule="atLeast"/>
        <w:ind w:firstLine="480"/>
        <w:rPr>
          <w:rFonts w:ascii="Times New Roman" w:eastAsiaTheme="minorEastAsia" w:hAnsi="Times New Roman" w:cs="Times New Roman"/>
          <w:b/>
          <w:color w:val="333333"/>
        </w:rPr>
      </w:pPr>
      <w:r w:rsidRPr="006C09D3">
        <w:rPr>
          <w:rFonts w:ascii="Times New Roman" w:eastAsiaTheme="minorEastAsia" w:hAnsi="Times New Roman" w:cs="Times New Roman"/>
          <w:b/>
          <w:color w:val="333333"/>
        </w:rPr>
        <w:t>3</w:t>
      </w:r>
      <w:r w:rsidRPr="006C09D3">
        <w:rPr>
          <w:rFonts w:ascii="Times New Roman" w:eastAsiaTheme="minorEastAsia" w:hAnsi="Times New Roman" w:cs="Times New Roman"/>
          <w:b/>
          <w:color w:val="333333"/>
        </w:rPr>
        <w:t>．组织运行模式</w:t>
      </w:r>
    </w:p>
    <w:p w:rsidR="00E81E0A" w:rsidRPr="009A03D7" w:rsidRDefault="00E81E0A" w:rsidP="009A03D7">
      <w:pPr>
        <w:pStyle w:val="a5"/>
        <w:shd w:val="clear" w:color="auto" w:fill="FFFFFF"/>
        <w:spacing w:before="0" w:beforeAutospacing="0" w:after="225" w:afterAutospacing="0" w:line="360" w:lineRule="atLeast"/>
        <w:ind w:firstLine="480"/>
        <w:rPr>
          <w:rFonts w:ascii="Times New Roman" w:eastAsiaTheme="minorEastAsia" w:hAnsi="Times New Roman" w:cs="Times New Roman"/>
          <w:color w:val="333333"/>
        </w:rPr>
      </w:pPr>
      <w:r w:rsidRPr="009A03D7">
        <w:rPr>
          <w:rFonts w:ascii="Times New Roman" w:eastAsiaTheme="minorEastAsia" w:hAnsi="Times New Roman" w:cs="Times New Roman"/>
          <w:color w:val="333333"/>
        </w:rPr>
        <w:t>竞赛的组织运行模式为：</w:t>
      </w:r>
      <w:r w:rsidR="009A03D7" w:rsidRPr="009A03D7">
        <w:rPr>
          <w:rFonts w:ascii="Times New Roman" w:eastAsiaTheme="minorEastAsia" w:hAnsi="Times New Roman" w:cs="Times New Roman" w:hint="eastAsia"/>
          <w:color w:val="333333"/>
        </w:rPr>
        <w:t>“</w:t>
      </w:r>
      <w:r w:rsidRPr="009A03D7">
        <w:rPr>
          <w:rFonts w:ascii="Times New Roman" w:eastAsiaTheme="minorEastAsia" w:hAnsi="Times New Roman" w:cs="Times New Roman"/>
          <w:color w:val="333333"/>
        </w:rPr>
        <w:t>政府</w:t>
      </w:r>
      <w:r w:rsidR="00576266" w:rsidRPr="009A03D7">
        <w:rPr>
          <w:rFonts w:ascii="Times New Roman" w:eastAsiaTheme="minorEastAsia" w:hAnsi="Times New Roman" w:cs="Times New Roman" w:hint="eastAsia"/>
          <w:color w:val="333333"/>
        </w:rPr>
        <w:t>指导</w:t>
      </w:r>
      <w:r w:rsidRPr="009A03D7">
        <w:rPr>
          <w:rFonts w:ascii="Times New Roman" w:eastAsiaTheme="minorEastAsia" w:hAnsi="Times New Roman" w:cs="Times New Roman"/>
          <w:color w:val="333333"/>
        </w:rPr>
        <w:t>、</w:t>
      </w:r>
      <w:r w:rsidR="00576266" w:rsidRPr="009A03D7">
        <w:rPr>
          <w:rFonts w:ascii="Times New Roman" w:eastAsiaTheme="minorEastAsia" w:hAnsi="Times New Roman" w:cs="Times New Roman" w:hint="eastAsia"/>
          <w:color w:val="333333"/>
        </w:rPr>
        <w:t>学会主办、</w:t>
      </w:r>
      <w:r w:rsidRPr="009A03D7">
        <w:rPr>
          <w:rFonts w:ascii="Times New Roman" w:eastAsiaTheme="minorEastAsia" w:hAnsi="Times New Roman" w:cs="Times New Roman"/>
          <w:color w:val="333333"/>
        </w:rPr>
        <w:t>专家主导、学生主体、社会参与</w:t>
      </w:r>
      <w:r w:rsidR="009A03D7" w:rsidRPr="009A03D7">
        <w:rPr>
          <w:rFonts w:ascii="Times New Roman" w:eastAsiaTheme="minorEastAsia" w:hAnsi="Times New Roman" w:cs="Times New Roman" w:hint="eastAsia"/>
          <w:color w:val="333333"/>
        </w:rPr>
        <w:t>”</w:t>
      </w:r>
      <w:r w:rsidR="006C09D3" w:rsidRPr="009A03D7">
        <w:rPr>
          <w:rFonts w:ascii="Times New Roman" w:eastAsiaTheme="minorEastAsia" w:hAnsi="Times New Roman" w:cs="Times New Roman"/>
          <w:color w:val="333333"/>
        </w:rPr>
        <w:t>的</w:t>
      </w:r>
      <w:r w:rsidR="00576266" w:rsidRPr="009A03D7">
        <w:rPr>
          <w:rFonts w:ascii="Times New Roman" w:eastAsiaTheme="minorEastAsia" w:hAnsi="Times New Roman" w:cs="Times New Roman" w:hint="eastAsia"/>
          <w:color w:val="333333"/>
        </w:rPr>
        <w:t>二十</w:t>
      </w:r>
      <w:r w:rsidRPr="009A03D7">
        <w:rPr>
          <w:rFonts w:ascii="Times New Roman" w:eastAsiaTheme="minorEastAsia" w:hAnsi="Times New Roman" w:cs="Times New Roman"/>
          <w:color w:val="333333"/>
        </w:rPr>
        <w:t>字方针，以充分调动各方面的参与积极性。</w:t>
      </w:r>
    </w:p>
    <w:p w:rsidR="00E81E0A" w:rsidRPr="006C09D3" w:rsidRDefault="00E81E0A" w:rsidP="00E81E0A">
      <w:pPr>
        <w:pStyle w:val="a5"/>
        <w:shd w:val="clear" w:color="auto" w:fill="FFFFFF"/>
        <w:spacing w:before="0" w:beforeAutospacing="0" w:after="225" w:afterAutospacing="0" w:line="360" w:lineRule="atLeast"/>
        <w:ind w:firstLine="480"/>
        <w:rPr>
          <w:rFonts w:ascii="Times New Roman" w:eastAsiaTheme="minorEastAsia" w:hAnsi="Times New Roman" w:cs="Times New Roman"/>
          <w:b/>
          <w:color w:val="333333"/>
        </w:rPr>
      </w:pPr>
      <w:bookmarkStart w:id="0" w:name="489409-518253-1_2"/>
      <w:bookmarkEnd w:id="0"/>
      <w:r w:rsidRPr="006C09D3">
        <w:rPr>
          <w:rFonts w:ascii="Times New Roman" w:eastAsiaTheme="minorEastAsia" w:hAnsi="Times New Roman" w:cs="Times New Roman"/>
          <w:b/>
          <w:color w:val="333333"/>
        </w:rPr>
        <w:t>4</w:t>
      </w:r>
      <w:r w:rsidRPr="006C09D3">
        <w:rPr>
          <w:rFonts w:ascii="Times New Roman" w:eastAsiaTheme="minorEastAsia" w:hAnsi="Times New Roman" w:cs="Times New Roman"/>
          <w:b/>
          <w:color w:val="333333"/>
        </w:rPr>
        <w:t>．</w:t>
      </w:r>
      <w:r w:rsidR="006C09D3">
        <w:rPr>
          <w:rFonts w:ascii="Times New Roman" w:eastAsiaTheme="minorEastAsia" w:hAnsi="Times New Roman" w:cs="Times New Roman"/>
          <w:b/>
          <w:color w:val="333333"/>
        </w:rPr>
        <w:t>竞赛的</w:t>
      </w:r>
      <w:r w:rsidR="001C6850">
        <w:rPr>
          <w:rFonts w:ascii="Times New Roman" w:eastAsiaTheme="minorEastAsia" w:hAnsi="Times New Roman" w:cs="Times New Roman" w:hint="eastAsia"/>
          <w:b/>
          <w:color w:val="333333"/>
        </w:rPr>
        <w:t>组织</w:t>
      </w:r>
    </w:p>
    <w:p w:rsidR="00E81E0A" w:rsidRPr="006C09D3" w:rsidRDefault="00E81E0A" w:rsidP="00E81E0A">
      <w:pPr>
        <w:pStyle w:val="a5"/>
        <w:shd w:val="clear" w:color="auto" w:fill="FFFFFF"/>
        <w:spacing w:before="0" w:beforeAutospacing="0" w:after="225" w:afterAutospacing="0" w:line="360" w:lineRule="atLeast"/>
        <w:ind w:firstLine="480"/>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竞赛由</w:t>
      </w:r>
      <w:r w:rsidR="007E0EDE" w:rsidRPr="006C09D3">
        <w:rPr>
          <w:rFonts w:ascii="Times New Roman" w:hAnsi="Times New Roman" w:cs="Times New Roman" w:hint="eastAsia"/>
          <w:color w:val="333333"/>
          <w:shd w:val="clear" w:color="auto" w:fill="FFFFFF"/>
        </w:rPr>
        <w:t>黑龙江省教育厅高等教育处</w:t>
      </w:r>
      <w:r w:rsidRPr="006C09D3">
        <w:rPr>
          <w:rFonts w:ascii="Times New Roman" w:hAnsi="Times New Roman" w:cs="Times New Roman"/>
          <w:color w:val="333333"/>
          <w:shd w:val="clear" w:color="auto" w:fill="FFFFFF"/>
        </w:rPr>
        <w:t>和</w:t>
      </w:r>
      <w:r w:rsidR="007E0EDE" w:rsidRPr="006C09D3">
        <w:rPr>
          <w:rFonts w:ascii="Times New Roman" w:hAnsi="Times New Roman" w:cs="Times New Roman" w:hint="eastAsia"/>
          <w:color w:val="333333"/>
          <w:shd w:val="clear" w:color="auto" w:fill="FFFFFF"/>
        </w:rPr>
        <w:t>黑龙江省光学学会</w:t>
      </w:r>
      <w:r w:rsidRPr="006C09D3">
        <w:rPr>
          <w:rFonts w:ascii="Times New Roman" w:hAnsi="Times New Roman" w:cs="Times New Roman"/>
          <w:color w:val="333333"/>
          <w:shd w:val="clear" w:color="auto" w:fill="FFFFFF"/>
        </w:rPr>
        <w:t>共同主办，负责领导全</w:t>
      </w:r>
      <w:r w:rsidR="007E0EDE" w:rsidRPr="006C09D3">
        <w:rPr>
          <w:rFonts w:ascii="Times New Roman" w:hAnsi="Times New Roman" w:cs="Times New Roman" w:hint="eastAsia"/>
          <w:color w:val="333333"/>
          <w:shd w:val="clear" w:color="auto" w:fill="FFFFFF"/>
        </w:rPr>
        <w:t>省</w:t>
      </w:r>
      <w:r w:rsidRPr="006C09D3">
        <w:rPr>
          <w:rFonts w:ascii="Times New Roman" w:hAnsi="Times New Roman" w:cs="Times New Roman"/>
          <w:color w:val="333333"/>
          <w:shd w:val="clear" w:color="auto" w:fill="FFFFFF"/>
        </w:rPr>
        <w:t>范围内的竞赛工作。为保证竞赛顺利开展，组建竞赛组织委员会和专家组。</w:t>
      </w:r>
    </w:p>
    <w:p w:rsidR="00E81E0A" w:rsidRPr="006C09D3" w:rsidRDefault="00E81E0A" w:rsidP="00E81E0A">
      <w:pPr>
        <w:pStyle w:val="a5"/>
        <w:shd w:val="clear" w:color="auto" w:fill="FFFFFF"/>
        <w:spacing w:before="0" w:beforeAutospacing="0" w:after="225" w:afterAutospacing="0" w:line="360" w:lineRule="atLeast"/>
        <w:ind w:firstLine="480"/>
        <w:rPr>
          <w:rFonts w:ascii="Times New Roman" w:eastAsiaTheme="minorEastAsia" w:hAnsi="Times New Roman" w:cs="Times New Roman"/>
          <w:b/>
          <w:color w:val="333333"/>
        </w:rPr>
      </w:pPr>
      <w:r w:rsidRPr="006C09D3">
        <w:rPr>
          <w:rFonts w:ascii="Times New Roman" w:eastAsiaTheme="minorEastAsia" w:hAnsi="Times New Roman" w:cs="Times New Roman"/>
          <w:b/>
          <w:color w:val="333333"/>
        </w:rPr>
        <w:t>5</w:t>
      </w:r>
      <w:r w:rsidRPr="006C09D3">
        <w:rPr>
          <w:rFonts w:ascii="Times New Roman" w:eastAsiaTheme="minorEastAsia" w:hAnsi="Times New Roman" w:cs="Times New Roman"/>
          <w:b/>
          <w:color w:val="333333"/>
        </w:rPr>
        <w:t>．组织委员会</w:t>
      </w:r>
    </w:p>
    <w:p w:rsidR="00E81E0A" w:rsidRPr="006C09D3" w:rsidRDefault="00E81E0A"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lastRenderedPageBreak/>
        <w:t>（</w:t>
      </w:r>
      <w:r w:rsidRPr="006C09D3">
        <w:rPr>
          <w:rFonts w:ascii="Times New Roman" w:hAnsi="Times New Roman" w:cs="Times New Roman"/>
          <w:color w:val="333333"/>
          <w:shd w:val="clear" w:color="auto" w:fill="FFFFFF"/>
        </w:rPr>
        <w:t>1</w:t>
      </w:r>
      <w:r w:rsidRPr="006C09D3">
        <w:rPr>
          <w:rFonts w:ascii="Times New Roman" w:hAnsi="Times New Roman" w:cs="Times New Roman"/>
          <w:color w:val="333333"/>
          <w:shd w:val="clear" w:color="auto" w:fill="FFFFFF"/>
        </w:rPr>
        <w:t>）竞赛组织委员会由</w:t>
      </w:r>
      <w:r w:rsidR="007E0EDE" w:rsidRPr="006C09D3">
        <w:rPr>
          <w:rFonts w:ascii="Times New Roman" w:hAnsi="Times New Roman" w:cs="Times New Roman" w:hint="eastAsia"/>
          <w:color w:val="333333"/>
          <w:shd w:val="clear" w:color="auto" w:fill="FFFFFF"/>
        </w:rPr>
        <w:t>省内各高校相关专业或学科</w:t>
      </w:r>
      <w:r w:rsidRPr="006C09D3">
        <w:rPr>
          <w:rFonts w:ascii="Times New Roman" w:hAnsi="Times New Roman" w:cs="Times New Roman"/>
          <w:color w:val="333333"/>
          <w:shd w:val="clear" w:color="auto" w:fill="FFFFFF"/>
        </w:rPr>
        <w:t>负责人组成，组委会成员由</w:t>
      </w:r>
      <w:r w:rsidR="007E0EDE" w:rsidRPr="006C09D3">
        <w:rPr>
          <w:rFonts w:ascii="Times New Roman" w:hAnsi="Times New Roman" w:cs="Times New Roman" w:hint="eastAsia"/>
          <w:color w:val="333333"/>
          <w:shd w:val="clear" w:color="auto" w:fill="FFFFFF"/>
        </w:rPr>
        <w:t>黑龙江省光学学会</w:t>
      </w:r>
      <w:r w:rsidRPr="006C09D3">
        <w:rPr>
          <w:rFonts w:ascii="Times New Roman" w:hAnsi="Times New Roman" w:cs="Times New Roman"/>
          <w:color w:val="333333"/>
          <w:shd w:val="clear" w:color="auto" w:fill="FFFFFF"/>
        </w:rPr>
        <w:t>以文函形式任命。</w:t>
      </w:r>
    </w:p>
    <w:p w:rsidR="00E81E0A" w:rsidRPr="006C09D3" w:rsidRDefault="00E81E0A"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竞赛组委会设立秘书处，设秘书长一人</w:t>
      </w:r>
      <w:r w:rsidR="007E0EDE" w:rsidRPr="006C09D3">
        <w:rPr>
          <w:rFonts w:ascii="Times New Roman" w:hAnsi="Times New Roman" w:cs="Times New Roman" w:hint="eastAsia"/>
          <w:color w:val="333333"/>
          <w:shd w:val="clear" w:color="auto" w:fill="FFFFFF"/>
        </w:rPr>
        <w:t>、</w:t>
      </w:r>
      <w:r w:rsidRPr="006C09D3">
        <w:rPr>
          <w:rFonts w:ascii="Times New Roman" w:hAnsi="Times New Roman" w:cs="Times New Roman"/>
          <w:color w:val="333333"/>
          <w:shd w:val="clear" w:color="auto" w:fill="FFFFFF"/>
        </w:rPr>
        <w:t>常务副秘书长一人</w:t>
      </w:r>
      <w:r w:rsidR="007E0EDE" w:rsidRPr="006C09D3">
        <w:rPr>
          <w:rFonts w:ascii="Times New Roman" w:hAnsi="Times New Roman" w:cs="Times New Roman" w:hint="eastAsia"/>
          <w:color w:val="333333"/>
          <w:shd w:val="clear" w:color="auto" w:fill="FFFFFF"/>
        </w:rPr>
        <w:t>、</w:t>
      </w:r>
      <w:r w:rsidRPr="006C09D3">
        <w:rPr>
          <w:rFonts w:ascii="Times New Roman" w:hAnsi="Times New Roman" w:cs="Times New Roman"/>
          <w:color w:val="333333"/>
          <w:shd w:val="clear" w:color="auto" w:fill="FFFFFF"/>
        </w:rPr>
        <w:t>副秘书长若干人，主持竞赛的日常工作。</w:t>
      </w:r>
    </w:p>
    <w:p w:rsidR="007E0EDE" w:rsidRPr="006C09D3" w:rsidRDefault="00E81E0A"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w:t>
      </w:r>
      <w:r w:rsidRPr="006C09D3">
        <w:rPr>
          <w:rFonts w:ascii="Times New Roman" w:hAnsi="Times New Roman" w:cs="Times New Roman"/>
          <w:color w:val="333333"/>
          <w:shd w:val="clear" w:color="auto" w:fill="FFFFFF"/>
        </w:rPr>
        <w:t>2</w:t>
      </w:r>
      <w:r w:rsidRPr="006C09D3">
        <w:rPr>
          <w:rFonts w:ascii="Times New Roman" w:hAnsi="Times New Roman" w:cs="Times New Roman"/>
          <w:color w:val="333333"/>
          <w:shd w:val="clear" w:color="auto" w:fill="FFFFFF"/>
        </w:rPr>
        <w:t>）</w:t>
      </w:r>
      <w:r w:rsidR="007E0EDE" w:rsidRPr="006C09D3">
        <w:rPr>
          <w:rFonts w:ascii="Times New Roman" w:hAnsi="Times New Roman" w:cs="Times New Roman" w:hint="eastAsia"/>
          <w:color w:val="333333"/>
          <w:shd w:val="clear" w:color="auto" w:fill="FFFFFF"/>
        </w:rPr>
        <w:t>竞赛</w:t>
      </w:r>
      <w:r w:rsidR="007E0EDE" w:rsidRPr="006C09D3">
        <w:rPr>
          <w:rFonts w:ascii="Times New Roman" w:hAnsi="Times New Roman" w:cs="Times New Roman"/>
          <w:color w:val="333333"/>
          <w:shd w:val="clear" w:color="auto" w:fill="FFFFFF"/>
        </w:rPr>
        <w:t>组织委员会</w:t>
      </w:r>
      <w:r w:rsidR="007E0EDE" w:rsidRPr="006C09D3">
        <w:rPr>
          <w:rFonts w:ascii="Times New Roman" w:hAnsi="Times New Roman" w:cs="Times New Roman" w:hint="eastAsia"/>
          <w:color w:val="333333"/>
          <w:shd w:val="clear" w:color="auto" w:fill="FFFFFF"/>
        </w:rPr>
        <w:t>和秘书处实行基地负责制，竞赛基地设在哈尔滨理工大学</w:t>
      </w:r>
      <w:r w:rsidR="007E0EDE" w:rsidRPr="006C09D3">
        <w:rPr>
          <w:rFonts w:ascii="Times New Roman" w:hAnsi="Times New Roman" w:cs="Times New Roman"/>
          <w:color w:val="333333"/>
          <w:shd w:val="clear" w:color="auto" w:fill="FFFFFF"/>
        </w:rPr>
        <w:t>。</w:t>
      </w:r>
    </w:p>
    <w:p w:rsidR="00E81E0A" w:rsidRPr="006C09D3" w:rsidRDefault="00E81E0A" w:rsidP="006C09D3">
      <w:pPr>
        <w:pStyle w:val="a5"/>
        <w:shd w:val="clear" w:color="auto" w:fill="FFFFFF"/>
        <w:spacing w:after="225" w:afterAutospacing="0" w:line="360" w:lineRule="atLeast"/>
        <w:ind w:firstLine="482"/>
        <w:rPr>
          <w:rFonts w:ascii="Times New Roman" w:eastAsiaTheme="minorEastAsia" w:hAnsi="Times New Roman" w:cs="Times New Roman"/>
          <w:b/>
          <w:color w:val="333333"/>
        </w:rPr>
      </w:pPr>
      <w:r w:rsidRPr="006C09D3">
        <w:rPr>
          <w:rFonts w:ascii="Times New Roman" w:eastAsiaTheme="minorEastAsia" w:hAnsi="Times New Roman" w:cs="Times New Roman"/>
          <w:b/>
          <w:color w:val="333333"/>
        </w:rPr>
        <w:t>6</w:t>
      </w:r>
      <w:r w:rsidRPr="006C09D3">
        <w:rPr>
          <w:rFonts w:ascii="Times New Roman" w:eastAsiaTheme="minorEastAsia" w:hAnsi="Times New Roman" w:cs="Times New Roman"/>
          <w:b/>
          <w:color w:val="333333"/>
        </w:rPr>
        <w:t>．</w:t>
      </w:r>
      <w:r w:rsidR="001C6850">
        <w:rPr>
          <w:rFonts w:ascii="Times New Roman" w:eastAsiaTheme="minorEastAsia" w:hAnsi="Times New Roman" w:cs="Times New Roman"/>
          <w:b/>
          <w:color w:val="333333"/>
        </w:rPr>
        <w:t>竞赛</w:t>
      </w:r>
      <w:r w:rsidRPr="006C09D3">
        <w:rPr>
          <w:rFonts w:ascii="Times New Roman" w:eastAsiaTheme="minorEastAsia" w:hAnsi="Times New Roman" w:cs="Times New Roman"/>
          <w:b/>
          <w:color w:val="333333"/>
        </w:rPr>
        <w:t>专家组</w:t>
      </w:r>
    </w:p>
    <w:p w:rsidR="001C6850" w:rsidRDefault="007E0EDE" w:rsidP="001C6850">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竞赛</w:t>
      </w:r>
      <w:r w:rsidR="00E81E0A" w:rsidRPr="006C09D3">
        <w:rPr>
          <w:rFonts w:ascii="Times New Roman" w:hAnsi="Times New Roman" w:cs="Times New Roman"/>
          <w:color w:val="333333"/>
          <w:shd w:val="clear" w:color="auto" w:fill="FFFFFF"/>
        </w:rPr>
        <w:t>组建全</w:t>
      </w:r>
      <w:r w:rsidRPr="006C09D3">
        <w:rPr>
          <w:rFonts w:ascii="Times New Roman" w:hAnsi="Times New Roman" w:cs="Times New Roman" w:hint="eastAsia"/>
          <w:color w:val="333333"/>
          <w:shd w:val="clear" w:color="auto" w:fill="FFFFFF"/>
        </w:rPr>
        <w:t>省</w:t>
      </w:r>
      <w:r w:rsidR="00E81E0A" w:rsidRPr="006C09D3">
        <w:rPr>
          <w:rFonts w:ascii="Times New Roman" w:hAnsi="Times New Roman" w:cs="Times New Roman"/>
          <w:color w:val="333333"/>
          <w:shd w:val="clear" w:color="auto" w:fill="FFFFFF"/>
        </w:rPr>
        <w:t>专家组，主要由来自</w:t>
      </w:r>
      <w:r w:rsidRPr="006C09D3">
        <w:rPr>
          <w:rFonts w:ascii="Times New Roman" w:hAnsi="Times New Roman" w:cs="Times New Roman" w:hint="eastAsia"/>
          <w:color w:val="333333"/>
          <w:shd w:val="clear" w:color="auto" w:fill="FFFFFF"/>
        </w:rPr>
        <w:t>省内各高校光电类、电子信息类、物理类等专业或学科</w:t>
      </w:r>
      <w:r w:rsidR="00E81E0A" w:rsidRPr="006C09D3">
        <w:rPr>
          <w:rFonts w:ascii="Times New Roman" w:hAnsi="Times New Roman" w:cs="Times New Roman"/>
          <w:color w:val="333333"/>
          <w:shd w:val="clear" w:color="auto" w:fill="FFFFFF"/>
        </w:rPr>
        <w:t>的专家</w:t>
      </w:r>
      <w:r w:rsidR="006C09D3">
        <w:rPr>
          <w:rFonts w:ascii="Times New Roman" w:hAnsi="Times New Roman" w:cs="Times New Roman"/>
          <w:color w:val="333333"/>
          <w:shd w:val="clear" w:color="auto" w:fill="FFFFFF"/>
        </w:rPr>
        <w:t>以及国内相关光电企业工程师</w:t>
      </w:r>
      <w:r w:rsidR="00E81E0A" w:rsidRPr="006C09D3">
        <w:rPr>
          <w:rFonts w:ascii="Times New Roman" w:hAnsi="Times New Roman" w:cs="Times New Roman"/>
          <w:color w:val="333333"/>
          <w:shd w:val="clear" w:color="auto" w:fill="FFFFFF"/>
        </w:rPr>
        <w:t>组成，全</w:t>
      </w:r>
      <w:r w:rsidRPr="006C09D3">
        <w:rPr>
          <w:rFonts w:ascii="Times New Roman" w:hAnsi="Times New Roman" w:cs="Times New Roman" w:hint="eastAsia"/>
          <w:color w:val="333333"/>
          <w:shd w:val="clear" w:color="auto" w:fill="FFFFFF"/>
        </w:rPr>
        <w:t>省</w:t>
      </w:r>
      <w:r w:rsidR="00E81E0A" w:rsidRPr="006C09D3">
        <w:rPr>
          <w:rFonts w:ascii="Times New Roman" w:hAnsi="Times New Roman" w:cs="Times New Roman"/>
          <w:color w:val="333333"/>
          <w:shd w:val="clear" w:color="auto" w:fill="FFFFFF"/>
        </w:rPr>
        <w:t>专家组由</w:t>
      </w:r>
      <w:r w:rsidR="001C6850">
        <w:rPr>
          <w:rFonts w:ascii="Times New Roman" w:hAnsi="Times New Roman" w:cs="Times New Roman"/>
          <w:color w:val="333333"/>
          <w:shd w:val="clear" w:color="auto" w:fill="FFFFFF"/>
        </w:rPr>
        <w:t>“</w:t>
      </w:r>
      <w:r w:rsidR="001C6850" w:rsidRPr="006C09D3">
        <w:rPr>
          <w:rFonts w:ascii="Times New Roman" w:hAnsi="Times New Roman" w:cs="Times New Roman"/>
          <w:color w:val="333333"/>
          <w:shd w:val="clear" w:color="auto" w:fill="FFFFFF"/>
        </w:rPr>
        <w:t>责任专家</w:t>
      </w:r>
      <w:r w:rsidR="001C6850">
        <w:rPr>
          <w:rFonts w:ascii="Times New Roman" w:hAnsi="Times New Roman" w:cs="Times New Roman"/>
          <w:color w:val="333333"/>
          <w:shd w:val="clear" w:color="auto" w:fill="FFFFFF"/>
        </w:rPr>
        <w:t>”</w:t>
      </w:r>
      <w:r w:rsidR="00E81E0A" w:rsidRPr="006C09D3">
        <w:rPr>
          <w:rFonts w:ascii="Times New Roman" w:hAnsi="Times New Roman" w:cs="Times New Roman"/>
          <w:color w:val="333333"/>
          <w:shd w:val="clear" w:color="auto" w:fill="FFFFFF"/>
        </w:rPr>
        <w:t>、</w:t>
      </w:r>
      <w:r w:rsidR="001C6850">
        <w:rPr>
          <w:rFonts w:ascii="Times New Roman" w:hAnsi="Times New Roman" w:cs="Times New Roman"/>
          <w:color w:val="333333"/>
          <w:shd w:val="clear" w:color="auto" w:fill="FFFFFF"/>
        </w:rPr>
        <w:t>“</w:t>
      </w:r>
      <w:r w:rsidR="001C6850" w:rsidRPr="006C09D3">
        <w:rPr>
          <w:rFonts w:ascii="Times New Roman" w:hAnsi="Times New Roman" w:cs="Times New Roman"/>
          <w:color w:val="333333"/>
          <w:shd w:val="clear" w:color="auto" w:fill="FFFFFF"/>
        </w:rPr>
        <w:t>专家</w:t>
      </w:r>
      <w:r w:rsidR="001C6850">
        <w:rPr>
          <w:rFonts w:ascii="Times New Roman" w:hAnsi="Times New Roman" w:cs="Times New Roman"/>
          <w:color w:val="333333"/>
          <w:shd w:val="clear" w:color="auto" w:fill="FFFFFF"/>
        </w:rPr>
        <w:t>”</w:t>
      </w:r>
      <w:r w:rsidR="00E81E0A" w:rsidRPr="006C09D3">
        <w:rPr>
          <w:rFonts w:ascii="Times New Roman" w:hAnsi="Times New Roman" w:cs="Times New Roman"/>
          <w:color w:val="333333"/>
          <w:shd w:val="clear" w:color="auto" w:fill="FFFFFF"/>
        </w:rPr>
        <w:t>和</w:t>
      </w:r>
      <w:r w:rsidR="001C6850">
        <w:rPr>
          <w:rFonts w:ascii="Times New Roman" w:hAnsi="Times New Roman" w:cs="Times New Roman"/>
          <w:color w:val="333333"/>
          <w:shd w:val="clear" w:color="auto" w:fill="FFFFFF"/>
        </w:rPr>
        <w:t>“</w:t>
      </w:r>
      <w:r w:rsidR="001C6850" w:rsidRPr="006C09D3">
        <w:rPr>
          <w:rFonts w:ascii="Times New Roman" w:hAnsi="Times New Roman" w:cs="Times New Roman"/>
          <w:color w:val="333333"/>
          <w:shd w:val="clear" w:color="auto" w:fill="FFFFFF"/>
        </w:rPr>
        <w:t>专家库成员</w:t>
      </w:r>
      <w:r w:rsidR="001C6850">
        <w:rPr>
          <w:rFonts w:ascii="Times New Roman" w:hAnsi="Times New Roman" w:cs="Times New Roman"/>
          <w:color w:val="333333"/>
          <w:shd w:val="clear" w:color="auto" w:fill="FFFFFF"/>
        </w:rPr>
        <w:t>”</w:t>
      </w:r>
      <w:r w:rsidR="00E81E0A" w:rsidRPr="006C09D3">
        <w:rPr>
          <w:rFonts w:ascii="Times New Roman" w:hAnsi="Times New Roman" w:cs="Times New Roman"/>
          <w:color w:val="333333"/>
          <w:shd w:val="clear" w:color="auto" w:fill="FFFFFF"/>
        </w:rPr>
        <w:t>三个人员层面构成</w:t>
      </w:r>
      <w:r w:rsidR="001C6850">
        <w:rPr>
          <w:rFonts w:ascii="Times New Roman" w:hAnsi="Times New Roman" w:cs="Times New Roman"/>
          <w:color w:val="333333"/>
          <w:shd w:val="clear" w:color="auto" w:fill="FFFFFF"/>
        </w:rPr>
        <w:t>。</w:t>
      </w:r>
    </w:p>
    <w:p w:rsidR="00E81E0A" w:rsidRPr="006C09D3" w:rsidRDefault="001C6850" w:rsidP="001C6850">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Pr>
          <w:rFonts w:ascii="Times New Roman" w:hAnsi="Times New Roman" w:cs="Times New Roman"/>
          <w:color w:val="333333"/>
          <w:shd w:val="clear" w:color="auto" w:fill="FFFFFF"/>
        </w:rPr>
        <w:t>“</w:t>
      </w:r>
      <w:r w:rsidRPr="006C09D3">
        <w:rPr>
          <w:rFonts w:ascii="Times New Roman" w:hAnsi="Times New Roman" w:cs="Times New Roman"/>
          <w:color w:val="333333"/>
          <w:shd w:val="clear" w:color="auto" w:fill="FFFFFF"/>
        </w:rPr>
        <w:t>专家</w:t>
      </w:r>
      <w:r>
        <w:rPr>
          <w:rFonts w:ascii="Times New Roman" w:hAnsi="Times New Roman" w:cs="Times New Roman"/>
          <w:color w:val="333333"/>
          <w:shd w:val="clear" w:color="auto" w:fill="FFFFFF"/>
        </w:rPr>
        <w:t>”</w:t>
      </w:r>
      <w:r>
        <w:rPr>
          <w:rFonts w:ascii="Times New Roman" w:hAnsi="Times New Roman" w:cs="Times New Roman"/>
          <w:color w:val="333333"/>
          <w:shd w:val="clear" w:color="auto" w:fill="FFFFFF"/>
        </w:rPr>
        <w:t>由</w:t>
      </w:r>
      <w:r>
        <w:rPr>
          <w:rFonts w:ascii="Times New Roman" w:hAnsi="Times New Roman" w:cs="Times New Roman"/>
          <w:color w:val="333333"/>
          <w:shd w:val="clear" w:color="auto" w:fill="FFFFFF"/>
        </w:rPr>
        <w:t>“</w:t>
      </w:r>
      <w:r w:rsidRPr="006C09D3">
        <w:rPr>
          <w:rFonts w:ascii="Times New Roman" w:hAnsi="Times New Roman" w:cs="Times New Roman"/>
          <w:color w:val="333333"/>
          <w:shd w:val="clear" w:color="auto" w:fill="FFFFFF"/>
        </w:rPr>
        <w:t>专家库成员</w:t>
      </w:r>
      <w:r>
        <w:rPr>
          <w:rFonts w:ascii="Times New Roman" w:hAnsi="Times New Roman" w:cs="Times New Roman"/>
          <w:color w:val="333333"/>
          <w:shd w:val="clear" w:color="auto" w:fill="FFFFFF"/>
        </w:rPr>
        <w:t>”</w:t>
      </w:r>
      <w:r>
        <w:rPr>
          <w:rFonts w:ascii="Times New Roman" w:hAnsi="Times New Roman" w:cs="Times New Roman"/>
          <w:color w:val="333333"/>
          <w:shd w:val="clear" w:color="auto" w:fill="FFFFFF"/>
        </w:rPr>
        <w:t>按照地域、单位平衡等因素产生，</w:t>
      </w:r>
      <w:r>
        <w:rPr>
          <w:rFonts w:ascii="Times New Roman" w:hAnsi="Times New Roman" w:cs="Times New Roman"/>
          <w:color w:val="333333"/>
          <w:shd w:val="clear" w:color="auto" w:fill="FFFFFF"/>
        </w:rPr>
        <w:t>“</w:t>
      </w:r>
      <w:r w:rsidRPr="006C09D3">
        <w:rPr>
          <w:rFonts w:ascii="Times New Roman" w:hAnsi="Times New Roman" w:cs="Times New Roman"/>
          <w:color w:val="333333"/>
          <w:shd w:val="clear" w:color="auto" w:fill="FFFFFF"/>
        </w:rPr>
        <w:t>责任专家</w:t>
      </w:r>
      <w:r>
        <w:rPr>
          <w:rFonts w:ascii="Times New Roman" w:hAnsi="Times New Roman" w:cs="Times New Roman"/>
          <w:color w:val="333333"/>
          <w:shd w:val="clear" w:color="auto" w:fill="FFFFFF"/>
        </w:rPr>
        <w:t>”</w:t>
      </w:r>
      <w:r>
        <w:rPr>
          <w:rFonts w:ascii="Times New Roman" w:hAnsi="Times New Roman" w:cs="Times New Roman"/>
          <w:color w:val="333333"/>
          <w:shd w:val="clear" w:color="auto" w:fill="FFFFFF"/>
        </w:rPr>
        <w:t>在</w:t>
      </w:r>
      <w:r>
        <w:rPr>
          <w:rFonts w:ascii="Times New Roman" w:hAnsi="Times New Roman" w:cs="Times New Roman"/>
          <w:color w:val="333333"/>
          <w:shd w:val="clear" w:color="auto" w:fill="FFFFFF"/>
        </w:rPr>
        <w:t>“</w:t>
      </w:r>
      <w:r w:rsidRPr="006C09D3">
        <w:rPr>
          <w:rFonts w:ascii="Times New Roman" w:hAnsi="Times New Roman" w:cs="Times New Roman"/>
          <w:color w:val="333333"/>
          <w:shd w:val="clear" w:color="auto" w:fill="FFFFFF"/>
        </w:rPr>
        <w:t>专家</w:t>
      </w:r>
      <w:r>
        <w:rPr>
          <w:rFonts w:ascii="Times New Roman" w:hAnsi="Times New Roman" w:cs="Times New Roman"/>
          <w:color w:val="333333"/>
          <w:shd w:val="clear" w:color="auto" w:fill="FFFFFF"/>
        </w:rPr>
        <w:t>”</w:t>
      </w:r>
      <w:r>
        <w:rPr>
          <w:rFonts w:ascii="Times New Roman" w:hAnsi="Times New Roman" w:cs="Times New Roman"/>
          <w:color w:val="333333"/>
          <w:shd w:val="clear" w:color="auto" w:fill="FFFFFF"/>
        </w:rPr>
        <w:t>中产生。原则上省内每个市（地区）设一名</w:t>
      </w:r>
      <w:r>
        <w:rPr>
          <w:rFonts w:ascii="Times New Roman" w:hAnsi="Times New Roman" w:cs="Times New Roman"/>
          <w:color w:val="333333"/>
          <w:shd w:val="clear" w:color="auto" w:fill="FFFFFF"/>
        </w:rPr>
        <w:t>“</w:t>
      </w:r>
      <w:r w:rsidRPr="006C09D3">
        <w:rPr>
          <w:rFonts w:ascii="Times New Roman" w:hAnsi="Times New Roman" w:cs="Times New Roman"/>
          <w:color w:val="333333"/>
          <w:shd w:val="clear" w:color="auto" w:fill="FFFFFF"/>
        </w:rPr>
        <w:t>责任专家</w:t>
      </w:r>
      <w:r>
        <w:rPr>
          <w:rFonts w:ascii="Times New Roman" w:hAnsi="Times New Roman" w:cs="Times New Roman"/>
          <w:color w:val="333333"/>
          <w:shd w:val="clear" w:color="auto" w:fill="FFFFFF"/>
        </w:rPr>
        <w:t>”</w:t>
      </w:r>
      <w:r>
        <w:rPr>
          <w:rFonts w:ascii="Times New Roman" w:hAnsi="Times New Roman" w:cs="Times New Roman"/>
          <w:color w:val="333333"/>
          <w:shd w:val="clear" w:color="auto" w:fill="FFFFFF"/>
        </w:rPr>
        <w:t>。</w:t>
      </w:r>
      <w:r w:rsidRPr="001C6850">
        <w:rPr>
          <w:rFonts w:ascii="Times New Roman" w:hAnsi="Times New Roman" w:cs="Times New Roman"/>
          <w:color w:val="333333"/>
          <w:shd w:val="clear" w:color="auto" w:fill="FFFFFF"/>
        </w:rPr>
        <w:t xml:space="preserve"> </w:t>
      </w:r>
      <w:r>
        <w:rPr>
          <w:rFonts w:ascii="Times New Roman" w:hAnsi="Times New Roman" w:cs="Times New Roman"/>
          <w:color w:val="333333"/>
          <w:shd w:val="clear" w:color="auto" w:fill="FFFFFF"/>
        </w:rPr>
        <w:t>“</w:t>
      </w:r>
      <w:r w:rsidRPr="006C09D3">
        <w:rPr>
          <w:rFonts w:ascii="Times New Roman" w:hAnsi="Times New Roman" w:cs="Times New Roman"/>
          <w:color w:val="333333"/>
          <w:shd w:val="clear" w:color="auto" w:fill="FFFFFF"/>
        </w:rPr>
        <w:t>责任专家</w:t>
      </w:r>
      <w:r>
        <w:rPr>
          <w:rFonts w:ascii="Times New Roman" w:hAnsi="Times New Roman" w:cs="Times New Roman"/>
          <w:color w:val="333333"/>
          <w:shd w:val="clear" w:color="auto" w:fill="FFFFFF"/>
        </w:rPr>
        <w:t>”</w:t>
      </w:r>
      <w:r>
        <w:rPr>
          <w:rFonts w:ascii="Times New Roman" w:hAnsi="Times New Roman" w:cs="Times New Roman"/>
          <w:color w:val="333333"/>
          <w:shd w:val="clear" w:color="auto" w:fill="FFFFFF"/>
        </w:rPr>
        <w:t>负责协助竞赛组委会做好本市（地区）的竞赛组织工作，</w:t>
      </w:r>
      <w:r w:rsidR="00E81E0A" w:rsidRPr="006C09D3">
        <w:rPr>
          <w:rFonts w:ascii="Times New Roman" w:hAnsi="Times New Roman" w:cs="Times New Roman"/>
          <w:color w:val="333333"/>
          <w:shd w:val="clear" w:color="auto" w:fill="FFFFFF"/>
        </w:rPr>
        <w:t>全</w:t>
      </w:r>
      <w:r w:rsidR="007E0EDE" w:rsidRPr="006C09D3">
        <w:rPr>
          <w:rFonts w:ascii="Times New Roman" w:hAnsi="Times New Roman" w:cs="Times New Roman" w:hint="eastAsia"/>
          <w:color w:val="333333"/>
          <w:shd w:val="clear" w:color="auto" w:fill="FFFFFF"/>
        </w:rPr>
        <w:t>省</w:t>
      </w:r>
      <w:r w:rsidR="00E81E0A" w:rsidRPr="006C09D3">
        <w:rPr>
          <w:rFonts w:ascii="Times New Roman" w:hAnsi="Times New Roman" w:cs="Times New Roman"/>
          <w:color w:val="333333"/>
          <w:shd w:val="clear" w:color="auto" w:fill="FFFFFF"/>
        </w:rPr>
        <w:t>竞赛的命题和评审工作以</w:t>
      </w:r>
      <w:r>
        <w:rPr>
          <w:rFonts w:ascii="Times New Roman" w:hAnsi="Times New Roman" w:cs="Times New Roman"/>
          <w:color w:val="333333"/>
          <w:shd w:val="clear" w:color="auto" w:fill="FFFFFF"/>
        </w:rPr>
        <w:t>“</w:t>
      </w:r>
      <w:r w:rsidRPr="006C09D3">
        <w:rPr>
          <w:rFonts w:ascii="Times New Roman" w:hAnsi="Times New Roman" w:cs="Times New Roman"/>
          <w:color w:val="333333"/>
          <w:shd w:val="clear" w:color="auto" w:fill="FFFFFF"/>
        </w:rPr>
        <w:t>责任专家</w:t>
      </w:r>
      <w:r>
        <w:rPr>
          <w:rFonts w:ascii="Times New Roman" w:hAnsi="Times New Roman" w:cs="Times New Roman"/>
          <w:color w:val="333333"/>
          <w:shd w:val="clear" w:color="auto" w:fill="FFFFFF"/>
        </w:rPr>
        <w:t>”</w:t>
      </w:r>
      <w:r w:rsidR="00E81E0A" w:rsidRPr="006C09D3">
        <w:rPr>
          <w:rFonts w:ascii="Times New Roman" w:hAnsi="Times New Roman" w:cs="Times New Roman"/>
          <w:color w:val="333333"/>
          <w:shd w:val="clear" w:color="auto" w:fill="FFFFFF"/>
        </w:rPr>
        <w:t>为主体。</w:t>
      </w:r>
    </w:p>
    <w:p w:rsidR="00E81E0A" w:rsidRPr="006C09D3" w:rsidRDefault="00E81E0A" w:rsidP="006C09D3">
      <w:pPr>
        <w:pStyle w:val="a5"/>
        <w:shd w:val="clear" w:color="auto" w:fill="FFFFFF"/>
        <w:spacing w:after="225" w:afterAutospacing="0" w:line="360" w:lineRule="atLeast"/>
        <w:ind w:firstLine="482"/>
        <w:rPr>
          <w:rFonts w:ascii="Times New Roman" w:eastAsiaTheme="minorEastAsia" w:hAnsi="Times New Roman" w:cs="Times New Roman"/>
          <w:b/>
          <w:color w:val="333333"/>
        </w:rPr>
      </w:pPr>
      <w:r w:rsidRPr="006C09D3">
        <w:rPr>
          <w:rFonts w:ascii="Times New Roman" w:eastAsiaTheme="minorEastAsia" w:hAnsi="Times New Roman" w:cs="Times New Roman"/>
          <w:b/>
          <w:color w:val="333333"/>
        </w:rPr>
        <w:t>7</w:t>
      </w:r>
      <w:r w:rsidRPr="006C09D3">
        <w:rPr>
          <w:rFonts w:ascii="Times New Roman" w:eastAsiaTheme="minorEastAsia" w:hAnsi="Times New Roman" w:cs="Times New Roman"/>
          <w:b/>
          <w:color w:val="333333"/>
        </w:rPr>
        <w:t>．参赛单位</w:t>
      </w:r>
    </w:p>
    <w:p w:rsidR="00E81E0A" w:rsidRPr="006C09D3" w:rsidRDefault="00E81E0A" w:rsidP="00E81E0A">
      <w:pPr>
        <w:pStyle w:val="a5"/>
        <w:shd w:val="clear" w:color="auto" w:fill="FFFFFF"/>
        <w:spacing w:before="0" w:beforeAutospacing="0" w:after="225" w:afterAutospacing="0" w:line="360" w:lineRule="atLeast"/>
        <w:ind w:firstLine="480"/>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以</w:t>
      </w:r>
      <w:r w:rsidR="00AB35BF" w:rsidRPr="006C09D3">
        <w:rPr>
          <w:rFonts w:ascii="Times New Roman" w:hAnsi="Times New Roman" w:cs="Times New Roman" w:hint="eastAsia"/>
          <w:color w:val="333333"/>
          <w:shd w:val="clear" w:color="auto" w:fill="FFFFFF"/>
        </w:rPr>
        <w:t>全省</w:t>
      </w:r>
      <w:r w:rsidRPr="006C09D3">
        <w:rPr>
          <w:rFonts w:ascii="Times New Roman" w:hAnsi="Times New Roman" w:cs="Times New Roman"/>
          <w:color w:val="333333"/>
          <w:shd w:val="clear" w:color="auto" w:fill="FFFFFF"/>
        </w:rPr>
        <w:t>高等学校为基本参赛单位，参赛学校应成立竞赛工作领导小组，负责本校学生的参赛事宜，包括组队、报名、赛前准备、赛期管理和赛后总结等。</w:t>
      </w:r>
    </w:p>
    <w:p w:rsidR="00E81E0A" w:rsidRPr="006C09D3" w:rsidRDefault="00E81E0A" w:rsidP="006C09D3">
      <w:pPr>
        <w:pStyle w:val="a5"/>
        <w:shd w:val="clear" w:color="auto" w:fill="FFFFFF"/>
        <w:spacing w:after="225" w:afterAutospacing="0" w:line="360" w:lineRule="atLeast"/>
        <w:ind w:firstLine="482"/>
        <w:rPr>
          <w:rFonts w:ascii="Times New Roman" w:eastAsiaTheme="minorEastAsia" w:hAnsi="Times New Roman" w:cs="Times New Roman"/>
          <w:b/>
          <w:color w:val="333333"/>
        </w:rPr>
      </w:pPr>
      <w:r w:rsidRPr="006C09D3">
        <w:rPr>
          <w:rFonts w:ascii="Times New Roman" w:eastAsiaTheme="minorEastAsia" w:hAnsi="Times New Roman" w:cs="Times New Roman"/>
          <w:b/>
          <w:color w:val="333333"/>
        </w:rPr>
        <w:t>8</w:t>
      </w:r>
      <w:r w:rsidRPr="006C09D3">
        <w:rPr>
          <w:rFonts w:ascii="Times New Roman" w:eastAsiaTheme="minorEastAsia" w:hAnsi="Times New Roman" w:cs="Times New Roman"/>
          <w:b/>
          <w:color w:val="333333"/>
        </w:rPr>
        <w:t>．参赛队和参赛学生</w:t>
      </w:r>
    </w:p>
    <w:p w:rsidR="00E81E0A" w:rsidRPr="006C09D3" w:rsidRDefault="00E81E0A" w:rsidP="00E81E0A">
      <w:pPr>
        <w:pStyle w:val="a5"/>
        <w:shd w:val="clear" w:color="auto" w:fill="FFFFFF"/>
        <w:spacing w:before="0" w:beforeAutospacing="0" w:after="225" w:afterAutospacing="0" w:line="360" w:lineRule="atLeast"/>
        <w:ind w:firstLine="480"/>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每支参赛队由三名学生组成，具有正式学籍的全日制在校本、专科生</w:t>
      </w:r>
      <w:r w:rsidR="00AB35BF" w:rsidRPr="006C09D3">
        <w:rPr>
          <w:rFonts w:ascii="Times New Roman" w:hAnsi="Times New Roman" w:cs="Times New Roman" w:hint="eastAsia"/>
          <w:color w:val="333333"/>
          <w:shd w:val="clear" w:color="auto" w:fill="FFFFFF"/>
        </w:rPr>
        <w:t>和研究生</w:t>
      </w:r>
      <w:r w:rsidRPr="006C09D3">
        <w:rPr>
          <w:rFonts w:ascii="Times New Roman" w:hAnsi="Times New Roman" w:cs="Times New Roman"/>
          <w:color w:val="333333"/>
          <w:shd w:val="clear" w:color="auto" w:fill="FFFFFF"/>
        </w:rPr>
        <w:t>均有资格报名参赛。</w:t>
      </w:r>
    </w:p>
    <w:p w:rsidR="00E81E0A" w:rsidRPr="006C09D3" w:rsidRDefault="00E81E0A" w:rsidP="006C09D3">
      <w:pPr>
        <w:pStyle w:val="a5"/>
        <w:shd w:val="clear" w:color="auto" w:fill="FFFFFF"/>
        <w:spacing w:after="225" w:afterAutospacing="0" w:line="360" w:lineRule="atLeast"/>
        <w:ind w:firstLine="482"/>
        <w:rPr>
          <w:rFonts w:ascii="Times New Roman" w:eastAsiaTheme="minorEastAsia" w:hAnsi="Times New Roman" w:cs="Times New Roman"/>
          <w:b/>
          <w:color w:val="333333"/>
        </w:rPr>
      </w:pPr>
      <w:r w:rsidRPr="006C09D3">
        <w:rPr>
          <w:rFonts w:ascii="Times New Roman" w:eastAsiaTheme="minorEastAsia" w:hAnsi="Times New Roman" w:cs="Times New Roman"/>
          <w:b/>
          <w:color w:val="333333"/>
        </w:rPr>
        <w:t>9</w:t>
      </w:r>
      <w:r w:rsidRPr="006C09D3">
        <w:rPr>
          <w:rFonts w:ascii="Times New Roman" w:eastAsiaTheme="minorEastAsia" w:hAnsi="Times New Roman" w:cs="Times New Roman"/>
          <w:b/>
          <w:color w:val="333333"/>
        </w:rPr>
        <w:t>．</w:t>
      </w:r>
      <w:r w:rsidR="00AB35BF" w:rsidRPr="006C09D3">
        <w:rPr>
          <w:rFonts w:ascii="Times New Roman" w:eastAsiaTheme="minorEastAsia" w:hAnsi="Times New Roman" w:cs="Times New Roman" w:hint="eastAsia"/>
          <w:b/>
          <w:color w:val="333333"/>
        </w:rPr>
        <w:t>指导</w:t>
      </w:r>
      <w:r w:rsidRPr="006C09D3">
        <w:rPr>
          <w:rFonts w:ascii="Times New Roman" w:eastAsiaTheme="minorEastAsia" w:hAnsi="Times New Roman" w:cs="Times New Roman"/>
          <w:b/>
          <w:color w:val="333333"/>
        </w:rPr>
        <w:t>教师</w:t>
      </w:r>
    </w:p>
    <w:p w:rsidR="00E81E0A" w:rsidRPr="006C09D3" w:rsidRDefault="00AB35BF" w:rsidP="00E81E0A">
      <w:pPr>
        <w:pStyle w:val="a5"/>
        <w:shd w:val="clear" w:color="auto" w:fill="FFFFFF"/>
        <w:spacing w:before="0" w:beforeAutospacing="0" w:after="225" w:afterAutospacing="0" w:line="360" w:lineRule="atLeast"/>
        <w:ind w:firstLine="480"/>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每支参赛队</w:t>
      </w:r>
      <w:r w:rsidRPr="006C09D3">
        <w:rPr>
          <w:rFonts w:ascii="Times New Roman" w:hAnsi="Times New Roman" w:cs="Times New Roman" w:hint="eastAsia"/>
          <w:color w:val="333333"/>
          <w:shd w:val="clear" w:color="auto" w:fill="FFFFFF"/>
        </w:rPr>
        <w:t>只能有一名正式指导教师，</w:t>
      </w:r>
      <w:r w:rsidR="00E81E0A" w:rsidRPr="006C09D3">
        <w:rPr>
          <w:rFonts w:ascii="Times New Roman" w:hAnsi="Times New Roman" w:cs="Times New Roman"/>
          <w:color w:val="333333"/>
          <w:shd w:val="clear" w:color="auto" w:fill="FFFFFF"/>
        </w:rPr>
        <w:t>对于赛前</w:t>
      </w:r>
      <w:r w:rsidRPr="006C09D3">
        <w:rPr>
          <w:rFonts w:ascii="Times New Roman" w:hAnsi="Times New Roman" w:cs="Times New Roman" w:hint="eastAsia"/>
          <w:color w:val="333333"/>
          <w:shd w:val="clear" w:color="auto" w:fill="FFFFFF"/>
        </w:rPr>
        <w:t>指导</w:t>
      </w:r>
      <w:r w:rsidR="00E81E0A" w:rsidRPr="006C09D3">
        <w:rPr>
          <w:rFonts w:ascii="Times New Roman" w:hAnsi="Times New Roman" w:cs="Times New Roman"/>
          <w:color w:val="333333"/>
          <w:shd w:val="clear" w:color="auto" w:fill="FFFFFF"/>
        </w:rPr>
        <w:t>教师的辛勤工作，应按照</w:t>
      </w:r>
      <w:r w:rsidRPr="006C09D3">
        <w:rPr>
          <w:rFonts w:ascii="Times New Roman" w:hAnsi="Times New Roman" w:cs="Times New Roman" w:hint="eastAsia"/>
          <w:color w:val="333333"/>
          <w:shd w:val="clear" w:color="auto" w:fill="FFFFFF"/>
        </w:rPr>
        <w:t>有关文件</w:t>
      </w:r>
      <w:r w:rsidR="00E81E0A" w:rsidRPr="006C09D3">
        <w:rPr>
          <w:rFonts w:ascii="Times New Roman" w:hAnsi="Times New Roman" w:cs="Times New Roman"/>
          <w:color w:val="333333"/>
          <w:shd w:val="clear" w:color="auto" w:fill="FFFFFF"/>
        </w:rPr>
        <w:t>精神，</w:t>
      </w:r>
      <w:r w:rsidRPr="006C09D3">
        <w:rPr>
          <w:rFonts w:ascii="Times New Roman" w:hAnsi="Times New Roman" w:cs="Times New Roman" w:hint="eastAsia"/>
          <w:color w:val="333333"/>
          <w:shd w:val="clear" w:color="auto" w:fill="FFFFFF"/>
        </w:rPr>
        <w:t>各参赛高校</w:t>
      </w:r>
      <w:r w:rsidR="00E81E0A" w:rsidRPr="006C09D3">
        <w:rPr>
          <w:rFonts w:ascii="Times New Roman" w:hAnsi="Times New Roman" w:cs="Times New Roman"/>
          <w:color w:val="333333"/>
          <w:shd w:val="clear" w:color="auto" w:fill="FFFFFF"/>
        </w:rPr>
        <w:t>承认并计算其工作量。</w:t>
      </w:r>
    </w:p>
    <w:p w:rsidR="00E81E0A" w:rsidRPr="006C09D3" w:rsidRDefault="00E81E0A" w:rsidP="006C09D3">
      <w:pPr>
        <w:pStyle w:val="a5"/>
        <w:shd w:val="clear" w:color="auto" w:fill="FFFFFF"/>
        <w:spacing w:after="225" w:afterAutospacing="0" w:line="360" w:lineRule="atLeast"/>
        <w:ind w:firstLine="482"/>
        <w:rPr>
          <w:rFonts w:ascii="Times New Roman" w:eastAsiaTheme="minorEastAsia" w:hAnsi="Times New Roman" w:cs="Times New Roman"/>
          <w:b/>
          <w:color w:val="333333"/>
        </w:rPr>
      </w:pPr>
      <w:bookmarkStart w:id="1" w:name="489409-518253-1_3"/>
      <w:bookmarkEnd w:id="1"/>
      <w:r w:rsidRPr="006C09D3">
        <w:rPr>
          <w:rFonts w:ascii="Times New Roman" w:eastAsiaTheme="minorEastAsia" w:hAnsi="Times New Roman" w:cs="Times New Roman"/>
          <w:b/>
          <w:color w:val="333333"/>
        </w:rPr>
        <w:t>10</w:t>
      </w:r>
      <w:r w:rsidRPr="006C09D3">
        <w:rPr>
          <w:rFonts w:ascii="Times New Roman" w:eastAsiaTheme="minorEastAsia" w:hAnsi="Times New Roman" w:cs="Times New Roman"/>
          <w:b/>
          <w:color w:val="333333"/>
        </w:rPr>
        <w:t>．竞赛时间和竞赛周期</w:t>
      </w:r>
    </w:p>
    <w:p w:rsidR="00AB35BF" w:rsidRPr="006C09D3" w:rsidRDefault="00AB35BF" w:rsidP="00E81E0A">
      <w:pPr>
        <w:pStyle w:val="a5"/>
        <w:shd w:val="clear" w:color="auto" w:fill="FFFFFF"/>
        <w:spacing w:before="0" w:beforeAutospacing="0" w:after="225" w:afterAutospacing="0" w:line="360" w:lineRule="atLeast"/>
        <w:ind w:firstLine="480"/>
        <w:rPr>
          <w:rFonts w:ascii="Times New Roman" w:hAnsi="Times New Roman" w:cs="Times New Roman"/>
          <w:color w:val="333333"/>
          <w:shd w:val="clear" w:color="auto" w:fill="FFFFFF"/>
        </w:rPr>
      </w:pPr>
      <w:r w:rsidRPr="003B616C">
        <w:rPr>
          <w:rFonts w:ascii="Times New Roman" w:hAnsi="Times New Roman" w:cs="Times New Roman"/>
          <w:color w:val="333333"/>
          <w:shd w:val="clear" w:color="auto" w:fill="FFFFFF"/>
        </w:rPr>
        <w:t>黑龙江省大学生光电设计</w:t>
      </w:r>
      <w:r w:rsidRPr="006C09D3">
        <w:rPr>
          <w:rFonts w:ascii="Times New Roman" w:hAnsi="Times New Roman" w:cs="Times New Roman"/>
          <w:color w:val="333333"/>
          <w:shd w:val="clear" w:color="auto" w:fill="FFFFFF"/>
        </w:rPr>
        <w:t>竞赛</w:t>
      </w:r>
      <w:r w:rsidR="00E81E0A" w:rsidRPr="006C09D3">
        <w:rPr>
          <w:rFonts w:ascii="Times New Roman" w:hAnsi="Times New Roman" w:cs="Times New Roman"/>
          <w:color w:val="333333"/>
          <w:shd w:val="clear" w:color="auto" w:fill="FFFFFF"/>
        </w:rPr>
        <w:t>从</w:t>
      </w:r>
      <w:r w:rsidRPr="006C09D3">
        <w:rPr>
          <w:rFonts w:ascii="Times New Roman" w:hAnsi="Times New Roman" w:cs="Times New Roman" w:hint="eastAsia"/>
          <w:color w:val="333333"/>
          <w:shd w:val="clear" w:color="auto" w:fill="FFFFFF"/>
        </w:rPr>
        <w:t>2016</w:t>
      </w:r>
      <w:r w:rsidR="00E81E0A" w:rsidRPr="006C09D3">
        <w:rPr>
          <w:rFonts w:ascii="Times New Roman" w:hAnsi="Times New Roman" w:cs="Times New Roman"/>
          <w:color w:val="333333"/>
          <w:shd w:val="clear" w:color="auto" w:fill="FFFFFF"/>
        </w:rPr>
        <w:t>年开始每</w:t>
      </w:r>
      <w:r w:rsidRPr="006C09D3">
        <w:rPr>
          <w:rFonts w:ascii="Times New Roman" w:hAnsi="Times New Roman" w:cs="Times New Roman" w:hint="eastAsia"/>
          <w:color w:val="333333"/>
          <w:shd w:val="clear" w:color="auto" w:fill="FFFFFF"/>
        </w:rPr>
        <w:t>一</w:t>
      </w:r>
      <w:r w:rsidR="00E81E0A" w:rsidRPr="006C09D3">
        <w:rPr>
          <w:rFonts w:ascii="Times New Roman" w:hAnsi="Times New Roman" w:cs="Times New Roman"/>
          <w:color w:val="333333"/>
          <w:shd w:val="clear" w:color="auto" w:fill="FFFFFF"/>
        </w:rPr>
        <w:t>年举办一届，竞赛时间定于</w:t>
      </w:r>
      <w:r w:rsidRPr="006C09D3">
        <w:rPr>
          <w:rFonts w:ascii="Times New Roman" w:hAnsi="Times New Roman" w:cs="Times New Roman" w:hint="eastAsia"/>
          <w:color w:val="333333"/>
          <w:shd w:val="clear" w:color="auto" w:fill="FFFFFF"/>
        </w:rPr>
        <w:t>每</w:t>
      </w:r>
      <w:r w:rsidR="00E81E0A" w:rsidRPr="006C09D3">
        <w:rPr>
          <w:rFonts w:ascii="Times New Roman" w:hAnsi="Times New Roman" w:cs="Times New Roman"/>
          <w:color w:val="333333"/>
          <w:shd w:val="clear" w:color="auto" w:fill="FFFFFF"/>
        </w:rPr>
        <w:t>年度的</w:t>
      </w:r>
      <w:r w:rsidRPr="006C09D3">
        <w:rPr>
          <w:rFonts w:ascii="Times New Roman" w:hAnsi="Times New Roman" w:cs="Times New Roman" w:hint="eastAsia"/>
          <w:color w:val="333333"/>
          <w:shd w:val="clear" w:color="auto" w:fill="FFFFFF"/>
        </w:rPr>
        <w:t>6</w:t>
      </w:r>
      <w:r w:rsidR="00E81E0A" w:rsidRPr="006C09D3">
        <w:rPr>
          <w:rFonts w:ascii="Times New Roman" w:hAnsi="Times New Roman" w:cs="Times New Roman"/>
          <w:color w:val="333333"/>
          <w:shd w:val="clear" w:color="auto" w:fill="FFFFFF"/>
        </w:rPr>
        <w:t>月份，</w:t>
      </w:r>
      <w:r w:rsidRPr="006C09D3">
        <w:rPr>
          <w:rFonts w:ascii="Times New Roman" w:hAnsi="Times New Roman" w:cs="Times New Roman" w:hint="eastAsia"/>
          <w:color w:val="333333"/>
          <w:shd w:val="clear" w:color="auto" w:fill="FFFFFF"/>
        </w:rPr>
        <w:t>现场决赛</w:t>
      </w:r>
      <w:r w:rsidR="00E81E0A" w:rsidRPr="006C09D3">
        <w:rPr>
          <w:rFonts w:ascii="Times New Roman" w:hAnsi="Times New Roman" w:cs="Times New Roman"/>
          <w:color w:val="333333"/>
          <w:shd w:val="clear" w:color="auto" w:fill="FFFFFF"/>
        </w:rPr>
        <w:t>赛期</w:t>
      </w:r>
      <w:r w:rsidRPr="006C09D3">
        <w:rPr>
          <w:rFonts w:ascii="Times New Roman" w:hAnsi="Times New Roman" w:cs="Times New Roman" w:hint="eastAsia"/>
          <w:color w:val="333333"/>
          <w:shd w:val="clear" w:color="auto" w:fill="FFFFFF"/>
        </w:rPr>
        <w:t>两</w:t>
      </w:r>
      <w:r w:rsidR="00E81E0A" w:rsidRPr="006C09D3">
        <w:rPr>
          <w:rFonts w:ascii="Times New Roman" w:hAnsi="Times New Roman" w:cs="Times New Roman"/>
          <w:color w:val="333333"/>
          <w:shd w:val="clear" w:color="auto" w:fill="FFFFFF"/>
        </w:rPr>
        <w:t>天。</w:t>
      </w:r>
    </w:p>
    <w:p w:rsidR="00E81E0A" w:rsidRPr="006C09D3" w:rsidRDefault="00E81E0A" w:rsidP="006C09D3">
      <w:pPr>
        <w:pStyle w:val="a5"/>
        <w:shd w:val="clear" w:color="auto" w:fill="FFFFFF"/>
        <w:spacing w:after="225" w:afterAutospacing="0" w:line="360" w:lineRule="atLeast"/>
        <w:ind w:firstLine="482"/>
        <w:rPr>
          <w:rFonts w:ascii="Times New Roman" w:eastAsiaTheme="minorEastAsia" w:hAnsi="Times New Roman" w:cs="Times New Roman"/>
          <w:b/>
          <w:color w:val="333333"/>
        </w:rPr>
      </w:pPr>
      <w:r w:rsidRPr="006C09D3">
        <w:rPr>
          <w:rFonts w:ascii="Times New Roman" w:eastAsiaTheme="minorEastAsia" w:hAnsi="Times New Roman" w:cs="Times New Roman"/>
          <w:b/>
          <w:color w:val="333333"/>
        </w:rPr>
        <w:t>11</w:t>
      </w:r>
      <w:r w:rsidRPr="006C09D3">
        <w:rPr>
          <w:rFonts w:ascii="Times New Roman" w:eastAsiaTheme="minorEastAsia" w:hAnsi="Times New Roman" w:cs="Times New Roman"/>
          <w:b/>
          <w:color w:val="333333"/>
        </w:rPr>
        <w:t>．竞赛题目</w:t>
      </w:r>
    </w:p>
    <w:p w:rsidR="00D452E7" w:rsidRPr="006C09D3" w:rsidRDefault="00D452E7"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竞赛题目是保证竞赛工作顺利开展的关键，应由专家组制定命题原则，赛前发至各</w:t>
      </w:r>
      <w:r w:rsidRPr="006C09D3">
        <w:rPr>
          <w:rFonts w:ascii="Times New Roman" w:hAnsi="Times New Roman" w:cs="Times New Roman" w:hint="eastAsia"/>
          <w:color w:val="333333"/>
          <w:shd w:val="clear" w:color="auto" w:fill="FFFFFF"/>
        </w:rPr>
        <w:t>参赛高校</w:t>
      </w:r>
      <w:r w:rsidRPr="006C09D3">
        <w:rPr>
          <w:rFonts w:ascii="Times New Roman" w:hAnsi="Times New Roman" w:cs="Times New Roman"/>
          <w:color w:val="333333"/>
          <w:shd w:val="clear" w:color="auto" w:fill="FFFFFF"/>
        </w:rPr>
        <w:t>。全</w:t>
      </w:r>
      <w:r w:rsidRPr="006C09D3">
        <w:rPr>
          <w:rFonts w:ascii="Times New Roman" w:hAnsi="Times New Roman" w:cs="Times New Roman" w:hint="eastAsia"/>
          <w:color w:val="333333"/>
          <w:shd w:val="clear" w:color="auto" w:fill="FFFFFF"/>
        </w:rPr>
        <w:t>省</w:t>
      </w:r>
      <w:r w:rsidRPr="006C09D3">
        <w:rPr>
          <w:rFonts w:ascii="Times New Roman" w:hAnsi="Times New Roman" w:cs="Times New Roman"/>
          <w:color w:val="333333"/>
          <w:shd w:val="clear" w:color="auto" w:fill="FFFFFF"/>
        </w:rPr>
        <w:t>竞赛命题应在广泛开展征题的基础上由专家统一进行命题。</w:t>
      </w:r>
      <w:r w:rsidRPr="006C09D3">
        <w:rPr>
          <w:rFonts w:ascii="Times New Roman" w:hAnsi="Times New Roman" w:cs="Times New Roman" w:hint="eastAsia"/>
          <w:color w:val="333333"/>
          <w:shd w:val="clear" w:color="auto" w:fill="FFFFFF"/>
        </w:rPr>
        <w:t>常规性竞赛题目分为创意设计类竞赛和</w:t>
      </w:r>
      <w:r w:rsidR="002F3567" w:rsidRPr="006C09D3">
        <w:rPr>
          <w:rFonts w:ascii="Times New Roman" w:hAnsi="Times New Roman" w:cs="Times New Roman" w:hint="eastAsia"/>
          <w:color w:val="333333"/>
          <w:shd w:val="clear" w:color="auto" w:fill="FFFFFF"/>
        </w:rPr>
        <w:t>专业竞技类竞赛。</w:t>
      </w:r>
    </w:p>
    <w:p w:rsidR="00AB35BF" w:rsidRPr="006C09D3" w:rsidRDefault="00AB35BF"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lastRenderedPageBreak/>
        <w:t>（一）创意设计类竞赛</w:t>
      </w:r>
    </w:p>
    <w:p w:rsidR="00AB35BF" w:rsidRPr="006C09D3" w:rsidRDefault="00D452E7"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w:t>
      </w:r>
      <w:r w:rsidRPr="006C09D3">
        <w:rPr>
          <w:rFonts w:ascii="Times New Roman" w:hAnsi="Times New Roman" w:cs="Times New Roman"/>
          <w:color w:val="333333"/>
          <w:shd w:val="clear" w:color="auto" w:fill="FFFFFF"/>
        </w:rPr>
        <w:t>1</w:t>
      </w:r>
      <w:r w:rsidRPr="006C09D3">
        <w:rPr>
          <w:rFonts w:ascii="Times New Roman" w:hAnsi="Times New Roman" w:cs="Times New Roman" w:hint="eastAsia"/>
          <w:color w:val="333333"/>
          <w:shd w:val="clear" w:color="auto" w:fill="FFFFFF"/>
        </w:rPr>
        <w:t>）</w:t>
      </w:r>
      <w:r w:rsidR="00AB35BF" w:rsidRPr="006C09D3">
        <w:rPr>
          <w:rFonts w:ascii="Times New Roman" w:hAnsi="Times New Roman" w:cs="Times New Roman" w:hint="eastAsia"/>
          <w:color w:val="333333"/>
          <w:shd w:val="clear" w:color="auto" w:fill="FFFFFF"/>
        </w:rPr>
        <w:t>竞赛题目：参赛队自拟</w:t>
      </w:r>
    </w:p>
    <w:p w:rsidR="00AB35BF" w:rsidRPr="006C09D3" w:rsidRDefault="00AB35BF"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设计一个与日常生活密切相关的高科技光电产品，该产品或能提高人们的生活质量、或能降低人们的劳动强度、或能提高居家安全性能、或能提高能源的利用率、或能提高人们的健康娱乐水平等等。</w:t>
      </w:r>
    </w:p>
    <w:p w:rsidR="00AB35BF" w:rsidRPr="006C09D3" w:rsidRDefault="00D452E7"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w:t>
      </w:r>
      <w:r w:rsidRPr="006C09D3">
        <w:rPr>
          <w:rFonts w:ascii="Times New Roman" w:hAnsi="Times New Roman" w:cs="Times New Roman" w:hint="eastAsia"/>
          <w:color w:val="333333"/>
          <w:shd w:val="clear" w:color="auto" w:fill="FFFFFF"/>
        </w:rPr>
        <w:t>2</w:t>
      </w:r>
      <w:r w:rsidRPr="006C09D3">
        <w:rPr>
          <w:rFonts w:ascii="Times New Roman" w:hAnsi="Times New Roman" w:cs="Times New Roman" w:hint="eastAsia"/>
          <w:color w:val="333333"/>
          <w:shd w:val="clear" w:color="auto" w:fill="FFFFFF"/>
        </w:rPr>
        <w:t>）</w:t>
      </w:r>
      <w:r w:rsidR="00AB35BF" w:rsidRPr="006C09D3">
        <w:rPr>
          <w:rFonts w:ascii="Times New Roman" w:hAnsi="Times New Roman" w:cs="Times New Roman" w:hint="eastAsia"/>
          <w:color w:val="333333"/>
          <w:shd w:val="clear" w:color="auto" w:fill="FFFFFF"/>
        </w:rPr>
        <w:t>竞赛要求</w:t>
      </w:r>
    </w:p>
    <w:p w:rsidR="00AB35BF" w:rsidRPr="006C09D3" w:rsidRDefault="00AB35BF"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要求完成市场调研、国内外技术分析、成本核算、技术方案论证、技术路线设计、产品的外观设计、产品的营销策划等</w:t>
      </w:r>
      <w:r w:rsidR="006C09D3">
        <w:rPr>
          <w:rFonts w:ascii="Times New Roman" w:hAnsi="Times New Roman" w:cs="Times New Roman" w:hint="eastAsia"/>
          <w:color w:val="333333"/>
          <w:shd w:val="clear" w:color="auto" w:fill="FFFFFF"/>
        </w:rPr>
        <w:t>，有条件的需要申请相应的专利</w:t>
      </w:r>
      <w:r w:rsidRPr="006C09D3">
        <w:rPr>
          <w:rFonts w:ascii="Times New Roman" w:hAnsi="Times New Roman" w:cs="Times New Roman" w:hint="eastAsia"/>
          <w:color w:val="333333"/>
          <w:shd w:val="clear" w:color="auto" w:fill="FFFFFF"/>
        </w:rPr>
        <w:t>。</w:t>
      </w:r>
    </w:p>
    <w:p w:rsidR="00AB35BF" w:rsidRPr="006C09D3" w:rsidRDefault="00D452E7"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w:t>
      </w:r>
      <w:r w:rsidRPr="006C09D3">
        <w:rPr>
          <w:rFonts w:ascii="Times New Roman" w:hAnsi="Times New Roman" w:cs="Times New Roman" w:hint="eastAsia"/>
          <w:color w:val="333333"/>
          <w:shd w:val="clear" w:color="auto" w:fill="FFFFFF"/>
        </w:rPr>
        <w:t>3</w:t>
      </w:r>
      <w:r w:rsidRPr="006C09D3">
        <w:rPr>
          <w:rFonts w:ascii="Times New Roman" w:hAnsi="Times New Roman" w:cs="Times New Roman" w:hint="eastAsia"/>
          <w:color w:val="333333"/>
          <w:shd w:val="clear" w:color="auto" w:fill="FFFFFF"/>
        </w:rPr>
        <w:t>）</w:t>
      </w:r>
      <w:r w:rsidR="00AB35BF" w:rsidRPr="006C09D3">
        <w:rPr>
          <w:rFonts w:ascii="Times New Roman" w:hAnsi="Times New Roman" w:cs="Times New Roman" w:hint="eastAsia"/>
          <w:color w:val="333333"/>
          <w:shd w:val="clear" w:color="auto" w:fill="FFFFFF"/>
        </w:rPr>
        <w:t>竞赛规则</w:t>
      </w:r>
    </w:p>
    <w:p w:rsidR="00AB35BF" w:rsidRPr="006C09D3" w:rsidRDefault="00AB35BF"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w:t>
      </w:r>
      <w:r w:rsidR="00D452E7" w:rsidRPr="006C09D3">
        <w:rPr>
          <w:rFonts w:ascii="Times New Roman" w:hAnsi="Times New Roman" w:cs="Times New Roman" w:hint="eastAsia"/>
          <w:color w:val="333333"/>
          <w:shd w:val="clear" w:color="auto" w:fill="FFFFFF"/>
        </w:rPr>
        <w:t>a</w:t>
      </w:r>
      <w:r w:rsidRPr="006C09D3">
        <w:rPr>
          <w:rFonts w:ascii="Times New Roman" w:hAnsi="Times New Roman" w:cs="Times New Roman" w:hint="eastAsia"/>
          <w:color w:val="333333"/>
          <w:shd w:val="clear" w:color="auto" w:fill="FFFFFF"/>
        </w:rPr>
        <w:t>）参赛作品的工作原理必须与光学或光电技术密切相关；</w:t>
      </w:r>
    </w:p>
    <w:p w:rsidR="00AB35BF" w:rsidRPr="006C09D3" w:rsidRDefault="00AB35BF"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w:t>
      </w:r>
      <w:r w:rsidR="00D452E7" w:rsidRPr="006C09D3">
        <w:rPr>
          <w:rFonts w:ascii="Times New Roman" w:hAnsi="Times New Roman" w:cs="Times New Roman" w:hint="eastAsia"/>
          <w:color w:val="333333"/>
          <w:shd w:val="clear" w:color="auto" w:fill="FFFFFF"/>
        </w:rPr>
        <w:t>b</w:t>
      </w:r>
      <w:r w:rsidRPr="006C09D3">
        <w:rPr>
          <w:rFonts w:ascii="Times New Roman" w:hAnsi="Times New Roman" w:cs="Times New Roman" w:hint="eastAsia"/>
          <w:color w:val="333333"/>
          <w:shd w:val="clear" w:color="auto" w:fill="FFFFFF"/>
        </w:rPr>
        <w:t>）比赛时每个参赛队要上交纸质《创意策划书》；</w:t>
      </w:r>
    </w:p>
    <w:p w:rsidR="00AB35BF" w:rsidRPr="006C09D3" w:rsidRDefault="00AB35BF"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w:t>
      </w:r>
      <w:r w:rsidR="00D452E7" w:rsidRPr="006C09D3">
        <w:rPr>
          <w:rFonts w:ascii="Times New Roman" w:hAnsi="Times New Roman" w:cs="Times New Roman" w:hint="eastAsia"/>
          <w:color w:val="333333"/>
          <w:shd w:val="clear" w:color="auto" w:fill="FFFFFF"/>
        </w:rPr>
        <w:t>c</w:t>
      </w:r>
      <w:r w:rsidRPr="006C09D3">
        <w:rPr>
          <w:rFonts w:ascii="Times New Roman" w:hAnsi="Times New Roman" w:cs="Times New Roman" w:hint="eastAsia"/>
          <w:color w:val="333333"/>
          <w:shd w:val="clear" w:color="auto" w:fill="FFFFFF"/>
        </w:rPr>
        <w:t>）比赛时参赛队要制作</w:t>
      </w:r>
      <w:r w:rsidRPr="006C09D3">
        <w:rPr>
          <w:rFonts w:ascii="Times New Roman" w:hAnsi="Times New Roman" w:cs="Times New Roman"/>
          <w:color w:val="333333"/>
          <w:shd w:val="clear" w:color="auto" w:fill="FFFFFF"/>
        </w:rPr>
        <w:t>PPT</w:t>
      </w:r>
      <w:r w:rsidRPr="006C09D3">
        <w:rPr>
          <w:rFonts w:ascii="Times New Roman" w:hAnsi="Times New Roman" w:cs="Times New Roman" w:hint="eastAsia"/>
          <w:color w:val="333333"/>
          <w:shd w:val="clear" w:color="auto" w:fill="FFFFFF"/>
        </w:rPr>
        <w:t>，参加答辩；</w:t>
      </w:r>
    </w:p>
    <w:p w:rsidR="00AB35BF" w:rsidRPr="006C09D3" w:rsidRDefault="00AB35BF"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w:t>
      </w:r>
      <w:r w:rsidR="00D452E7" w:rsidRPr="006C09D3">
        <w:rPr>
          <w:rFonts w:ascii="Times New Roman" w:hAnsi="Times New Roman" w:cs="Times New Roman" w:hint="eastAsia"/>
          <w:color w:val="333333"/>
          <w:shd w:val="clear" w:color="auto" w:fill="FFFFFF"/>
        </w:rPr>
        <w:t>d</w:t>
      </w:r>
      <w:r w:rsidRPr="006C09D3">
        <w:rPr>
          <w:rFonts w:ascii="Times New Roman" w:hAnsi="Times New Roman" w:cs="Times New Roman" w:hint="eastAsia"/>
          <w:color w:val="333333"/>
          <w:shd w:val="clear" w:color="auto" w:fill="FFFFFF"/>
        </w:rPr>
        <w:t>）比赛结果由评委根据评分标准给出。</w:t>
      </w:r>
    </w:p>
    <w:p w:rsidR="00AB35BF" w:rsidRPr="006C09D3" w:rsidRDefault="00AB35BF"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（二）专业竞技类竞赛</w:t>
      </w:r>
    </w:p>
    <w:p w:rsidR="00AB35BF" w:rsidRPr="006C09D3" w:rsidRDefault="00D452E7"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w:t>
      </w:r>
      <w:r w:rsidRPr="006C09D3">
        <w:rPr>
          <w:rFonts w:ascii="Times New Roman" w:hAnsi="Times New Roman" w:cs="Times New Roman"/>
          <w:color w:val="333333"/>
          <w:shd w:val="clear" w:color="auto" w:fill="FFFFFF"/>
        </w:rPr>
        <w:t>1</w:t>
      </w:r>
      <w:r w:rsidRPr="006C09D3">
        <w:rPr>
          <w:rFonts w:ascii="Times New Roman" w:hAnsi="Times New Roman" w:cs="Times New Roman" w:hint="eastAsia"/>
          <w:color w:val="333333"/>
          <w:shd w:val="clear" w:color="auto" w:fill="FFFFFF"/>
        </w:rPr>
        <w:t>）第一类题目</w:t>
      </w:r>
    </w:p>
    <w:p w:rsidR="00AB35BF" w:rsidRPr="006C09D3" w:rsidRDefault="00AB35BF"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参照</w:t>
      </w:r>
      <w:r w:rsidR="00C319EC">
        <w:rPr>
          <w:rFonts w:ascii="Times New Roman" w:hAnsi="Times New Roman" w:cs="Times New Roman" w:hint="eastAsia"/>
          <w:color w:val="333333"/>
          <w:shd w:val="clear" w:color="auto" w:fill="FFFFFF"/>
        </w:rPr>
        <w:t>竞赛年度</w:t>
      </w:r>
      <w:r w:rsidR="006C09D3">
        <w:rPr>
          <w:rFonts w:ascii="Times New Roman" w:hAnsi="Times New Roman" w:cs="Times New Roman" w:hint="eastAsia"/>
          <w:color w:val="333333"/>
          <w:shd w:val="clear" w:color="auto" w:fill="FFFFFF"/>
        </w:rPr>
        <w:t>全国大学生光设计</w:t>
      </w:r>
      <w:r w:rsidRPr="006C09D3">
        <w:rPr>
          <w:rFonts w:ascii="Times New Roman" w:hAnsi="Times New Roman" w:cs="Times New Roman" w:hint="eastAsia"/>
          <w:color w:val="333333"/>
          <w:shd w:val="clear" w:color="auto" w:fill="FFFFFF"/>
        </w:rPr>
        <w:t>竞赛题目。</w:t>
      </w:r>
    </w:p>
    <w:p w:rsidR="00D452E7" w:rsidRPr="006C09D3" w:rsidRDefault="00D452E7"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w:t>
      </w:r>
      <w:r w:rsidRPr="006C09D3">
        <w:rPr>
          <w:rFonts w:ascii="Times New Roman" w:hAnsi="Times New Roman" w:cs="Times New Roman" w:hint="eastAsia"/>
          <w:color w:val="333333"/>
          <w:shd w:val="clear" w:color="auto" w:fill="FFFFFF"/>
        </w:rPr>
        <w:t>2</w:t>
      </w:r>
      <w:r w:rsidRPr="006C09D3">
        <w:rPr>
          <w:rFonts w:ascii="Times New Roman" w:hAnsi="Times New Roman" w:cs="Times New Roman" w:hint="eastAsia"/>
          <w:color w:val="333333"/>
          <w:shd w:val="clear" w:color="auto" w:fill="FFFFFF"/>
        </w:rPr>
        <w:t>）第二类题目</w:t>
      </w:r>
    </w:p>
    <w:p w:rsidR="00D452E7" w:rsidRDefault="00D452E7"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hint="eastAsia"/>
          <w:color w:val="333333"/>
          <w:shd w:val="clear" w:color="auto" w:fill="FFFFFF"/>
        </w:rPr>
        <w:t>当年征集并通过专家组评审的题目。</w:t>
      </w:r>
    </w:p>
    <w:p w:rsidR="00E81E0A" w:rsidRPr="006C09D3" w:rsidRDefault="00E81E0A"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全</w:t>
      </w:r>
      <w:r w:rsidR="002F3567" w:rsidRPr="006C09D3">
        <w:rPr>
          <w:rFonts w:ascii="Times New Roman" w:hAnsi="Times New Roman" w:cs="Times New Roman" w:hint="eastAsia"/>
          <w:color w:val="333333"/>
          <w:shd w:val="clear" w:color="auto" w:fill="FFFFFF"/>
        </w:rPr>
        <w:t>省</w:t>
      </w:r>
      <w:r w:rsidRPr="006C09D3">
        <w:rPr>
          <w:rFonts w:ascii="Times New Roman" w:hAnsi="Times New Roman" w:cs="Times New Roman"/>
          <w:color w:val="333333"/>
          <w:shd w:val="clear" w:color="auto" w:fill="FFFFFF"/>
        </w:rPr>
        <w:t>竞赛</w:t>
      </w:r>
      <w:r w:rsidR="002F3567" w:rsidRPr="006C09D3">
        <w:rPr>
          <w:rFonts w:ascii="Times New Roman" w:hAnsi="Times New Roman" w:cs="Times New Roman" w:hint="eastAsia"/>
          <w:color w:val="333333"/>
          <w:shd w:val="clear" w:color="auto" w:fill="FFFFFF"/>
        </w:rPr>
        <w:t>可</w:t>
      </w:r>
      <w:r w:rsidRPr="006C09D3">
        <w:rPr>
          <w:rFonts w:ascii="Times New Roman" w:hAnsi="Times New Roman" w:cs="Times New Roman"/>
          <w:color w:val="333333"/>
          <w:shd w:val="clear" w:color="auto" w:fill="FFFFFF"/>
        </w:rPr>
        <w:t>采用</w:t>
      </w:r>
      <w:r w:rsidR="002F3567" w:rsidRPr="006C09D3">
        <w:rPr>
          <w:rFonts w:ascii="Times New Roman" w:hAnsi="Times New Roman" w:cs="Times New Roman" w:hint="eastAsia"/>
          <w:color w:val="333333"/>
          <w:shd w:val="clear" w:color="auto" w:fill="FFFFFF"/>
        </w:rPr>
        <w:t>一套或</w:t>
      </w:r>
      <w:r w:rsidRPr="006C09D3">
        <w:rPr>
          <w:rFonts w:ascii="Times New Roman" w:hAnsi="Times New Roman" w:cs="Times New Roman"/>
          <w:color w:val="333333"/>
          <w:shd w:val="clear" w:color="auto" w:fill="FFFFFF"/>
        </w:rPr>
        <w:t>两套题目，</w:t>
      </w:r>
      <w:r w:rsidR="002F3567" w:rsidRPr="006C09D3">
        <w:rPr>
          <w:rFonts w:ascii="Times New Roman" w:hAnsi="Times New Roman" w:cs="Times New Roman" w:hint="eastAsia"/>
          <w:color w:val="333333"/>
          <w:shd w:val="clear" w:color="auto" w:fill="FFFFFF"/>
        </w:rPr>
        <w:t>两套题目</w:t>
      </w:r>
      <w:r w:rsidRPr="006C09D3">
        <w:rPr>
          <w:rFonts w:ascii="Times New Roman" w:hAnsi="Times New Roman" w:cs="Times New Roman"/>
          <w:color w:val="333333"/>
          <w:shd w:val="clear" w:color="auto" w:fill="FFFFFF"/>
        </w:rPr>
        <w:t>即</w:t>
      </w:r>
      <w:r w:rsidR="00C319EC">
        <w:rPr>
          <w:rFonts w:ascii="Times New Roman" w:hAnsi="Times New Roman" w:cs="Times New Roman"/>
          <w:color w:val="333333"/>
          <w:shd w:val="clear" w:color="auto" w:fill="FFFFFF"/>
        </w:rPr>
        <w:t>“</w:t>
      </w:r>
      <w:r w:rsidR="000C3ED0">
        <w:rPr>
          <w:rFonts w:ascii="Times New Roman" w:hAnsi="Times New Roman" w:cs="Times New Roman"/>
          <w:color w:val="333333"/>
          <w:shd w:val="clear" w:color="auto" w:fill="FFFFFF"/>
        </w:rPr>
        <w:t>大学生组</w:t>
      </w:r>
      <w:r w:rsidR="00C319EC">
        <w:rPr>
          <w:rFonts w:ascii="Times New Roman" w:hAnsi="Times New Roman" w:cs="Times New Roman"/>
          <w:color w:val="333333"/>
          <w:shd w:val="clear" w:color="auto" w:fill="FFFFFF"/>
        </w:rPr>
        <w:t>”</w:t>
      </w:r>
      <w:r w:rsidRPr="006C09D3">
        <w:rPr>
          <w:rFonts w:ascii="Times New Roman" w:hAnsi="Times New Roman" w:cs="Times New Roman"/>
          <w:color w:val="333333"/>
          <w:shd w:val="clear" w:color="auto" w:fill="FFFFFF"/>
        </w:rPr>
        <w:t>题目和</w:t>
      </w:r>
      <w:r w:rsidR="00C319EC">
        <w:rPr>
          <w:rFonts w:ascii="Times New Roman" w:hAnsi="Times New Roman" w:cs="Times New Roman"/>
          <w:color w:val="333333"/>
          <w:shd w:val="clear" w:color="auto" w:fill="FFFFFF"/>
        </w:rPr>
        <w:t>“</w:t>
      </w:r>
      <w:r w:rsidR="002F3567" w:rsidRPr="006C09D3">
        <w:rPr>
          <w:rFonts w:ascii="Times New Roman" w:hAnsi="Times New Roman" w:cs="Times New Roman" w:hint="eastAsia"/>
          <w:color w:val="333333"/>
          <w:shd w:val="clear" w:color="auto" w:fill="FFFFFF"/>
        </w:rPr>
        <w:t>研究生组</w:t>
      </w:r>
      <w:r w:rsidR="00C319EC">
        <w:rPr>
          <w:rFonts w:ascii="Times New Roman" w:hAnsi="Times New Roman" w:cs="Times New Roman"/>
          <w:color w:val="333333"/>
          <w:shd w:val="clear" w:color="auto" w:fill="FFFFFF"/>
        </w:rPr>
        <w:t>”</w:t>
      </w:r>
      <w:r w:rsidRPr="006C09D3">
        <w:rPr>
          <w:rFonts w:ascii="Times New Roman" w:hAnsi="Times New Roman" w:cs="Times New Roman"/>
          <w:color w:val="333333"/>
          <w:shd w:val="clear" w:color="auto" w:fill="FFFFFF"/>
        </w:rPr>
        <w:t>题目</w:t>
      </w:r>
      <w:r w:rsidR="002F3567" w:rsidRPr="006C09D3">
        <w:rPr>
          <w:rFonts w:ascii="Times New Roman" w:hAnsi="Times New Roman" w:cs="Times New Roman" w:hint="eastAsia"/>
          <w:color w:val="333333"/>
          <w:shd w:val="clear" w:color="auto" w:fill="FFFFFF"/>
        </w:rPr>
        <w:t>：</w:t>
      </w:r>
      <w:r w:rsidR="002F3567" w:rsidRPr="006C09D3">
        <w:rPr>
          <w:rFonts w:ascii="Times New Roman" w:hAnsi="Times New Roman" w:cs="Times New Roman"/>
          <w:color w:val="333333"/>
          <w:shd w:val="clear" w:color="auto" w:fill="FFFFFF"/>
        </w:rPr>
        <w:t>参赛的</w:t>
      </w:r>
      <w:r w:rsidR="002F3567" w:rsidRPr="006C09D3">
        <w:rPr>
          <w:rFonts w:ascii="Times New Roman" w:hAnsi="Times New Roman" w:cs="Times New Roman" w:hint="eastAsia"/>
          <w:color w:val="333333"/>
          <w:shd w:val="clear" w:color="auto" w:fill="FFFFFF"/>
        </w:rPr>
        <w:t>研究生只能</w:t>
      </w:r>
      <w:r w:rsidR="002F3567" w:rsidRPr="006C09D3">
        <w:rPr>
          <w:rFonts w:ascii="Times New Roman" w:hAnsi="Times New Roman" w:cs="Times New Roman"/>
          <w:color w:val="333333"/>
          <w:shd w:val="clear" w:color="auto" w:fill="FFFFFF"/>
        </w:rPr>
        <w:t>选择</w:t>
      </w:r>
      <w:r w:rsidR="002F3567" w:rsidRPr="006C09D3">
        <w:rPr>
          <w:rFonts w:ascii="Times New Roman" w:hAnsi="Times New Roman" w:cs="Times New Roman" w:hint="eastAsia"/>
          <w:color w:val="333333"/>
          <w:shd w:val="clear" w:color="auto" w:fill="FFFFFF"/>
        </w:rPr>
        <w:t>研究生组</w:t>
      </w:r>
      <w:r w:rsidR="002F3567" w:rsidRPr="006C09D3">
        <w:rPr>
          <w:rFonts w:ascii="Times New Roman" w:hAnsi="Times New Roman" w:cs="Times New Roman"/>
          <w:color w:val="333333"/>
          <w:shd w:val="clear" w:color="auto" w:fill="FFFFFF"/>
        </w:rPr>
        <w:t>题目</w:t>
      </w:r>
      <w:r w:rsidR="002F3567" w:rsidRPr="006C09D3">
        <w:rPr>
          <w:rFonts w:ascii="Times New Roman" w:hAnsi="Times New Roman" w:cs="Times New Roman" w:hint="eastAsia"/>
          <w:color w:val="333333"/>
          <w:shd w:val="clear" w:color="auto" w:fill="FFFFFF"/>
        </w:rPr>
        <w:t>，</w:t>
      </w:r>
      <w:r w:rsidRPr="006C09D3">
        <w:rPr>
          <w:rFonts w:ascii="Times New Roman" w:hAnsi="Times New Roman" w:cs="Times New Roman"/>
          <w:color w:val="333333"/>
          <w:shd w:val="clear" w:color="auto" w:fill="FFFFFF"/>
        </w:rPr>
        <w:t>参赛的</w:t>
      </w:r>
      <w:r w:rsidR="002F3567" w:rsidRPr="006C09D3">
        <w:rPr>
          <w:rFonts w:ascii="Times New Roman" w:hAnsi="Times New Roman" w:cs="Times New Roman"/>
          <w:color w:val="333333"/>
          <w:shd w:val="clear" w:color="auto" w:fill="FFFFFF"/>
        </w:rPr>
        <w:t>本</w:t>
      </w:r>
      <w:r w:rsidR="002F3567" w:rsidRPr="006C09D3">
        <w:rPr>
          <w:rFonts w:ascii="Times New Roman" w:hAnsi="Times New Roman" w:cs="Times New Roman" w:hint="eastAsia"/>
          <w:color w:val="333333"/>
          <w:shd w:val="clear" w:color="auto" w:fill="FFFFFF"/>
        </w:rPr>
        <w:t>专</w:t>
      </w:r>
      <w:r w:rsidR="002F3567" w:rsidRPr="006C09D3">
        <w:rPr>
          <w:rFonts w:ascii="Times New Roman" w:hAnsi="Times New Roman" w:cs="Times New Roman"/>
          <w:color w:val="333333"/>
          <w:shd w:val="clear" w:color="auto" w:fill="FFFFFF"/>
        </w:rPr>
        <w:t>科</w:t>
      </w:r>
      <w:r w:rsidRPr="006C09D3">
        <w:rPr>
          <w:rFonts w:ascii="Times New Roman" w:hAnsi="Times New Roman" w:cs="Times New Roman"/>
          <w:color w:val="333333"/>
          <w:shd w:val="clear" w:color="auto" w:fill="FFFFFF"/>
        </w:rPr>
        <w:t>生</w:t>
      </w:r>
      <w:r w:rsidR="002F3567" w:rsidRPr="006C09D3">
        <w:rPr>
          <w:rFonts w:ascii="Times New Roman" w:hAnsi="Times New Roman" w:cs="Times New Roman"/>
          <w:color w:val="333333"/>
          <w:shd w:val="clear" w:color="auto" w:fill="FFFFFF"/>
        </w:rPr>
        <w:t>原则上</w:t>
      </w:r>
      <w:r w:rsidRPr="006C09D3">
        <w:rPr>
          <w:rFonts w:ascii="Times New Roman" w:hAnsi="Times New Roman" w:cs="Times New Roman"/>
          <w:color w:val="333333"/>
          <w:shd w:val="clear" w:color="auto" w:fill="FFFFFF"/>
        </w:rPr>
        <w:t>选</w:t>
      </w:r>
      <w:r w:rsidR="000C3ED0">
        <w:rPr>
          <w:rFonts w:ascii="Times New Roman" w:hAnsi="Times New Roman" w:cs="Times New Roman"/>
          <w:color w:val="333333"/>
          <w:shd w:val="clear" w:color="auto" w:fill="FFFFFF"/>
        </w:rPr>
        <w:t>大学生组</w:t>
      </w:r>
      <w:r w:rsidRPr="006C09D3">
        <w:rPr>
          <w:rFonts w:ascii="Times New Roman" w:hAnsi="Times New Roman" w:cs="Times New Roman"/>
          <w:color w:val="333333"/>
          <w:shd w:val="clear" w:color="auto" w:fill="FFFFFF"/>
        </w:rPr>
        <w:t>题目，但也可选择</w:t>
      </w:r>
      <w:r w:rsidR="002F3567" w:rsidRPr="006C09D3">
        <w:rPr>
          <w:rFonts w:ascii="Times New Roman" w:hAnsi="Times New Roman" w:cs="Times New Roman" w:hint="eastAsia"/>
          <w:color w:val="333333"/>
          <w:shd w:val="clear" w:color="auto" w:fill="FFFFFF"/>
        </w:rPr>
        <w:t>研究</w:t>
      </w:r>
      <w:r w:rsidRPr="006C09D3">
        <w:rPr>
          <w:rFonts w:ascii="Times New Roman" w:hAnsi="Times New Roman" w:cs="Times New Roman"/>
          <w:color w:val="333333"/>
          <w:shd w:val="clear" w:color="auto" w:fill="FFFFFF"/>
        </w:rPr>
        <w:t>生组题目，并按</w:t>
      </w:r>
      <w:r w:rsidR="002F3567" w:rsidRPr="006C09D3">
        <w:rPr>
          <w:rFonts w:ascii="Times New Roman" w:hAnsi="Times New Roman" w:cs="Times New Roman" w:hint="eastAsia"/>
          <w:color w:val="333333"/>
          <w:shd w:val="clear" w:color="auto" w:fill="FFFFFF"/>
        </w:rPr>
        <w:t>研究</w:t>
      </w:r>
      <w:r w:rsidR="002F3567" w:rsidRPr="006C09D3">
        <w:rPr>
          <w:rFonts w:ascii="Times New Roman" w:hAnsi="Times New Roman" w:cs="Times New Roman"/>
          <w:color w:val="333333"/>
          <w:shd w:val="clear" w:color="auto" w:fill="FFFFFF"/>
        </w:rPr>
        <w:t>生组</w:t>
      </w:r>
      <w:r w:rsidRPr="006C09D3">
        <w:rPr>
          <w:rFonts w:ascii="Times New Roman" w:hAnsi="Times New Roman" w:cs="Times New Roman"/>
          <w:color w:val="333333"/>
          <w:shd w:val="clear" w:color="auto" w:fill="FFFFFF"/>
        </w:rPr>
        <w:t>题目的标准进行评审。只要参赛队中有</w:t>
      </w:r>
      <w:r w:rsidR="002F3567" w:rsidRPr="006C09D3">
        <w:rPr>
          <w:rFonts w:ascii="Times New Roman" w:hAnsi="Times New Roman" w:cs="Times New Roman" w:hint="eastAsia"/>
          <w:color w:val="333333"/>
          <w:shd w:val="clear" w:color="auto" w:fill="FFFFFF"/>
        </w:rPr>
        <w:t>研究</w:t>
      </w:r>
      <w:r w:rsidRPr="006C09D3">
        <w:rPr>
          <w:rFonts w:ascii="Times New Roman" w:hAnsi="Times New Roman" w:cs="Times New Roman"/>
          <w:color w:val="333333"/>
          <w:shd w:val="clear" w:color="auto" w:fill="FFFFFF"/>
        </w:rPr>
        <w:t>生，该队只能选择</w:t>
      </w:r>
      <w:r w:rsidR="002F3567" w:rsidRPr="006C09D3">
        <w:rPr>
          <w:rFonts w:ascii="Times New Roman" w:hAnsi="Times New Roman" w:cs="Times New Roman" w:hint="eastAsia"/>
          <w:color w:val="333333"/>
          <w:shd w:val="clear" w:color="auto" w:fill="FFFFFF"/>
        </w:rPr>
        <w:t>研究</w:t>
      </w:r>
      <w:r w:rsidR="002F3567" w:rsidRPr="006C09D3">
        <w:rPr>
          <w:rFonts w:ascii="Times New Roman" w:hAnsi="Times New Roman" w:cs="Times New Roman"/>
          <w:color w:val="333333"/>
          <w:shd w:val="clear" w:color="auto" w:fill="FFFFFF"/>
        </w:rPr>
        <w:t>生组</w:t>
      </w:r>
      <w:r w:rsidRPr="006C09D3">
        <w:rPr>
          <w:rFonts w:ascii="Times New Roman" w:hAnsi="Times New Roman" w:cs="Times New Roman"/>
          <w:color w:val="333333"/>
          <w:shd w:val="clear" w:color="auto" w:fill="FFFFFF"/>
        </w:rPr>
        <w:t>题目，并按</w:t>
      </w:r>
      <w:r w:rsidR="002F3567" w:rsidRPr="006C09D3">
        <w:rPr>
          <w:rFonts w:ascii="Times New Roman" w:hAnsi="Times New Roman" w:cs="Times New Roman" w:hint="eastAsia"/>
          <w:color w:val="333333"/>
          <w:shd w:val="clear" w:color="auto" w:fill="FFFFFF"/>
        </w:rPr>
        <w:t>研究</w:t>
      </w:r>
      <w:r w:rsidR="002F3567" w:rsidRPr="006C09D3">
        <w:rPr>
          <w:rFonts w:ascii="Times New Roman" w:hAnsi="Times New Roman" w:cs="Times New Roman"/>
          <w:color w:val="333333"/>
          <w:shd w:val="clear" w:color="auto" w:fill="FFFFFF"/>
        </w:rPr>
        <w:t>生组</w:t>
      </w:r>
      <w:r w:rsidRPr="006C09D3">
        <w:rPr>
          <w:rFonts w:ascii="Times New Roman" w:hAnsi="Times New Roman" w:cs="Times New Roman"/>
          <w:color w:val="333333"/>
          <w:shd w:val="clear" w:color="auto" w:fill="FFFFFF"/>
        </w:rPr>
        <w:t>题目的标准进行评审。凡不符合上述选题规定的作品均视为无效，不予以评审。</w:t>
      </w:r>
    </w:p>
    <w:p w:rsidR="00E81E0A" w:rsidRPr="006C09D3" w:rsidRDefault="00E81E0A" w:rsidP="006C09D3">
      <w:pPr>
        <w:pStyle w:val="a5"/>
        <w:shd w:val="clear" w:color="auto" w:fill="FFFFFF"/>
        <w:spacing w:after="225" w:afterAutospacing="0" w:line="360" w:lineRule="atLeast"/>
        <w:ind w:firstLine="482"/>
        <w:rPr>
          <w:rFonts w:ascii="Times New Roman" w:eastAsiaTheme="minorEastAsia" w:hAnsi="Times New Roman" w:cs="Times New Roman"/>
          <w:b/>
          <w:color w:val="333333"/>
        </w:rPr>
      </w:pPr>
      <w:bookmarkStart w:id="2" w:name="489409-518253-1_5"/>
      <w:bookmarkEnd w:id="2"/>
      <w:r w:rsidRPr="006C09D3">
        <w:rPr>
          <w:rFonts w:ascii="Times New Roman" w:eastAsiaTheme="minorEastAsia" w:hAnsi="Times New Roman" w:cs="Times New Roman"/>
          <w:b/>
          <w:color w:val="333333"/>
        </w:rPr>
        <w:t>1</w:t>
      </w:r>
      <w:r w:rsidR="007C6453" w:rsidRPr="006C09D3">
        <w:rPr>
          <w:rFonts w:ascii="Times New Roman" w:eastAsiaTheme="minorEastAsia" w:hAnsi="Times New Roman" w:cs="Times New Roman" w:hint="eastAsia"/>
          <w:b/>
          <w:color w:val="333333"/>
        </w:rPr>
        <w:t>2</w:t>
      </w:r>
      <w:r w:rsidRPr="006C09D3">
        <w:rPr>
          <w:rFonts w:ascii="Times New Roman" w:eastAsiaTheme="minorEastAsia" w:hAnsi="Times New Roman" w:cs="Times New Roman"/>
          <w:b/>
          <w:color w:val="333333"/>
        </w:rPr>
        <w:t>．竞赛报名</w:t>
      </w:r>
      <w:bookmarkStart w:id="3" w:name="_GoBack"/>
      <w:bookmarkEnd w:id="3"/>
    </w:p>
    <w:p w:rsidR="00E81E0A" w:rsidRPr="006C09D3" w:rsidRDefault="00E81E0A" w:rsidP="00E81E0A">
      <w:pPr>
        <w:pStyle w:val="a5"/>
        <w:shd w:val="clear" w:color="auto" w:fill="FFFFFF"/>
        <w:spacing w:before="0" w:beforeAutospacing="0" w:after="225" w:afterAutospacing="0" w:line="360" w:lineRule="atLeast"/>
        <w:ind w:firstLine="480"/>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参赛学校应在广泛开展校内培训与竞赛的基础上选拔出适当数量的优秀代表队报名参赛。每个报名的参赛队必须在报名时按照规则确定本队参赛选题的组别（</w:t>
      </w:r>
      <w:r w:rsidR="000C3ED0">
        <w:rPr>
          <w:rFonts w:ascii="Times New Roman" w:hAnsi="Times New Roman" w:cs="Times New Roman"/>
          <w:color w:val="333333"/>
          <w:shd w:val="clear" w:color="auto" w:fill="FFFFFF"/>
        </w:rPr>
        <w:t>大学生组</w:t>
      </w:r>
      <w:r w:rsidR="007C6453" w:rsidRPr="006C09D3">
        <w:rPr>
          <w:rFonts w:ascii="Times New Roman" w:hAnsi="Times New Roman" w:cs="Times New Roman" w:hint="eastAsia"/>
          <w:color w:val="333333"/>
          <w:shd w:val="clear" w:color="auto" w:fill="FFFFFF"/>
        </w:rPr>
        <w:t>或研究生组</w:t>
      </w:r>
      <w:r w:rsidRPr="006C09D3">
        <w:rPr>
          <w:rFonts w:ascii="Times New Roman" w:hAnsi="Times New Roman" w:cs="Times New Roman"/>
          <w:color w:val="333333"/>
          <w:shd w:val="clear" w:color="auto" w:fill="FFFFFF"/>
        </w:rPr>
        <w:t>），开始竞赛时不得更改。各</w:t>
      </w:r>
      <w:r w:rsidR="007C6453" w:rsidRPr="006C09D3">
        <w:rPr>
          <w:rFonts w:ascii="Times New Roman" w:hAnsi="Times New Roman" w:cs="Times New Roman" w:hint="eastAsia"/>
          <w:color w:val="333333"/>
          <w:shd w:val="clear" w:color="auto" w:fill="FFFFFF"/>
        </w:rPr>
        <w:t>高校</w:t>
      </w:r>
      <w:r w:rsidRPr="006C09D3">
        <w:rPr>
          <w:rFonts w:ascii="Times New Roman" w:hAnsi="Times New Roman" w:cs="Times New Roman"/>
          <w:color w:val="333333"/>
          <w:shd w:val="clear" w:color="auto" w:fill="FFFFFF"/>
        </w:rPr>
        <w:t>负责本</w:t>
      </w:r>
      <w:r w:rsidR="007C6453" w:rsidRPr="006C09D3">
        <w:rPr>
          <w:rFonts w:ascii="Times New Roman" w:hAnsi="Times New Roman" w:cs="Times New Roman" w:hint="eastAsia"/>
          <w:color w:val="333333"/>
          <w:shd w:val="clear" w:color="auto" w:fill="FFFFFF"/>
        </w:rPr>
        <w:t>校</w:t>
      </w:r>
      <w:r w:rsidRPr="006C09D3">
        <w:rPr>
          <w:rFonts w:ascii="Times New Roman" w:hAnsi="Times New Roman" w:cs="Times New Roman"/>
          <w:color w:val="333333"/>
          <w:shd w:val="clear" w:color="auto" w:fill="FFFFFF"/>
        </w:rPr>
        <w:t>的报名工作，填写全</w:t>
      </w:r>
      <w:r w:rsidR="007C6453" w:rsidRPr="006C09D3">
        <w:rPr>
          <w:rFonts w:ascii="Times New Roman" w:hAnsi="Times New Roman" w:cs="Times New Roman" w:hint="eastAsia"/>
          <w:color w:val="333333"/>
          <w:shd w:val="clear" w:color="auto" w:fill="FFFFFF"/>
        </w:rPr>
        <w:t>省</w:t>
      </w:r>
      <w:r w:rsidRPr="006C09D3">
        <w:rPr>
          <w:rFonts w:ascii="Times New Roman" w:hAnsi="Times New Roman" w:cs="Times New Roman"/>
          <w:color w:val="333333"/>
          <w:shd w:val="clear" w:color="auto" w:fill="FFFFFF"/>
        </w:rPr>
        <w:t>统一格式的报名汇总表，并在规定的截止时间内上报全</w:t>
      </w:r>
      <w:r w:rsidR="007C6453" w:rsidRPr="006C09D3">
        <w:rPr>
          <w:rFonts w:ascii="Times New Roman" w:hAnsi="Times New Roman" w:cs="Times New Roman" w:hint="eastAsia"/>
          <w:color w:val="333333"/>
          <w:shd w:val="clear" w:color="auto" w:fill="FFFFFF"/>
        </w:rPr>
        <w:t>省</w:t>
      </w:r>
      <w:r w:rsidRPr="006C09D3">
        <w:rPr>
          <w:rFonts w:ascii="Times New Roman" w:hAnsi="Times New Roman" w:cs="Times New Roman"/>
          <w:color w:val="333333"/>
          <w:shd w:val="clear" w:color="auto" w:fill="FFFFFF"/>
        </w:rPr>
        <w:t>竞赛组委会秘书处备案。</w:t>
      </w:r>
    </w:p>
    <w:p w:rsidR="00E81E0A" w:rsidRPr="006C09D3" w:rsidRDefault="00E81E0A" w:rsidP="006C09D3">
      <w:pPr>
        <w:pStyle w:val="a5"/>
        <w:shd w:val="clear" w:color="auto" w:fill="FFFFFF"/>
        <w:spacing w:after="225" w:afterAutospacing="0" w:line="360" w:lineRule="atLeast"/>
        <w:ind w:firstLine="482"/>
        <w:rPr>
          <w:rFonts w:ascii="Times New Roman" w:eastAsiaTheme="minorEastAsia" w:hAnsi="Times New Roman" w:cs="Times New Roman"/>
          <w:b/>
          <w:color w:val="333333"/>
        </w:rPr>
      </w:pPr>
      <w:r w:rsidRPr="006C09D3">
        <w:rPr>
          <w:rFonts w:ascii="Times New Roman" w:eastAsiaTheme="minorEastAsia" w:hAnsi="Times New Roman" w:cs="Times New Roman"/>
          <w:b/>
          <w:color w:val="333333"/>
        </w:rPr>
        <w:t>1</w:t>
      </w:r>
      <w:r w:rsidR="007C6453" w:rsidRPr="006C09D3">
        <w:rPr>
          <w:rFonts w:ascii="Times New Roman" w:eastAsiaTheme="minorEastAsia" w:hAnsi="Times New Roman" w:cs="Times New Roman" w:hint="eastAsia"/>
          <w:b/>
          <w:color w:val="333333"/>
        </w:rPr>
        <w:t>3</w:t>
      </w:r>
      <w:r w:rsidRPr="006C09D3">
        <w:rPr>
          <w:rFonts w:ascii="Times New Roman" w:eastAsiaTheme="minorEastAsia" w:hAnsi="Times New Roman" w:cs="Times New Roman"/>
          <w:b/>
          <w:color w:val="333333"/>
        </w:rPr>
        <w:t>．评审工作与要求</w:t>
      </w:r>
    </w:p>
    <w:p w:rsidR="00E81E0A" w:rsidRPr="006C09D3" w:rsidRDefault="00E81E0A"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根据竞赛评奖模式，竞赛评审分</w:t>
      </w:r>
      <w:r w:rsidR="007C6453" w:rsidRPr="006C09D3">
        <w:rPr>
          <w:rFonts w:ascii="Times New Roman" w:hAnsi="Times New Roman" w:cs="Times New Roman" w:hint="eastAsia"/>
          <w:color w:val="333333"/>
          <w:shd w:val="clear" w:color="auto" w:fill="FFFFFF"/>
        </w:rPr>
        <w:t>专家组初评</w:t>
      </w:r>
      <w:r w:rsidRPr="006C09D3">
        <w:rPr>
          <w:rFonts w:ascii="Times New Roman" w:hAnsi="Times New Roman" w:cs="Times New Roman"/>
          <w:color w:val="333333"/>
          <w:shd w:val="clear" w:color="auto" w:fill="FFFFFF"/>
        </w:rPr>
        <w:t>和</w:t>
      </w:r>
      <w:r w:rsidR="007C6453" w:rsidRPr="006C09D3">
        <w:rPr>
          <w:rFonts w:ascii="Times New Roman" w:hAnsi="Times New Roman" w:cs="Times New Roman" w:hint="eastAsia"/>
          <w:color w:val="333333"/>
          <w:shd w:val="clear" w:color="auto" w:fill="FFFFFF"/>
        </w:rPr>
        <w:t>现场决赛</w:t>
      </w:r>
      <w:r w:rsidRPr="006C09D3">
        <w:rPr>
          <w:rFonts w:ascii="Times New Roman" w:hAnsi="Times New Roman" w:cs="Times New Roman"/>
          <w:color w:val="333333"/>
          <w:shd w:val="clear" w:color="auto" w:fill="FFFFFF"/>
        </w:rPr>
        <w:t>两级评审，按</w:t>
      </w:r>
      <w:r w:rsidR="000C3ED0">
        <w:rPr>
          <w:rFonts w:ascii="Times New Roman" w:hAnsi="Times New Roman" w:cs="Times New Roman"/>
          <w:color w:val="333333"/>
          <w:shd w:val="clear" w:color="auto" w:fill="FFFFFF"/>
        </w:rPr>
        <w:t>大学生组</w:t>
      </w:r>
      <w:r w:rsidR="007C6453" w:rsidRPr="006C09D3">
        <w:rPr>
          <w:rFonts w:ascii="Times New Roman" w:hAnsi="Times New Roman" w:cs="Times New Roman"/>
          <w:color w:val="333333"/>
          <w:shd w:val="clear" w:color="auto" w:fill="FFFFFF"/>
        </w:rPr>
        <w:t>和</w:t>
      </w:r>
      <w:r w:rsidR="007C6453" w:rsidRPr="006C09D3">
        <w:rPr>
          <w:rFonts w:ascii="Times New Roman" w:hAnsi="Times New Roman" w:cs="Times New Roman" w:hint="eastAsia"/>
          <w:color w:val="333333"/>
          <w:shd w:val="clear" w:color="auto" w:fill="FFFFFF"/>
        </w:rPr>
        <w:t>研究生组</w:t>
      </w:r>
      <w:r w:rsidRPr="006C09D3">
        <w:rPr>
          <w:rFonts w:ascii="Times New Roman" w:hAnsi="Times New Roman" w:cs="Times New Roman"/>
          <w:color w:val="333333"/>
          <w:shd w:val="clear" w:color="auto" w:fill="FFFFFF"/>
        </w:rPr>
        <w:t>的相应标准分别开展评审工作。竞赛评审工作由组委会组织、专家组执行，需严格按照专家组制定的统一评分及测试标准执行，并在统一评分及测试标准基础上制定评分标准及测试细则，每个测试组至少由三位评审专家组成，每位评审专家的原始评分及测试记录必须保留在</w:t>
      </w:r>
      <w:r w:rsidR="007C6453" w:rsidRPr="006C09D3">
        <w:rPr>
          <w:rFonts w:ascii="Times New Roman" w:hAnsi="Times New Roman" w:cs="Times New Roman"/>
          <w:color w:val="333333"/>
          <w:shd w:val="clear" w:color="auto" w:fill="FFFFFF"/>
        </w:rPr>
        <w:t>组委会</w:t>
      </w:r>
      <w:r w:rsidRPr="006C09D3">
        <w:rPr>
          <w:rFonts w:ascii="Times New Roman" w:hAnsi="Times New Roman" w:cs="Times New Roman"/>
          <w:color w:val="333333"/>
          <w:shd w:val="clear" w:color="auto" w:fill="FFFFFF"/>
        </w:rPr>
        <w:t>。</w:t>
      </w:r>
    </w:p>
    <w:p w:rsidR="00E81E0A" w:rsidRPr="006C09D3" w:rsidRDefault="00E81E0A"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lastRenderedPageBreak/>
        <w:t>全</w:t>
      </w:r>
      <w:r w:rsidR="007C6453" w:rsidRPr="006C09D3">
        <w:rPr>
          <w:rFonts w:ascii="Times New Roman" w:hAnsi="Times New Roman" w:cs="Times New Roman" w:hint="eastAsia"/>
          <w:color w:val="333333"/>
          <w:shd w:val="clear" w:color="auto" w:fill="FFFFFF"/>
        </w:rPr>
        <w:t>省</w:t>
      </w:r>
      <w:r w:rsidR="00C319EC">
        <w:rPr>
          <w:rFonts w:ascii="Times New Roman" w:hAnsi="Times New Roman" w:cs="Times New Roman"/>
          <w:color w:val="333333"/>
          <w:shd w:val="clear" w:color="auto" w:fill="FFFFFF"/>
        </w:rPr>
        <w:t>竞赛评审工作原则上由一个专家组在一地完成。</w:t>
      </w:r>
      <w:r w:rsidRPr="006C09D3">
        <w:rPr>
          <w:rFonts w:ascii="Times New Roman" w:hAnsi="Times New Roman" w:cs="Times New Roman"/>
          <w:color w:val="333333"/>
          <w:shd w:val="clear" w:color="auto" w:fill="FFFFFF"/>
        </w:rPr>
        <w:t>竞赛组委会负责组成竞赛评审专家组，对各</w:t>
      </w:r>
      <w:r w:rsidR="0026594B" w:rsidRPr="006C09D3">
        <w:rPr>
          <w:rFonts w:ascii="Times New Roman" w:hAnsi="Times New Roman" w:cs="Times New Roman" w:hint="eastAsia"/>
          <w:color w:val="333333"/>
          <w:shd w:val="clear" w:color="auto" w:fill="FFFFFF"/>
        </w:rPr>
        <w:t>参赛高校</w:t>
      </w:r>
      <w:r w:rsidRPr="006C09D3">
        <w:rPr>
          <w:rFonts w:ascii="Times New Roman" w:hAnsi="Times New Roman" w:cs="Times New Roman"/>
          <w:color w:val="333333"/>
          <w:shd w:val="clear" w:color="auto" w:fill="FFFFFF"/>
        </w:rPr>
        <w:t>推荐上报的优秀代表队的作品，按照命题时制定的统一评分及测试标准进行初评</w:t>
      </w:r>
      <w:r w:rsidR="0026594B" w:rsidRPr="006C09D3">
        <w:rPr>
          <w:rFonts w:ascii="Times New Roman" w:hAnsi="Times New Roman" w:cs="Times New Roman" w:hint="eastAsia"/>
          <w:color w:val="333333"/>
          <w:shd w:val="clear" w:color="auto" w:fill="FFFFFF"/>
        </w:rPr>
        <w:t>，按参赛队伍比例确定初评入围参赛队和现场决赛入围参赛队</w:t>
      </w:r>
      <w:r w:rsidRPr="006C09D3">
        <w:rPr>
          <w:rFonts w:ascii="Times New Roman" w:hAnsi="Times New Roman" w:cs="Times New Roman"/>
          <w:color w:val="333333"/>
          <w:shd w:val="clear" w:color="auto" w:fill="FFFFFF"/>
        </w:rPr>
        <w:t>。</w:t>
      </w:r>
    </w:p>
    <w:p w:rsidR="00E81E0A" w:rsidRPr="006C09D3" w:rsidRDefault="00E81E0A" w:rsidP="006C09D3">
      <w:pPr>
        <w:pStyle w:val="a5"/>
        <w:shd w:val="clear" w:color="auto" w:fill="FFFFFF"/>
        <w:spacing w:after="225" w:afterAutospacing="0" w:line="360" w:lineRule="atLeast"/>
        <w:ind w:firstLine="482"/>
        <w:rPr>
          <w:rFonts w:ascii="Times New Roman" w:eastAsiaTheme="minorEastAsia" w:hAnsi="Times New Roman" w:cs="Times New Roman"/>
          <w:b/>
          <w:color w:val="333333"/>
        </w:rPr>
      </w:pPr>
      <w:r w:rsidRPr="006C09D3">
        <w:rPr>
          <w:rFonts w:ascii="Times New Roman" w:eastAsiaTheme="minorEastAsia" w:hAnsi="Times New Roman" w:cs="Times New Roman"/>
          <w:b/>
          <w:color w:val="333333"/>
        </w:rPr>
        <w:t>1</w:t>
      </w:r>
      <w:r w:rsidR="0026594B" w:rsidRPr="006C09D3">
        <w:rPr>
          <w:rFonts w:ascii="Times New Roman" w:eastAsiaTheme="minorEastAsia" w:hAnsi="Times New Roman" w:cs="Times New Roman" w:hint="eastAsia"/>
          <w:b/>
          <w:color w:val="333333"/>
        </w:rPr>
        <w:t xml:space="preserve">4. </w:t>
      </w:r>
      <w:r w:rsidRPr="006C09D3">
        <w:rPr>
          <w:rFonts w:ascii="Times New Roman" w:eastAsiaTheme="minorEastAsia" w:hAnsi="Times New Roman" w:cs="Times New Roman"/>
          <w:b/>
          <w:color w:val="333333"/>
        </w:rPr>
        <w:t>评奖工作</w:t>
      </w:r>
    </w:p>
    <w:p w:rsidR="0026594B" w:rsidRPr="006C09D3" w:rsidRDefault="00E81E0A" w:rsidP="00C319EC">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w:t>
      </w:r>
      <w:r w:rsidRPr="006C09D3">
        <w:rPr>
          <w:rFonts w:ascii="Times New Roman" w:hAnsi="Times New Roman" w:cs="Times New Roman"/>
          <w:color w:val="333333"/>
          <w:shd w:val="clear" w:color="auto" w:fill="FFFFFF"/>
        </w:rPr>
        <w:t>1</w:t>
      </w:r>
      <w:r w:rsidRPr="006C09D3">
        <w:rPr>
          <w:rFonts w:ascii="Times New Roman" w:hAnsi="Times New Roman" w:cs="Times New Roman"/>
          <w:color w:val="333333"/>
          <w:shd w:val="clear" w:color="auto" w:fill="FFFFFF"/>
        </w:rPr>
        <w:t>）评奖工作</w:t>
      </w:r>
      <w:r w:rsidR="0026594B" w:rsidRPr="006C09D3">
        <w:rPr>
          <w:rFonts w:ascii="Times New Roman" w:hAnsi="Times New Roman" w:cs="Times New Roman" w:hint="eastAsia"/>
          <w:color w:val="333333"/>
          <w:shd w:val="clear" w:color="auto" w:fill="FFFFFF"/>
        </w:rPr>
        <w:t>按照</w:t>
      </w:r>
      <w:r w:rsidR="00C319EC" w:rsidRPr="006C09D3">
        <w:rPr>
          <w:rFonts w:ascii="Times New Roman" w:hAnsi="Times New Roman" w:cs="Times New Roman" w:hint="eastAsia"/>
          <w:color w:val="333333"/>
          <w:shd w:val="clear" w:color="auto" w:fill="FFFFFF"/>
        </w:rPr>
        <w:t>专家组初评</w:t>
      </w:r>
      <w:r w:rsidR="0026594B" w:rsidRPr="006C09D3">
        <w:rPr>
          <w:rFonts w:ascii="Times New Roman" w:hAnsi="Times New Roman" w:cs="Times New Roman" w:hint="eastAsia"/>
          <w:color w:val="333333"/>
          <w:shd w:val="clear" w:color="auto" w:fill="FFFFFF"/>
        </w:rPr>
        <w:t>入围参赛队伍数的</w:t>
      </w:r>
      <w:r w:rsidR="0026594B" w:rsidRPr="006C09D3">
        <w:rPr>
          <w:rFonts w:ascii="Times New Roman" w:hAnsi="Times New Roman" w:cs="Times New Roman" w:hint="eastAsia"/>
          <w:color w:val="333333"/>
          <w:shd w:val="clear" w:color="auto" w:fill="FFFFFF"/>
        </w:rPr>
        <w:t>10%</w:t>
      </w:r>
      <w:r w:rsidR="0026594B" w:rsidRPr="006C09D3">
        <w:rPr>
          <w:rFonts w:ascii="Times New Roman" w:hAnsi="Times New Roman" w:cs="Times New Roman" w:hint="eastAsia"/>
          <w:color w:val="333333"/>
          <w:shd w:val="clear" w:color="auto" w:fill="FFFFFF"/>
        </w:rPr>
        <w:t>、</w:t>
      </w:r>
      <w:r w:rsidR="0026594B" w:rsidRPr="006C09D3">
        <w:rPr>
          <w:rFonts w:ascii="Times New Roman" w:hAnsi="Times New Roman" w:cs="Times New Roman" w:hint="eastAsia"/>
          <w:color w:val="333333"/>
          <w:shd w:val="clear" w:color="auto" w:fill="FFFFFF"/>
        </w:rPr>
        <w:t>30%</w:t>
      </w:r>
      <w:r w:rsidR="0026594B" w:rsidRPr="006C09D3">
        <w:rPr>
          <w:rFonts w:ascii="Times New Roman" w:hAnsi="Times New Roman" w:cs="Times New Roman" w:hint="eastAsia"/>
          <w:color w:val="333333"/>
          <w:shd w:val="clear" w:color="auto" w:fill="FFFFFF"/>
        </w:rPr>
        <w:t>和</w:t>
      </w:r>
      <w:r w:rsidR="0026594B" w:rsidRPr="006C09D3">
        <w:rPr>
          <w:rFonts w:ascii="Times New Roman" w:hAnsi="Times New Roman" w:cs="Times New Roman" w:hint="eastAsia"/>
          <w:color w:val="333333"/>
          <w:shd w:val="clear" w:color="auto" w:fill="FFFFFF"/>
        </w:rPr>
        <w:t>60%</w:t>
      </w:r>
      <w:r w:rsidR="006C09D3">
        <w:rPr>
          <w:rFonts w:ascii="Times New Roman" w:hAnsi="Times New Roman" w:cs="Times New Roman" w:hint="eastAsia"/>
          <w:color w:val="333333"/>
          <w:shd w:val="clear" w:color="auto" w:fill="FFFFFF"/>
        </w:rPr>
        <w:t>左右的</w:t>
      </w:r>
      <w:r w:rsidR="0026594B" w:rsidRPr="006C09D3">
        <w:rPr>
          <w:rFonts w:ascii="Times New Roman" w:hAnsi="Times New Roman" w:cs="Times New Roman" w:hint="eastAsia"/>
          <w:color w:val="333333"/>
          <w:shd w:val="clear" w:color="auto" w:fill="FFFFFF"/>
        </w:rPr>
        <w:t>比例确定一、二、三等奖，</w:t>
      </w:r>
      <w:r w:rsidR="00C319EC" w:rsidRPr="006C09D3">
        <w:rPr>
          <w:rFonts w:ascii="Times New Roman" w:hAnsi="Times New Roman" w:cs="Times New Roman" w:hint="eastAsia"/>
          <w:color w:val="333333"/>
          <w:shd w:val="clear" w:color="auto" w:fill="FFFFFF"/>
        </w:rPr>
        <w:t>专家组初评入围现场决赛</w:t>
      </w:r>
      <w:r w:rsidR="00C319EC">
        <w:rPr>
          <w:rFonts w:ascii="Times New Roman" w:hAnsi="Times New Roman" w:cs="Times New Roman" w:hint="eastAsia"/>
          <w:color w:val="333333"/>
          <w:shd w:val="clear" w:color="auto" w:fill="FFFFFF"/>
        </w:rPr>
        <w:t>的队伍</w:t>
      </w:r>
      <w:r w:rsidR="0026594B" w:rsidRPr="006C09D3">
        <w:rPr>
          <w:rFonts w:ascii="Times New Roman" w:hAnsi="Times New Roman" w:cs="Times New Roman" w:hint="eastAsia"/>
          <w:color w:val="333333"/>
          <w:shd w:val="clear" w:color="auto" w:fill="FFFFFF"/>
        </w:rPr>
        <w:t>必须参加现场</w:t>
      </w:r>
      <w:r w:rsidR="00225DBA">
        <w:rPr>
          <w:rFonts w:ascii="Times New Roman" w:hAnsi="Times New Roman" w:cs="Times New Roman" w:hint="eastAsia"/>
          <w:color w:val="333333"/>
          <w:shd w:val="clear" w:color="auto" w:fill="FFFFFF"/>
        </w:rPr>
        <w:t>决赛</w:t>
      </w:r>
      <w:r w:rsidR="00C319EC">
        <w:rPr>
          <w:rFonts w:ascii="Times New Roman" w:hAnsi="Times New Roman" w:cs="Times New Roman" w:hint="eastAsia"/>
          <w:color w:val="333333"/>
          <w:shd w:val="clear" w:color="auto" w:fill="FFFFFF"/>
        </w:rPr>
        <w:t>方可获奖</w:t>
      </w:r>
      <w:r w:rsidR="0026594B" w:rsidRPr="006C09D3">
        <w:rPr>
          <w:rFonts w:ascii="Times New Roman" w:hAnsi="Times New Roman" w:cs="Times New Roman" w:hint="eastAsia"/>
          <w:color w:val="333333"/>
          <w:shd w:val="clear" w:color="auto" w:fill="FFFFFF"/>
        </w:rPr>
        <w:t>，一等奖的队伍</w:t>
      </w:r>
      <w:r w:rsidR="00C319EC">
        <w:rPr>
          <w:rFonts w:ascii="Times New Roman" w:hAnsi="Times New Roman" w:cs="Times New Roman" w:hint="eastAsia"/>
          <w:color w:val="333333"/>
          <w:shd w:val="clear" w:color="auto" w:fill="FFFFFF"/>
        </w:rPr>
        <w:t>需要</w:t>
      </w:r>
      <w:r w:rsidR="0026594B" w:rsidRPr="006C09D3">
        <w:rPr>
          <w:rFonts w:ascii="Times New Roman" w:hAnsi="Times New Roman" w:cs="Times New Roman" w:hint="eastAsia"/>
          <w:color w:val="333333"/>
          <w:shd w:val="clear" w:color="auto" w:fill="FFFFFF"/>
        </w:rPr>
        <w:t>二次</w:t>
      </w:r>
      <w:r w:rsidR="006C09D3">
        <w:rPr>
          <w:rFonts w:ascii="Times New Roman" w:hAnsi="Times New Roman" w:cs="Times New Roman" w:hint="eastAsia"/>
          <w:color w:val="333333"/>
          <w:shd w:val="clear" w:color="auto" w:fill="FFFFFF"/>
        </w:rPr>
        <w:t>答辩</w:t>
      </w:r>
      <w:r w:rsidR="0026594B" w:rsidRPr="006C09D3">
        <w:rPr>
          <w:rFonts w:ascii="Times New Roman" w:hAnsi="Times New Roman" w:cs="Times New Roman" w:hint="eastAsia"/>
          <w:color w:val="333333"/>
          <w:shd w:val="clear" w:color="auto" w:fill="FFFFFF"/>
        </w:rPr>
        <w:t>争夺特等奖</w:t>
      </w:r>
      <w:r w:rsidR="00C319EC">
        <w:rPr>
          <w:rFonts w:ascii="Times New Roman" w:hAnsi="Times New Roman" w:cs="Times New Roman" w:hint="eastAsia"/>
          <w:color w:val="333333"/>
          <w:shd w:val="clear" w:color="auto" w:fill="FFFFFF"/>
        </w:rPr>
        <w:t>或</w:t>
      </w:r>
      <w:r w:rsidR="0026594B" w:rsidRPr="006C09D3">
        <w:rPr>
          <w:rFonts w:ascii="Times New Roman" w:hAnsi="Times New Roman" w:cs="Times New Roman" w:hint="eastAsia"/>
          <w:color w:val="333333"/>
          <w:shd w:val="clear" w:color="auto" w:fill="FFFFFF"/>
        </w:rPr>
        <w:t>企业</w:t>
      </w:r>
      <w:r w:rsidR="00C319EC">
        <w:rPr>
          <w:rFonts w:ascii="Times New Roman" w:hAnsi="Times New Roman" w:cs="Times New Roman" w:hint="eastAsia"/>
          <w:color w:val="333333"/>
          <w:shd w:val="clear" w:color="auto" w:fill="FFFFFF"/>
        </w:rPr>
        <w:t>类</w:t>
      </w:r>
      <w:r w:rsidR="0026594B" w:rsidRPr="006C09D3">
        <w:rPr>
          <w:rFonts w:ascii="Times New Roman" w:hAnsi="Times New Roman" w:cs="Times New Roman" w:hint="eastAsia"/>
          <w:color w:val="333333"/>
          <w:shd w:val="clear" w:color="auto" w:fill="FFFFFF"/>
        </w:rPr>
        <w:t>奖</w:t>
      </w:r>
      <w:r w:rsidR="00C319EC">
        <w:rPr>
          <w:rFonts w:ascii="Times New Roman" w:hAnsi="Times New Roman" w:cs="Times New Roman" w:hint="eastAsia"/>
          <w:color w:val="333333"/>
          <w:shd w:val="clear" w:color="auto" w:fill="FFFFFF"/>
        </w:rPr>
        <w:t>（</w:t>
      </w:r>
      <w:r w:rsidR="0026594B" w:rsidRPr="006C09D3">
        <w:rPr>
          <w:rFonts w:ascii="Times New Roman" w:hAnsi="Times New Roman" w:cs="Times New Roman" w:hint="eastAsia"/>
          <w:color w:val="333333"/>
          <w:shd w:val="clear" w:color="auto" w:fill="FFFFFF"/>
        </w:rPr>
        <w:t>可空缺</w:t>
      </w:r>
      <w:r w:rsidR="00C319EC">
        <w:rPr>
          <w:rFonts w:ascii="Times New Roman" w:hAnsi="Times New Roman" w:cs="Times New Roman" w:hint="eastAsia"/>
          <w:color w:val="333333"/>
          <w:shd w:val="clear" w:color="auto" w:fill="FFFFFF"/>
        </w:rPr>
        <w:t>）</w:t>
      </w:r>
      <w:r w:rsidR="0026594B" w:rsidRPr="006C09D3">
        <w:rPr>
          <w:rFonts w:ascii="Times New Roman" w:hAnsi="Times New Roman" w:cs="Times New Roman" w:hint="eastAsia"/>
          <w:color w:val="333333"/>
          <w:shd w:val="clear" w:color="auto" w:fill="FFFFFF"/>
        </w:rPr>
        <w:t>。</w:t>
      </w:r>
    </w:p>
    <w:p w:rsidR="00E81E0A" w:rsidRPr="006C09D3" w:rsidRDefault="00E81E0A"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此外，对参赛成功者，颁发</w:t>
      </w:r>
      <w:r w:rsidR="005D065A">
        <w:rPr>
          <w:rFonts w:ascii="Times New Roman" w:hAnsi="Times New Roman" w:cs="Times New Roman" w:hint="eastAsia"/>
          <w:color w:val="333333"/>
          <w:shd w:val="clear" w:color="auto" w:fill="FFFFFF"/>
        </w:rPr>
        <w:t>“</w:t>
      </w:r>
      <w:r w:rsidRPr="006C09D3">
        <w:rPr>
          <w:rFonts w:ascii="Times New Roman" w:hAnsi="Times New Roman" w:cs="Times New Roman"/>
          <w:color w:val="333333"/>
          <w:shd w:val="clear" w:color="auto" w:fill="FFFFFF"/>
        </w:rPr>
        <w:t>成功参赛奖</w:t>
      </w:r>
      <w:r w:rsidR="005D065A">
        <w:rPr>
          <w:rFonts w:ascii="Times New Roman" w:hAnsi="Times New Roman" w:cs="Times New Roman" w:hint="eastAsia"/>
          <w:color w:val="333333"/>
          <w:shd w:val="clear" w:color="auto" w:fill="FFFFFF"/>
        </w:rPr>
        <w:t>”</w:t>
      </w:r>
      <w:r w:rsidRPr="006C09D3">
        <w:rPr>
          <w:rFonts w:ascii="Times New Roman" w:hAnsi="Times New Roman" w:cs="Times New Roman"/>
          <w:color w:val="333333"/>
          <w:shd w:val="clear" w:color="auto" w:fill="FFFFFF"/>
        </w:rPr>
        <w:t>或</w:t>
      </w:r>
      <w:r w:rsidR="005D065A">
        <w:rPr>
          <w:rFonts w:ascii="Times New Roman" w:hAnsi="Times New Roman" w:cs="Times New Roman" w:hint="eastAsia"/>
          <w:color w:val="333333"/>
          <w:shd w:val="clear" w:color="auto" w:fill="FFFFFF"/>
        </w:rPr>
        <w:t>“</w:t>
      </w:r>
      <w:r w:rsidRPr="006C09D3">
        <w:rPr>
          <w:rFonts w:ascii="Times New Roman" w:hAnsi="Times New Roman" w:cs="Times New Roman"/>
          <w:color w:val="333333"/>
          <w:shd w:val="clear" w:color="auto" w:fill="FFFFFF"/>
        </w:rPr>
        <w:t>成功参赛证书</w:t>
      </w:r>
      <w:r w:rsidR="005D065A">
        <w:rPr>
          <w:rFonts w:ascii="Times New Roman" w:hAnsi="Times New Roman" w:cs="Times New Roman" w:hint="eastAsia"/>
          <w:color w:val="333333"/>
          <w:shd w:val="clear" w:color="auto" w:fill="FFFFFF"/>
        </w:rPr>
        <w:t>”</w:t>
      </w:r>
      <w:r w:rsidR="005D065A">
        <w:rPr>
          <w:rFonts w:ascii="Times New Roman" w:hAnsi="Times New Roman" w:cs="Times New Roman"/>
          <w:color w:val="333333"/>
          <w:shd w:val="clear" w:color="auto" w:fill="FFFFFF"/>
        </w:rPr>
        <w:t>；根据各高校报名队伍和获奖情况，可设立不高于</w:t>
      </w:r>
      <w:r w:rsidR="005D065A">
        <w:rPr>
          <w:rFonts w:ascii="Times New Roman" w:hAnsi="Times New Roman" w:cs="Times New Roman" w:hint="eastAsia"/>
          <w:color w:val="333333"/>
          <w:shd w:val="clear" w:color="auto" w:fill="FFFFFF"/>
        </w:rPr>
        <w:t>20%</w:t>
      </w:r>
      <w:r w:rsidR="005D065A">
        <w:rPr>
          <w:rFonts w:ascii="Times New Roman" w:hAnsi="Times New Roman" w:cs="Times New Roman" w:hint="eastAsia"/>
          <w:color w:val="333333"/>
          <w:shd w:val="clear" w:color="auto" w:fill="FFFFFF"/>
        </w:rPr>
        <w:t>的“优秀组织奖”。</w:t>
      </w:r>
    </w:p>
    <w:p w:rsidR="00E81E0A" w:rsidRPr="006C09D3" w:rsidRDefault="00E81E0A" w:rsidP="006C09D3">
      <w:pPr>
        <w:pStyle w:val="a5"/>
        <w:shd w:val="clear" w:color="auto" w:fill="FFFFFF"/>
        <w:spacing w:before="0" w:beforeAutospacing="0" w:after="0" w:afterAutospacing="0" w:line="360" w:lineRule="atLeast"/>
        <w:ind w:firstLine="482"/>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w:t>
      </w:r>
      <w:r w:rsidR="00441673" w:rsidRPr="006C09D3">
        <w:rPr>
          <w:rFonts w:ascii="Times New Roman" w:hAnsi="Times New Roman" w:cs="Times New Roman" w:hint="eastAsia"/>
          <w:color w:val="333333"/>
          <w:shd w:val="clear" w:color="auto" w:fill="FFFFFF"/>
        </w:rPr>
        <w:t>2</w:t>
      </w:r>
      <w:r w:rsidRPr="006C09D3">
        <w:rPr>
          <w:rFonts w:ascii="Times New Roman" w:hAnsi="Times New Roman" w:cs="Times New Roman"/>
          <w:color w:val="333333"/>
          <w:shd w:val="clear" w:color="auto" w:fill="FFFFFF"/>
        </w:rPr>
        <w:t>）竞赛颁发全</w:t>
      </w:r>
      <w:r w:rsidR="00441673" w:rsidRPr="006C09D3">
        <w:rPr>
          <w:rFonts w:ascii="Times New Roman" w:hAnsi="Times New Roman" w:cs="Times New Roman" w:hint="eastAsia"/>
          <w:color w:val="333333"/>
          <w:shd w:val="clear" w:color="auto" w:fill="FFFFFF"/>
        </w:rPr>
        <w:t>省</w:t>
      </w:r>
      <w:r w:rsidRPr="006C09D3">
        <w:rPr>
          <w:rFonts w:ascii="Times New Roman" w:hAnsi="Times New Roman" w:cs="Times New Roman"/>
          <w:color w:val="333333"/>
          <w:shd w:val="clear" w:color="auto" w:fill="FFFFFF"/>
        </w:rPr>
        <w:t>统一的获奖证书。全</w:t>
      </w:r>
      <w:r w:rsidR="00441673" w:rsidRPr="006C09D3">
        <w:rPr>
          <w:rFonts w:ascii="Times New Roman" w:hAnsi="Times New Roman" w:cs="Times New Roman" w:hint="eastAsia"/>
          <w:color w:val="333333"/>
          <w:shd w:val="clear" w:color="auto" w:fill="FFFFFF"/>
        </w:rPr>
        <w:t>省</w:t>
      </w:r>
      <w:r w:rsidRPr="006C09D3">
        <w:rPr>
          <w:rFonts w:ascii="Times New Roman" w:hAnsi="Times New Roman" w:cs="Times New Roman"/>
          <w:color w:val="333333"/>
          <w:shd w:val="clear" w:color="auto" w:fill="FFFFFF"/>
        </w:rPr>
        <w:t>颁发的获奖证书、奖杯等冠名为</w:t>
      </w:r>
      <w:r w:rsidR="005D065A">
        <w:rPr>
          <w:rFonts w:ascii="Times New Roman" w:hAnsi="Times New Roman" w:cs="Times New Roman" w:hint="eastAsia"/>
          <w:color w:val="333333"/>
          <w:shd w:val="clear" w:color="auto" w:fill="FFFFFF"/>
        </w:rPr>
        <w:t>“</w:t>
      </w:r>
      <w:r w:rsidRPr="006C09D3">
        <w:rPr>
          <w:rFonts w:ascii="Times New Roman" w:hAnsi="Times New Roman" w:cs="Times New Roman"/>
          <w:color w:val="333333"/>
          <w:shd w:val="clear" w:color="auto" w:fill="FFFFFF"/>
        </w:rPr>
        <w:t>XXXX</w:t>
      </w:r>
      <w:r w:rsidRPr="006C09D3">
        <w:rPr>
          <w:rFonts w:ascii="Times New Roman" w:hAnsi="Times New Roman" w:cs="Times New Roman"/>
          <w:color w:val="333333"/>
          <w:shd w:val="clear" w:color="auto" w:fill="FFFFFF"/>
        </w:rPr>
        <w:t>年</w:t>
      </w:r>
      <w:r w:rsidR="00924EFA" w:rsidRPr="006C09D3">
        <w:rPr>
          <w:rFonts w:ascii="Times New Roman" w:hAnsi="Times New Roman" w:cs="Times New Roman" w:hint="eastAsia"/>
          <w:color w:val="333333"/>
          <w:shd w:val="clear" w:color="auto" w:fill="FFFFFF"/>
        </w:rPr>
        <w:t>黑龙江省第</w:t>
      </w:r>
      <w:r w:rsidR="00924EFA" w:rsidRPr="006C09D3">
        <w:rPr>
          <w:rFonts w:ascii="Times New Roman" w:hAnsi="Times New Roman" w:cs="Times New Roman" w:hint="eastAsia"/>
          <w:color w:val="333333"/>
          <w:shd w:val="clear" w:color="auto" w:fill="FFFFFF"/>
        </w:rPr>
        <w:t>X</w:t>
      </w:r>
      <w:r w:rsidR="00924EFA" w:rsidRPr="006C09D3">
        <w:rPr>
          <w:rFonts w:ascii="Times New Roman" w:hAnsi="Times New Roman" w:cs="Times New Roman" w:hint="eastAsia"/>
          <w:color w:val="333333"/>
          <w:shd w:val="clear" w:color="auto" w:fill="FFFFFF"/>
        </w:rPr>
        <w:t>届</w:t>
      </w:r>
      <w:r w:rsidRPr="006C09D3">
        <w:rPr>
          <w:rFonts w:ascii="Times New Roman" w:hAnsi="Times New Roman" w:cs="Times New Roman"/>
          <w:color w:val="333333"/>
          <w:shd w:val="clear" w:color="auto" w:fill="FFFFFF"/>
        </w:rPr>
        <w:t>大学生</w:t>
      </w:r>
      <w:r w:rsidR="00924EFA" w:rsidRPr="006C09D3">
        <w:rPr>
          <w:rFonts w:ascii="Times New Roman" w:hAnsi="Times New Roman" w:cs="Times New Roman" w:hint="eastAsia"/>
          <w:color w:val="333333"/>
          <w:shd w:val="clear" w:color="auto" w:fill="FFFFFF"/>
        </w:rPr>
        <w:t>光电</w:t>
      </w:r>
      <w:r w:rsidRPr="006C09D3">
        <w:rPr>
          <w:rFonts w:ascii="Times New Roman" w:hAnsi="Times New Roman" w:cs="Times New Roman"/>
          <w:color w:val="333333"/>
          <w:shd w:val="clear" w:color="auto" w:fill="FFFFFF"/>
        </w:rPr>
        <w:t>设计竞赛（</w:t>
      </w:r>
      <w:r w:rsidR="000C3ED0">
        <w:rPr>
          <w:rFonts w:ascii="Times New Roman" w:hAnsi="Times New Roman" w:cs="Times New Roman"/>
          <w:color w:val="333333"/>
          <w:shd w:val="clear" w:color="auto" w:fill="FFFFFF"/>
        </w:rPr>
        <w:t>大学生组</w:t>
      </w:r>
      <w:r w:rsidRPr="006C09D3">
        <w:rPr>
          <w:rFonts w:ascii="Times New Roman" w:hAnsi="Times New Roman" w:cs="Times New Roman"/>
          <w:color w:val="333333"/>
          <w:shd w:val="clear" w:color="auto" w:fill="FFFFFF"/>
        </w:rPr>
        <w:t>或</w:t>
      </w:r>
      <w:r w:rsidR="00924EFA" w:rsidRPr="006C09D3">
        <w:rPr>
          <w:rFonts w:ascii="Times New Roman" w:hAnsi="Times New Roman" w:cs="Times New Roman" w:hint="eastAsia"/>
          <w:color w:val="333333"/>
          <w:shd w:val="clear" w:color="auto" w:fill="FFFFFF"/>
        </w:rPr>
        <w:t>研究生</w:t>
      </w:r>
      <w:r w:rsidRPr="006C09D3">
        <w:rPr>
          <w:rFonts w:ascii="Times New Roman" w:hAnsi="Times New Roman" w:cs="Times New Roman"/>
          <w:color w:val="333333"/>
          <w:shd w:val="clear" w:color="auto" w:fill="FFFFFF"/>
        </w:rPr>
        <w:t>组）</w:t>
      </w:r>
      <w:r w:rsidR="005D065A">
        <w:rPr>
          <w:rFonts w:ascii="Times New Roman" w:hAnsi="Times New Roman" w:cs="Times New Roman" w:hint="eastAsia"/>
          <w:color w:val="333333"/>
          <w:shd w:val="clear" w:color="auto" w:fill="FFFFFF"/>
        </w:rPr>
        <w:t>”</w:t>
      </w:r>
      <w:r w:rsidRPr="006C09D3">
        <w:rPr>
          <w:rFonts w:ascii="Times New Roman" w:hAnsi="Times New Roman" w:cs="Times New Roman"/>
          <w:color w:val="333333"/>
          <w:shd w:val="clear" w:color="auto" w:fill="FFFFFF"/>
        </w:rPr>
        <w:t>。</w:t>
      </w:r>
    </w:p>
    <w:p w:rsidR="00E81E0A" w:rsidRPr="006C09D3" w:rsidRDefault="00E81E0A" w:rsidP="006C09D3">
      <w:pPr>
        <w:pStyle w:val="a5"/>
        <w:shd w:val="clear" w:color="auto" w:fill="FFFFFF"/>
        <w:spacing w:after="225" w:afterAutospacing="0" w:line="360" w:lineRule="atLeast"/>
        <w:ind w:firstLine="482"/>
        <w:rPr>
          <w:rFonts w:ascii="Times New Roman" w:eastAsiaTheme="minorEastAsia" w:hAnsi="Times New Roman" w:cs="Times New Roman"/>
          <w:b/>
          <w:color w:val="333333"/>
        </w:rPr>
      </w:pPr>
      <w:r w:rsidRPr="006C09D3">
        <w:rPr>
          <w:rFonts w:ascii="Times New Roman" w:eastAsiaTheme="minorEastAsia" w:hAnsi="Times New Roman" w:cs="Times New Roman"/>
          <w:b/>
          <w:color w:val="333333"/>
        </w:rPr>
        <w:t>1</w:t>
      </w:r>
      <w:r w:rsidR="00924EFA" w:rsidRPr="006C09D3">
        <w:rPr>
          <w:rFonts w:ascii="Times New Roman" w:eastAsiaTheme="minorEastAsia" w:hAnsi="Times New Roman" w:cs="Times New Roman" w:hint="eastAsia"/>
          <w:b/>
          <w:color w:val="333333"/>
        </w:rPr>
        <w:t>5</w:t>
      </w:r>
      <w:r w:rsidRPr="006C09D3">
        <w:rPr>
          <w:rFonts w:ascii="Times New Roman" w:eastAsiaTheme="minorEastAsia" w:hAnsi="Times New Roman" w:cs="Times New Roman"/>
          <w:b/>
          <w:color w:val="333333"/>
        </w:rPr>
        <w:t>．异议制度</w:t>
      </w:r>
    </w:p>
    <w:p w:rsidR="00E81E0A" w:rsidRPr="006C09D3" w:rsidRDefault="00E81E0A" w:rsidP="00E81E0A">
      <w:pPr>
        <w:pStyle w:val="a5"/>
        <w:shd w:val="clear" w:color="auto" w:fill="FFFFFF"/>
        <w:spacing w:before="0" w:beforeAutospacing="0" w:after="225" w:afterAutospacing="0" w:line="360" w:lineRule="atLeast"/>
        <w:ind w:firstLine="480"/>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为保证全</w:t>
      </w:r>
      <w:r w:rsidR="00924EFA" w:rsidRPr="006C09D3">
        <w:rPr>
          <w:rFonts w:ascii="Times New Roman" w:hAnsi="Times New Roman" w:cs="Times New Roman" w:hint="eastAsia"/>
          <w:color w:val="333333"/>
          <w:shd w:val="clear" w:color="auto" w:fill="FFFFFF"/>
        </w:rPr>
        <w:t>省</w:t>
      </w:r>
      <w:r w:rsidRPr="006C09D3">
        <w:rPr>
          <w:rFonts w:ascii="Times New Roman" w:hAnsi="Times New Roman" w:cs="Times New Roman"/>
          <w:color w:val="333333"/>
          <w:shd w:val="clear" w:color="auto" w:fill="FFFFFF"/>
        </w:rPr>
        <w:t>大学生</w:t>
      </w:r>
      <w:r w:rsidR="00924EFA" w:rsidRPr="006C09D3">
        <w:rPr>
          <w:rFonts w:ascii="Times New Roman" w:hAnsi="Times New Roman" w:cs="Times New Roman" w:hint="eastAsia"/>
          <w:color w:val="333333"/>
          <w:shd w:val="clear" w:color="auto" w:fill="FFFFFF"/>
        </w:rPr>
        <w:t>光电</w:t>
      </w:r>
      <w:r w:rsidRPr="006C09D3">
        <w:rPr>
          <w:rFonts w:ascii="Times New Roman" w:hAnsi="Times New Roman" w:cs="Times New Roman"/>
          <w:color w:val="333333"/>
          <w:shd w:val="clear" w:color="auto" w:fill="FFFFFF"/>
        </w:rPr>
        <w:t>设计竞赛评奖工作的公正性，评奖结果坚持执行异议制度，异议期自公布评审初步结果之日起为期</w:t>
      </w:r>
      <w:r w:rsidRPr="006C09D3">
        <w:rPr>
          <w:rFonts w:ascii="Times New Roman" w:hAnsi="Times New Roman" w:cs="Times New Roman"/>
          <w:color w:val="333333"/>
          <w:shd w:val="clear" w:color="auto" w:fill="FFFFFF"/>
        </w:rPr>
        <w:t>15</w:t>
      </w:r>
      <w:r w:rsidRPr="006C09D3">
        <w:rPr>
          <w:rFonts w:ascii="Times New Roman" w:hAnsi="Times New Roman" w:cs="Times New Roman"/>
          <w:color w:val="333333"/>
          <w:shd w:val="clear" w:color="auto" w:fill="FFFFFF"/>
        </w:rPr>
        <w:t>天，过期不再受理。异议期间，竞赛组委会受理参赛队有关违反竞赛章程、竞赛规则和纪律的行为等。异议须以书面形式提出，个人提出的异议，须写明本人的真实姓名、工作单位、通信地址，并有本人的亲笔签名；单位提出的异议，须写明联系人的姓名、通信地址、电话，并加盖公章。竞赛组委会必须对提出异议的个人或单位严格保密。</w:t>
      </w:r>
    </w:p>
    <w:p w:rsidR="00E81E0A" w:rsidRPr="006C09D3" w:rsidRDefault="00E81E0A" w:rsidP="006C09D3">
      <w:pPr>
        <w:pStyle w:val="a5"/>
        <w:shd w:val="clear" w:color="auto" w:fill="FFFFFF"/>
        <w:spacing w:after="225" w:afterAutospacing="0" w:line="360" w:lineRule="atLeast"/>
        <w:ind w:firstLine="482"/>
        <w:rPr>
          <w:rFonts w:ascii="Times New Roman" w:eastAsiaTheme="minorEastAsia" w:hAnsi="Times New Roman" w:cs="Times New Roman"/>
          <w:b/>
          <w:color w:val="333333"/>
        </w:rPr>
      </w:pPr>
      <w:bookmarkStart w:id="4" w:name="489409-518253-1_6"/>
      <w:bookmarkEnd w:id="4"/>
      <w:r w:rsidRPr="006C09D3">
        <w:rPr>
          <w:rFonts w:ascii="Times New Roman" w:eastAsiaTheme="minorEastAsia" w:hAnsi="Times New Roman" w:cs="Times New Roman"/>
          <w:b/>
          <w:color w:val="333333"/>
        </w:rPr>
        <w:t>1</w:t>
      </w:r>
      <w:r w:rsidR="00924EFA" w:rsidRPr="006C09D3">
        <w:rPr>
          <w:rFonts w:ascii="Times New Roman" w:eastAsiaTheme="minorEastAsia" w:hAnsi="Times New Roman" w:cs="Times New Roman" w:hint="eastAsia"/>
          <w:b/>
          <w:color w:val="333333"/>
        </w:rPr>
        <w:t>6</w:t>
      </w:r>
      <w:r w:rsidRPr="006C09D3">
        <w:rPr>
          <w:rFonts w:ascii="Times New Roman" w:eastAsiaTheme="minorEastAsia" w:hAnsi="Times New Roman" w:cs="Times New Roman"/>
          <w:b/>
          <w:color w:val="333333"/>
        </w:rPr>
        <w:t>．关于报名费</w:t>
      </w:r>
    </w:p>
    <w:p w:rsidR="00E81E0A" w:rsidRPr="006C09D3" w:rsidRDefault="00E81E0A" w:rsidP="00E81E0A">
      <w:pPr>
        <w:pStyle w:val="a5"/>
        <w:shd w:val="clear" w:color="auto" w:fill="FFFFFF"/>
        <w:spacing w:before="0" w:beforeAutospacing="0" w:after="225" w:afterAutospacing="0" w:line="360" w:lineRule="atLeast"/>
        <w:ind w:firstLine="480"/>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竞赛组委会适当收取报名费。参赛单位统一向竞赛组委会交纳报名费，每队的报名费金额</w:t>
      </w:r>
      <w:r w:rsidR="00924EFA" w:rsidRPr="006C09D3">
        <w:rPr>
          <w:rFonts w:ascii="Times New Roman" w:hAnsi="Times New Roman" w:cs="Times New Roman" w:hint="eastAsia"/>
          <w:color w:val="333333"/>
          <w:shd w:val="clear" w:color="auto" w:fill="FFFFFF"/>
        </w:rPr>
        <w:t>根据当年</w:t>
      </w:r>
      <w:r w:rsidRPr="006C09D3">
        <w:rPr>
          <w:rFonts w:ascii="Times New Roman" w:hAnsi="Times New Roman" w:cs="Times New Roman"/>
          <w:color w:val="333333"/>
          <w:shd w:val="clear" w:color="auto" w:fill="FFFFFF"/>
        </w:rPr>
        <w:t>组织工作的需要自行确定，原则上</w:t>
      </w:r>
      <w:r w:rsidR="00924EFA" w:rsidRPr="006C09D3">
        <w:rPr>
          <w:rFonts w:ascii="Times New Roman" w:hAnsi="Times New Roman" w:cs="Times New Roman" w:hint="eastAsia"/>
          <w:color w:val="333333"/>
          <w:shd w:val="clear" w:color="auto" w:fill="FFFFFF"/>
        </w:rPr>
        <w:t>现场决赛队伍</w:t>
      </w:r>
      <w:r w:rsidRPr="006C09D3">
        <w:rPr>
          <w:rFonts w:ascii="Times New Roman" w:hAnsi="Times New Roman" w:cs="Times New Roman"/>
          <w:color w:val="333333"/>
          <w:shd w:val="clear" w:color="auto" w:fill="FFFFFF"/>
        </w:rPr>
        <w:t>不超过</w:t>
      </w:r>
      <w:r w:rsidR="00480040">
        <w:rPr>
          <w:rFonts w:ascii="Times New Roman" w:hAnsi="Times New Roman" w:cs="Times New Roman" w:hint="eastAsia"/>
          <w:color w:val="333333"/>
          <w:shd w:val="clear" w:color="auto" w:fill="FFFFFF"/>
        </w:rPr>
        <w:t>5</w:t>
      </w:r>
      <w:r w:rsidRPr="006C09D3">
        <w:rPr>
          <w:rFonts w:ascii="Times New Roman" w:hAnsi="Times New Roman" w:cs="Times New Roman"/>
          <w:color w:val="333333"/>
          <w:shd w:val="clear" w:color="auto" w:fill="FFFFFF"/>
        </w:rPr>
        <w:t>00</w:t>
      </w:r>
      <w:r w:rsidRPr="006C09D3">
        <w:rPr>
          <w:rFonts w:ascii="Times New Roman" w:hAnsi="Times New Roman" w:cs="Times New Roman"/>
          <w:color w:val="333333"/>
          <w:shd w:val="clear" w:color="auto" w:fill="FFFFFF"/>
        </w:rPr>
        <w:t>元</w:t>
      </w:r>
      <w:r w:rsidR="00924EFA" w:rsidRPr="006C09D3">
        <w:rPr>
          <w:rFonts w:ascii="Times New Roman" w:hAnsi="Times New Roman" w:cs="Times New Roman" w:hint="eastAsia"/>
          <w:color w:val="333333"/>
          <w:shd w:val="clear" w:color="auto" w:fill="FFFFFF"/>
        </w:rPr>
        <w:t>/</w:t>
      </w:r>
      <w:r w:rsidR="00924EFA" w:rsidRPr="006C09D3">
        <w:rPr>
          <w:rFonts w:ascii="Times New Roman" w:hAnsi="Times New Roman" w:cs="Times New Roman" w:hint="eastAsia"/>
          <w:color w:val="333333"/>
          <w:shd w:val="clear" w:color="auto" w:fill="FFFFFF"/>
        </w:rPr>
        <w:t>队（</w:t>
      </w:r>
      <w:r w:rsidR="00480040">
        <w:rPr>
          <w:rFonts w:ascii="Times New Roman" w:hAnsi="Times New Roman" w:cs="Times New Roman" w:hint="eastAsia"/>
          <w:color w:val="333333"/>
          <w:shd w:val="clear" w:color="auto" w:fill="FFFFFF"/>
        </w:rPr>
        <w:t>包含</w:t>
      </w:r>
      <w:r w:rsidR="00480040">
        <w:rPr>
          <w:rFonts w:ascii="Times New Roman" w:hAnsi="Times New Roman" w:cs="Times New Roman" w:hint="eastAsia"/>
          <w:color w:val="333333"/>
          <w:shd w:val="clear" w:color="auto" w:fill="FFFFFF"/>
        </w:rPr>
        <w:t>3</w:t>
      </w:r>
      <w:r w:rsidR="00480040">
        <w:rPr>
          <w:rFonts w:ascii="Times New Roman" w:hAnsi="Times New Roman" w:cs="Times New Roman" w:hint="eastAsia"/>
          <w:color w:val="333333"/>
          <w:shd w:val="clear" w:color="auto" w:fill="FFFFFF"/>
        </w:rPr>
        <w:t>名学生</w:t>
      </w:r>
      <w:r w:rsidR="00480040">
        <w:rPr>
          <w:rFonts w:ascii="Times New Roman" w:hAnsi="Times New Roman" w:cs="Times New Roman" w:hint="eastAsia"/>
          <w:color w:val="333333"/>
          <w:shd w:val="clear" w:color="auto" w:fill="FFFFFF"/>
        </w:rPr>
        <w:t>1</w:t>
      </w:r>
      <w:r w:rsidR="00480040">
        <w:rPr>
          <w:rFonts w:ascii="Times New Roman" w:hAnsi="Times New Roman" w:cs="Times New Roman" w:hint="eastAsia"/>
          <w:color w:val="333333"/>
          <w:shd w:val="clear" w:color="auto" w:fill="FFFFFF"/>
        </w:rPr>
        <w:t>名指导教师，</w:t>
      </w:r>
      <w:r w:rsidR="00924EFA" w:rsidRPr="006C09D3">
        <w:rPr>
          <w:rFonts w:ascii="Times New Roman" w:hAnsi="Times New Roman" w:cs="Times New Roman" w:hint="eastAsia"/>
          <w:color w:val="333333"/>
          <w:shd w:val="clear" w:color="auto" w:fill="FFFFFF"/>
        </w:rPr>
        <w:t>用于决赛现场相关费用、</w:t>
      </w:r>
      <w:r w:rsidR="006C09D3">
        <w:rPr>
          <w:rFonts w:ascii="Times New Roman" w:hAnsi="Times New Roman" w:cs="Times New Roman" w:hint="eastAsia"/>
          <w:color w:val="333333"/>
          <w:shd w:val="clear" w:color="auto" w:fill="FFFFFF"/>
        </w:rPr>
        <w:t>竞赛用餐费用、</w:t>
      </w:r>
      <w:r w:rsidR="00924EFA" w:rsidRPr="006C09D3">
        <w:rPr>
          <w:rFonts w:ascii="Times New Roman" w:hAnsi="Times New Roman" w:cs="Times New Roman" w:hint="eastAsia"/>
          <w:color w:val="333333"/>
          <w:shd w:val="clear" w:color="auto" w:fill="FFFFFF"/>
        </w:rPr>
        <w:t>评审费用</w:t>
      </w:r>
      <w:r w:rsidR="006C09D3">
        <w:rPr>
          <w:rFonts w:ascii="Times New Roman" w:hAnsi="Times New Roman" w:cs="Times New Roman" w:hint="eastAsia"/>
          <w:color w:val="333333"/>
          <w:shd w:val="clear" w:color="auto" w:fill="FFFFFF"/>
        </w:rPr>
        <w:t>、</w:t>
      </w:r>
      <w:r w:rsidR="00924EFA" w:rsidRPr="006C09D3">
        <w:rPr>
          <w:rFonts w:ascii="Times New Roman" w:hAnsi="Times New Roman" w:cs="Times New Roman" w:hint="eastAsia"/>
          <w:color w:val="333333"/>
          <w:shd w:val="clear" w:color="auto" w:fill="FFFFFF"/>
        </w:rPr>
        <w:t>证书</w:t>
      </w:r>
      <w:r w:rsidR="006C09D3" w:rsidRPr="006C09D3">
        <w:rPr>
          <w:rFonts w:ascii="Times New Roman" w:hAnsi="Times New Roman" w:cs="Times New Roman" w:hint="eastAsia"/>
          <w:color w:val="333333"/>
          <w:shd w:val="clear" w:color="auto" w:fill="FFFFFF"/>
        </w:rPr>
        <w:t>和</w:t>
      </w:r>
      <w:r w:rsidR="006C09D3">
        <w:rPr>
          <w:rFonts w:ascii="Times New Roman" w:hAnsi="Times New Roman" w:cs="Times New Roman" w:hint="eastAsia"/>
          <w:color w:val="333333"/>
          <w:shd w:val="clear" w:color="auto" w:fill="FFFFFF"/>
        </w:rPr>
        <w:t>奖牌</w:t>
      </w:r>
      <w:r w:rsidR="00924EFA" w:rsidRPr="006C09D3">
        <w:rPr>
          <w:rFonts w:ascii="Times New Roman" w:hAnsi="Times New Roman" w:cs="Times New Roman" w:hint="eastAsia"/>
          <w:color w:val="333333"/>
          <w:shd w:val="clear" w:color="auto" w:fill="FFFFFF"/>
        </w:rPr>
        <w:t>制作费用等）、入围参赛队</w:t>
      </w:r>
      <w:r w:rsidR="00924EFA" w:rsidRPr="006C09D3">
        <w:rPr>
          <w:rFonts w:ascii="Times New Roman" w:hAnsi="Times New Roman" w:cs="Times New Roman"/>
          <w:color w:val="333333"/>
          <w:shd w:val="clear" w:color="auto" w:fill="FFFFFF"/>
        </w:rPr>
        <w:t>不超过</w:t>
      </w:r>
      <w:r w:rsidR="00924EFA" w:rsidRPr="006C09D3">
        <w:rPr>
          <w:rFonts w:ascii="Times New Roman" w:hAnsi="Times New Roman" w:cs="Times New Roman" w:hint="eastAsia"/>
          <w:color w:val="333333"/>
          <w:shd w:val="clear" w:color="auto" w:fill="FFFFFF"/>
        </w:rPr>
        <w:t>5</w:t>
      </w:r>
      <w:r w:rsidR="00924EFA" w:rsidRPr="006C09D3">
        <w:rPr>
          <w:rFonts w:ascii="Times New Roman" w:hAnsi="Times New Roman" w:cs="Times New Roman"/>
          <w:color w:val="333333"/>
          <w:shd w:val="clear" w:color="auto" w:fill="FFFFFF"/>
        </w:rPr>
        <w:t>0</w:t>
      </w:r>
      <w:r w:rsidR="00924EFA" w:rsidRPr="006C09D3">
        <w:rPr>
          <w:rFonts w:ascii="Times New Roman" w:hAnsi="Times New Roman" w:cs="Times New Roman"/>
          <w:color w:val="333333"/>
          <w:shd w:val="clear" w:color="auto" w:fill="FFFFFF"/>
        </w:rPr>
        <w:t>元</w:t>
      </w:r>
      <w:r w:rsidR="00924EFA" w:rsidRPr="006C09D3">
        <w:rPr>
          <w:rFonts w:ascii="Times New Roman" w:hAnsi="Times New Roman" w:cs="Times New Roman" w:hint="eastAsia"/>
          <w:color w:val="333333"/>
          <w:shd w:val="clear" w:color="auto" w:fill="FFFFFF"/>
        </w:rPr>
        <w:t>/</w:t>
      </w:r>
      <w:r w:rsidR="00924EFA" w:rsidRPr="006C09D3">
        <w:rPr>
          <w:rFonts w:ascii="Times New Roman" w:hAnsi="Times New Roman" w:cs="Times New Roman" w:hint="eastAsia"/>
          <w:color w:val="333333"/>
          <w:shd w:val="clear" w:color="auto" w:fill="FFFFFF"/>
        </w:rPr>
        <w:t>队（用于评审费用和证书制作费用）</w:t>
      </w:r>
      <w:r w:rsidRPr="006C09D3">
        <w:rPr>
          <w:rFonts w:ascii="Times New Roman" w:hAnsi="Times New Roman" w:cs="Times New Roman"/>
          <w:color w:val="333333"/>
          <w:shd w:val="clear" w:color="auto" w:fill="FFFFFF"/>
        </w:rPr>
        <w:t>。报名费只限用于当年竞赛的组织工作。</w:t>
      </w:r>
    </w:p>
    <w:p w:rsidR="00E81E0A" w:rsidRPr="006C09D3" w:rsidRDefault="00924EFA" w:rsidP="006C09D3">
      <w:pPr>
        <w:pStyle w:val="a5"/>
        <w:shd w:val="clear" w:color="auto" w:fill="FFFFFF"/>
        <w:spacing w:after="225" w:afterAutospacing="0" w:line="360" w:lineRule="atLeast"/>
        <w:ind w:firstLine="482"/>
        <w:rPr>
          <w:rFonts w:ascii="Times New Roman" w:eastAsiaTheme="minorEastAsia" w:hAnsi="Times New Roman" w:cs="Times New Roman"/>
          <w:b/>
          <w:color w:val="333333"/>
        </w:rPr>
      </w:pPr>
      <w:r w:rsidRPr="006C09D3">
        <w:rPr>
          <w:rFonts w:ascii="Times New Roman" w:eastAsiaTheme="minorEastAsia" w:hAnsi="Times New Roman" w:cs="Times New Roman" w:hint="eastAsia"/>
          <w:b/>
          <w:color w:val="333333"/>
        </w:rPr>
        <w:t>17</w:t>
      </w:r>
      <w:r w:rsidR="00E81E0A" w:rsidRPr="006C09D3">
        <w:rPr>
          <w:rFonts w:ascii="Times New Roman" w:eastAsiaTheme="minorEastAsia" w:hAnsi="Times New Roman" w:cs="Times New Roman"/>
          <w:b/>
          <w:color w:val="333333"/>
        </w:rPr>
        <w:t>．社会资助</w:t>
      </w:r>
    </w:p>
    <w:p w:rsidR="00E81E0A" w:rsidRPr="006C09D3" w:rsidRDefault="00E81E0A" w:rsidP="00E81E0A">
      <w:pPr>
        <w:pStyle w:val="a5"/>
        <w:shd w:val="clear" w:color="auto" w:fill="FFFFFF"/>
        <w:spacing w:before="0" w:beforeAutospacing="0" w:after="225" w:afterAutospacing="0" w:line="360" w:lineRule="atLeast"/>
        <w:ind w:firstLine="480"/>
        <w:rPr>
          <w:rFonts w:ascii="Times New Roman" w:hAnsi="Times New Roman" w:cs="Times New Roman"/>
          <w:color w:val="333333"/>
          <w:shd w:val="clear" w:color="auto" w:fill="FFFFFF"/>
        </w:rPr>
      </w:pPr>
      <w:r w:rsidRPr="006C09D3">
        <w:rPr>
          <w:rFonts w:ascii="Times New Roman" w:hAnsi="Times New Roman" w:cs="Times New Roman"/>
          <w:color w:val="333333"/>
          <w:shd w:val="clear" w:color="auto" w:fill="FFFFFF"/>
        </w:rPr>
        <w:t>竞赛组委会可积极争取社会各界的资助</w:t>
      </w:r>
      <w:r w:rsidR="00924EFA" w:rsidRPr="006C09D3">
        <w:rPr>
          <w:rFonts w:ascii="Times New Roman" w:hAnsi="Times New Roman" w:cs="Times New Roman" w:hint="eastAsia"/>
          <w:color w:val="333333"/>
          <w:shd w:val="clear" w:color="auto" w:fill="FFFFFF"/>
        </w:rPr>
        <w:t>，并适当设立企业</w:t>
      </w:r>
      <w:r w:rsidR="00C77759">
        <w:rPr>
          <w:rFonts w:ascii="Times New Roman" w:hAnsi="Times New Roman" w:cs="Times New Roman" w:hint="eastAsia"/>
          <w:color w:val="333333"/>
          <w:shd w:val="clear" w:color="auto" w:fill="FFFFFF"/>
        </w:rPr>
        <w:t>类</w:t>
      </w:r>
      <w:r w:rsidR="00924EFA" w:rsidRPr="006C09D3">
        <w:rPr>
          <w:rFonts w:ascii="Times New Roman" w:hAnsi="Times New Roman" w:cs="Times New Roman" w:hint="eastAsia"/>
          <w:color w:val="333333"/>
          <w:shd w:val="clear" w:color="auto" w:fill="FFFFFF"/>
        </w:rPr>
        <w:t>奖</w:t>
      </w:r>
      <w:r w:rsidRPr="006C09D3">
        <w:rPr>
          <w:rFonts w:ascii="Times New Roman" w:hAnsi="Times New Roman" w:cs="Times New Roman"/>
          <w:color w:val="333333"/>
          <w:shd w:val="clear" w:color="auto" w:fill="FFFFFF"/>
        </w:rPr>
        <w:t>。</w:t>
      </w:r>
    </w:p>
    <w:p w:rsidR="006679AD" w:rsidRDefault="00924EFA" w:rsidP="00480040">
      <w:pPr>
        <w:pStyle w:val="a5"/>
        <w:shd w:val="clear" w:color="auto" w:fill="FFFFFF"/>
        <w:spacing w:after="225" w:afterAutospacing="0" w:line="360" w:lineRule="atLeast"/>
        <w:ind w:firstLine="482"/>
        <w:rPr>
          <w:rFonts w:ascii="Times New Roman" w:eastAsiaTheme="minorEastAsia" w:hAnsi="Times New Roman" w:cs="Times New Roman"/>
          <w:b/>
          <w:color w:val="333333"/>
        </w:rPr>
      </w:pPr>
      <w:r w:rsidRPr="00480040">
        <w:rPr>
          <w:rFonts w:ascii="Times New Roman" w:eastAsiaTheme="minorEastAsia" w:hAnsi="Times New Roman" w:cs="Times New Roman" w:hint="eastAsia"/>
          <w:b/>
          <w:color w:val="333333"/>
        </w:rPr>
        <w:t>18</w:t>
      </w:r>
      <w:r w:rsidR="00E81E0A" w:rsidRPr="00480040">
        <w:rPr>
          <w:rFonts w:ascii="Times New Roman" w:eastAsiaTheme="minorEastAsia" w:hAnsi="Times New Roman" w:cs="Times New Roman"/>
          <w:b/>
          <w:color w:val="333333"/>
        </w:rPr>
        <w:t>．</w:t>
      </w:r>
      <w:r w:rsidR="006679AD" w:rsidRPr="006679AD">
        <w:rPr>
          <w:rFonts w:ascii="Times New Roman" w:eastAsiaTheme="minorEastAsia" w:hAnsi="Times New Roman" w:cs="Times New Roman"/>
          <w:b/>
          <w:color w:val="333333"/>
        </w:rPr>
        <w:t>解释</w:t>
      </w:r>
    </w:p>
    <w:p w:rsidR="00924EFA" w:rsidRDefault="00E81E0A" w:rsidP="00E81E0A">
      <w:pPr>
        <w:pStyle w:val="a5"/>
        <w:shd w:val="clear" w:color="auto" w:fill="FFFFFF"/>
        <w:spacing w:before="0" w:beforeAutospacing="0" w:after="225" w:afterAutospacing="0" w:line="360" w:lineRule="atLeast"/>
        <w:ind w:firstLine="480"/>
        <w:rPr>
          <w:rFonts w:ascii="Times New Roman" w:hAnsi="Times New Roman" w:cs="Times New Roman"/>
          <w:color w:val="333333"/>
          <w:shd w:val="clear" w:color="auto" w:fill="FFFFFF"/>
        </w:rPr>
      </w:pPr>
      <w:r w:rsidRPr="006679AD">
        <w:rPr>
          <w:rFonts w:ascii="Times New Roman" w:hAnsi="Times New Roman" w:cs="Times New Roman"/>
          <w:color w:val="333333"/>
          <w:shd w:val="clear" w:color="auto" w:fill="FFFFFF"/>
        </w:rPr>
        <w:t>本章程的具体解释权归</w:t>
      </w:r>
      <w:r w:rsidR="00924EFA" w:rsidRPr="006679AD">
        <w:rPr>
          <w:rFonts w:ascii="Times New Roman" w:hAnsi="Times New Roman" w:cs="Times New Roman" w:hint="eastAsia"/>
          <w:color w:val="333333"/>
          <w:shd w:val="clear" w:color="auto" w:fill="FFFFFF"/>
        </w:rPr>
        <w:t>黑龙江省</w:t>
      </w:r>
      <w:r w:rsidRPr="006679AD">
        <w:rPr>
          <w:rFonts w:ascii="Times New Roman" w:hAnsi="Times New Roman" w:cs="Times New Roman"/>
          <w:color w:val="333333"/>
          <w:shd w:val="clear" w:color="auto" w:fill="FFFFFF"/>
        </w:rPr>
        <w:t>大学生</w:t>
      </w:r>
      <w:r w:rsidR="00924EFA" w:rsidRPr="006679AD">
        <w:rPr>
          <w:rFonts w:ascii="Times New Roman" w:hAnsi="Times New Roman" w:cs="Times New Roman" w:hint="eastAsia"/>
          <w:color w:val="333333"/>
          <w:shd w:val="clear" w:color="auto" w:fill="FFFFFF"/>
        </w:rPr>
        <w:t>光电</w:t>
      </w:r>
      <w:r w:rsidRPr="006679AD">
        <w:rPr>
          <w:rFonts w:ascii="Times New Roman" w:hAnsi="Times New Roman" w:cs="Times New Roman"/>
          <w:color w:val="333333"/>
          <w:shd w:val="clear" w:color="auto" w:fill="FFFFFF"/>
        </w:rPr>
        <w:t>设计竞赛组织委员会。</w:t>
      </w:r>
    </w:p>
    <w:p w:rsidR="00924EFA" w:rsidRDefault="001951F8" w:rsidP="006679AD">
      <w:pPr>
        <w:pStyle w:val="a5"/>
        <w:shd w:val="clear" w:color="auto" w:fill="FFFFFF"/>
        <w:spacing w:before="0" w:beforeAutospacing="0" w:after="0" w:afterAutospacing="0" w:line="360" w:lineRule="atLeast"/>
        <w:ind w:firstLine="482"/>
        <w:jc w:val="right"/>
        <w:rPr>
          <w:rFonts w:ascii="Times New Roman" w:eastAsiaTheme="minorEastAsia" w:hAnsi="Times New Roman" w:cs="Times New Roman"/>
          <w:color w:val="333333"/>
        </w:rPr>
      </w:pPr>
      <w:r w:rsidRPr="006679AD">
        <w:rPr>
          <w:rFonts w:ascii="Times New Roman" w:hAnsi="Times New Roman" w:cs="Times New Roman" w:hint="eastAsia"/>
          <w:color w:val="333333"/>
          <w:shd w:val="clear" w:color="auto" w:fill="FFFFFF"/>
        </w:rPr>
        <w:t>黑龙江省</w:t>
      </w:r>
      <w:r w:rsidRPr="006679AD">
        <w:rPr>
          <w:rFonts w:ascii="Times New Roman" w:hAnsi="Times New Roman" w:cs="Times New Roman"/>
          <w:color w:val="333333"/>
          <w:shd w:val="clear" w:color="auto" w:fill="FFFFFF"/>
        </w:rPr>
        <w:t>大学生</w:t>
      </w:r>
      <w:r w:rsidRPr="006679AD">
        <w:rPr>
          <w:rFonts w:ascii="Times New Roman" w:hAnsi="Times New Roman" w:cs="Times New Roman" w:hint="eastAsia"/>
          <w:color w:val="333333"/>
          <w:shd w:val="clear" w:color="auto" w:fill="FFFFFF"/>
        </w:rPr>
        <w:t>光电</w:t>
      </w:r>
      <w:r w:rsidRPr="006679AD">
        <w:rPr>
          <w:rFonts w:ascii="Times New Roman" w:hAnsi="Times New Roman" w:cs="Times New Roman"/>
          <w:color w:val="333333"/>
          <w:shd w:val="clear" w:color="auto" w:fill="FFFFFF"/>
        </w:rPr>
        <w:t>设计竞赛组织委员会</w:t>
      </w:r>
    </w:p>
    <w:p w:rsidR="00924EFA" w:rsidRPr="00924EFA" w:rsidRDefault="00924EFA" w:rsidP="006679AD">
      <w:pPr>
        <w:pStyle w:val="a5"/>
        <w:shd w:val="clear" w:color="auto" w:fill="FFFFFF"/>
        <w:spacing w:before="0" w:beforeAutospacing="0" w:after="0" w:afterAutospacing="0" w:line="360" w:lineRule="atLeast"/>
        <w:ind w:right="480" w:firstLine="482"/>
        <w:jc w:val="center"/>
        <w:rPr>
          <w:rFonts w:ascii="Times New Roman" w:eastAsiaTheme="minorEastAsia" w:hAnsi="Times New Roman" w:cs="Times New Roman"/>
          <w:color w:val="333333"/>
        </w:rPr>
      </w:pPr>
      <w:r>
        <w:rPr>
          <w:rFonts w:ascii="Times New Roman" w:eastAsiaTheme="minorEastAsia" w:hAnsi="Times New Roman" w:cs="Times New Roman" w:hint="eastAsia"/>
          <w:color w:val="333333"/>
        </w:rPr>
        <w:t xml:space="preserve">                                </w:t>
      </w:r>
      <w:r w:rsidR="006679AD">
        <w:rPr>
          <w:rFonts w:ascii="Times New Roman" w:eastAsiaTheme="minorEastAsia" w:hAnsi="Times New Roman" w:cs="Times New Roman" w:hint="eastAsia"/>
          <w:color w:val="333333"/>
        </w:rPr>
        <w:t>二零一六</w:t>
      </w:r>
      <w:r>
        <w:rPr>
          <w:rFonts w:ascii="Times New Roman" w:eastAsiaTheme="minorEastAsia" w:hAnsi="Times New Roman" w:cs="Times New Roman" w:hint="eastAsia"/>
          <w:color w:val="333333"/>
        </w:rPr>
        <w:t>年</w:t>
      </w:r>
      <w:r w:rsidR="006679AD">
        <w:rPr>
          <w:rFonts w:ascii="Times New Roman" w:eastAsiaTheme="minorEastAsia" w:hAnsi="Times New Roman" w:cs="Times New Roman" w:hint="eastAsia"/>
          <w:color w:val="333333"/>
        </w:rPr>
        <w:t>十二</w:t>
      </w:r>
      <w:r>
        <w:rPr>
          <w:rFonts w:ascii="Times New Roman" w:eastAsiaTheme="minorEastAsia" w:hAnsi="Times New Roman" w:cs="Times New Roman" w:hint="eastAsia"/>
          <w:color w:val="333333"/>
        </w:rPr>
        <w:t>月</w:t>
      </w:r>
      <w:r w:rsidR="006679AD">
        <w:rPr>
          <w:rFonts w:ascii="Times New Roman" w:eastAsiaTheme="minorEastAsia" w:hAnsi="Times New Roman" w:cs="Times New Roman" w:hint="eastAsia"/>
          <w:color w:val="333333"/>
        </w:rPr>
        <w:t>五</w:t>
      </w:r>
      <w:r>
        <w:rPr>
          <w:rFonts w:ascii="Times New Roman" w:eastAsiaTheme="minorEastAsia" w:hAnsi="Times New Roman" w:cs="Times New Roman" w:hint="eastAsia"/>
          <w:color w:val="333333"/>
        </w:rPr>
        <w:t>日</w:t>
      </w:r>
    </w:p>
    <w:sectPr w:rsidR="00924EFA" w:rsidRPr="00924EFA" w:rsidSect="00835C7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234F" w:rsidRDefault="0090234F" w:rsidP="00C70204">
      <w:r>
        <w:separator/>
      </w:r>
    </w:p>
  </w:endnote>
  <w:endnote w:type="continuationSeparator" w:id="0">
    <w:p w:rsidR="0090234F" w:rsidRDefault="0090234F" w:rsidP="00C7020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234F" w:rsidRDefault="0090234F" w:rsidP="00C70204">
      <w:r>
        <w:separator/>
      </w:r>
    </w:p>
  </w:footnote>
  <w:footnote w:type="continuationSeparator" w:id="0">
    <w:p w:rsidR="0090234F" w:rsidRDefault="0090234F" w:rsidP="00C702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02BD9"/>
    <w:multiLevelType w:val="multilevel"/>
    <w:tmpl w:val="CCC64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F05D04"/>
    <w:multiLevelType w:val="multilevel"/>
    <w:tmpl w:val="642EA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81E0A"/>
    <w:rsid w:val="00083153"/>
    <w:rsid w:val="000B1FCD"/>
    <w:rsid w:val="000C3ED0"/>
    <w:rsid w:val="001951F8"/>
    <w:rsid w:val="001C6850"/>
    <w:rsid w:val="001C6DEE"/>
    <w:rsid w:val="00225DBA"/>
    <w:rsid w:val="0026594B"/>
    <w:rsid w:val="002D06DB"/>
    <w:rsid w:val="002F3567"/>
    <w:rsid w:val="003057BD"/>
    <w:rsid w:val="003B616C"/>
    <w:rsid w:val="003E1071"/>
    <w:rsid w:val="00441673"/>
    <w:rsid w:val="00480040"/>
    <w:rsid w:val="00503CEE"/>
    <w:rsid w:val="00523450"/>
    <w:rsid w:val="00576266"/>
    <w:rsid w:val="00584D8C"/>
    <w:rsid w:val="005C08CA"/>
    <w:rsid w:val="005D065A"/>
    <w:rsid w:val="005D5225"/>
    <w:rsid w:val="006679AD"/>
    <w:rsid w:val="006C09D3"/>
    <w:rsid w:val="007C6453"/>
    <w:rsid w:val="007E0EDE"/>
    <w:rsid w:val="00835C7E"/>
    <w:rsid w:val="00896EC9"/>
    <w:rsid w:val="0090234F"/>
    <w:rsid w:val="00924EFA"/>
    <w:rsid w:val="009A03D7"/>
    <w:rsid w:val="00A11CBD"/>
    <w:rsid w:val="00AB35BF"/>
    <w:rsid w:val="00B31286"/>
    <w:rsid w:val="00C319EC"/>
    <w:rsid w:val="00C70204"/>
    <w:rsid w:val="00C77759"/>
    <w:rsid w:val="00CA024E"/>
    <w:rsid w:val="00CC38F2"/>
    <w:rsid w:val="00D452E7"/>
    <w:rsid w:val="00E81E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C7E"/>
    <w:pPr>
      <w:widowControl w:val="0"/>
      <w:jc w:val="both"/>
    </w:pPr>
  </w:style>
  <w:style w:type="paragraph" w:styleId="1">
    <w:name w:val="heading 1"/>
    <w:basedOn w:val="a"/>
    <w:link w:val="1Char"/>
    <w:uiPriority w:val="9"/>
    <w:qFormat/>
    <w:rsid w:val="00E81E0A"/>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E81E0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E81E0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81E0A"/>
    <w:rPr>
      <w:rFonts w:ascii="宋体" w:eastAsia="宋体" w:hAnsi="宋体" w:cs="宋体"/>
      <w:b/>
      <w:bCs/>
      <w:kern w:val="36"/>
      <w:sz w:val="48"/>
      <w:szCs w:val="48"/>
    </w:rPr>
  </w:style>
  <w:style w:type="character" w:customStyle="1" w:styleId="10">
    <w:name w:val="标题1"/>
    <w:basedOn w:val="a0"/>
    <w:rsid w:val="00E81E0A"/>
  </w:style>
  <w:style w:type="character" w:customStyle="1" w:styleId="2Char">
    <w:name w:val="标题 2 Char"/>
    <w:basedOn w:val="a0"/>
    <w:link w:val="2"/>
    <w:uiPriority w:val="9"/>
    <w:semiHidden/>
    <w:rsid w:val="00E81E0A"/>
    <w:rPr>
      <w:rFonts w:asciiTheme="majorHAnsi" w:eastAsiaTheme="majorEastAsia" w:hAnsiTheme="majorHAnsi" w:cstheme="majorBidi"/>
      <w:b/>
      <w:bCs/>
      <w:sz w:val="32"/>
      <w:szCs w:val="32"/>
    </w:rPr>
  </w:style>
  <w:style w:type="paragraph" w:customStyle="1" w:styleId="cardlist-name">
    <w:name w:val="cardlist-name"/>
    <w:basedOn w:val="a"/>
    <w:rsid w:val="00E81E0A"/>
    <w:pPr>
      <w:widowControl/>
      <w:spacing w:before="100" w:beforeAutospacing="1" w:after="100" w:afterAutospacing="1"/>
      <w:jc w:val="left"/>
    </w:pPr>
    <w:rPr>
      <w:rFonts w:ascii="宋体" w:eastAsia="宋体" w:hAnsi="宋体" w:cs="宋体"/>
      <w:kern w:val="0"/>
      <w:sz w:val="24"/>
      <w:szCs w:val="24"/>
    </w:rPr>
  </w:style>
  <w:style w:type="paragraph" w:customStyle="1" w:styleId="cardlist-value">
    <w:name w:val="cardlist-value"/>
    <w:basedOn w:val="a"/>
    <w:rsid w:val="00E81E0A"/>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E81E0A"/>
  </w:style>
  <w:style w:type="character" w:styleId="a3">
    <w:name w:val="Emphasis"/>
    <w:basedOn w:val="a0"/>
    <w:uiPriority w:val="20"/>
    <w:qFormat/>
    <w:rsid w:val="00E81E0A"/>
    <w:rPr>
      <w:i/>
      <w:iCs/>
    </w:rPr>
  </w:style>
  <w:style w:type="character" w:styleId="a4">
    <w:name w:val="Hyperlink"/>
    <w:basedOn w:val="a0"/>
    <w:uiPriority w:val="99"/>
    <w:semiHidden/>
    <w:unhideWhenUsed/>
    <w:rsid w:val="00E81E0A"/>
    <w:rPr>
      <w:color w:val="0000FF"/>
      <w:u w:val="single"/>
    </w:rPr>
  </w:style>
  <w:style w:type="character" w:customStyle="1" w:styleId="3Char">
    <w:name w:val="标题 3 Char"/>
    <w:basedOn w:val="a0"/>
    <w:link w:val="3"/>
    <w:uiPriority w:val="9"/>
    <w:semiHidden/>
    <w:rsid w:val="00E81E0A"/>
    <w:rPr>
      <w:b/>
      <w:bCs/>
      <w:sz w:val="32"/>
      <w:szCs w:val="32"/>
    </w:rPr>
  </w:style>
  <w:style w:type="paragraph" w:styleId="a5">
    <w:name w:val="Normal (Web)"/>
    <w:basedOn w:val="a"/>
    <w:unhideWhenUsed/>
    <w:rsid w:val="00E81E0A"/>
    <w:pPr>
      <w:widowControl/>
      <w:spacing w:before="100" w:beforeAutospacing="1" w:after="100" w:afterAutospacing="1"/>
      <w:jc w:val="left"/>
    </w:pPr>
    <w:rPr>
      <w:rFonts w:ascii="宋体" w:eastAsia="宋体" w:hAnsi="宋体" w:cs="宋体"/>
      <w:kern w:val="0"/>
      <w:sz w:val="24"/>
      <w:szCs w:val="24"/>
    </w:rPr>
  </w:style>
  <w:style w:type="character" w:customStyle="1" w:styleId="opt">
    <w:name w:val="opt"/>
    <w:basedOn w:val="a0"/>
    <w:rsid w:val="00E81E0A"/>
  </w:style>
  <w:style w:type="character" w:styleId="a6">
    <w:name w:val="Strong"/>
    <w:basedOn w:val="a0"/>
    <w:uiPriority w:val="22"/>
    <w:qFormat/>
    <w:rsid w:val="00E81E0A"/>
    <w:rPr>
      <w:b/>
      <w:bCs/>
    </w:rPr>
  </w:style>
  <w:style w:type="paragraph" w:styleId="a7">
    <w:name w:val="Balloon Text"/>
    <w:basedOn w:val="a"/>
    <w:link w:val="Char"/>
    <w:uiPriority w:val="99"/>
    <w:semiHidden/>
    <w:unhideWhenUsed/>
    <w:rsid w:val="00E81E0A"/>
    <w:rPr>
      <w:sz w:val="18"/>
      <w:szCs w:val="18"/>
    </w:rPr>
  </w:style>
  <w:style w:type="character" w:customStyle="1" w:styleId="Char">
    <w:name w:val="批注框文本 Char"/>
    <w:basedOn w:val="a0"/>
    <w:link w:val="a7"/>
    <w:uiPriority w:val="99"/>
    <w:semiHidden/>
    <w:rsid w:val="00E81E0A"/>
    <w:rPr>
      <w:sz w:val="18"/>
      <w:szCs w:val="18"/>
    </w:rPr>
  </w:style>
  <w:style w:type="paragraph" w:styleId="a8">
    <w:name w:val="header"/>
    <w:basedOn w:val="a"/>
    <w:link w:val="Char0"/>
    <w:uiPriority w:val="99"/>
    <w:semiHidden/>
    <w:unhideWhenUsed/>
    <w:rsid w:val="00C7020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semiHidden/>
    <w:rsid w:val="00C70204"/>
    <w:rPr>
      <w:sz w:val="18"/>
      <w:szCs w:val="18"/>
    </w:rPr>
  </w:style>
  <w:style w:type="paragraph" w:styleId="a9">
    <w:name w:val="footer"/>
    <w:basedOn w:val="a"/>
    <w:link w:val="Char1"/>
    <w:uiPriority w:val="99"/>
    <w:semiHidden/>
    <w:unhideWhenUsed/>
    <w:rsid w:val="00C70204"/>
    <w:pPr>
      <w:tabs>
        <w:tab w:val="center" w:pos="4153"/>
        <w:tab w:val="right" w:pos="8306"/>
      </w:tabs>
      <w:snapToGrid w:val="0"/>
      <w:jc w:val="left"/>
    </w:pPr>
    <w:rPr>
      <w:sz w:val="18"/>
      <w:szCs w:val="18"/>
    </w:rPr>
  </w:style>
  <w:style w:type="character" w:customStyle="1" w:styleId="Char1">
    <w:name w:val="页脚 Char"/>
    <w:basedOn w:val="a0"/>
    <w:link w:val="a9"/>
    <w:uiPriority w:val="99"/>
    <w:semiHidden/>
    <w:rsid w:val="00C7020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E81E0A"/>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E81E0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E81E0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81E0A"/>
    <w:rPr>
      <w:rFonts w:ascii="宋体" w:eastAsia="宋体" w:hAnsi="宋体" w:cs="宋体"/>
      <w:b/>
      <w:bCs/>
      <w:kern w:val="36"/>
      <w:sz w:val="48"/>
      <w:szCs w:val="48"/>
    </w:rPr>
  </w:style>
  <w:style w:type="character" w:customStyle="1" w:styleId="10">
    <w:name w:val="标题1"/>
    <w:basedOn w:val="a0"/>
    <w:rsid w:val="00E81E0A"/>
  </w:style>
  <w:style w:type="character" w:customStyle="1" w:styleId="2Char">
    <w:name w:val="标题 2 Char"/>
    <w:basedOn w:val="a0"/>
    <w:link w:val="2"/>
    <w:uiPriority w:val="9"/>
    <w:semiHidden/>
    <w:rsid w:val="00E81E0A"/>
    <w:rPr>
      <w:rFonts w:asciiTheme="majorHAnsi" w:eastAsiaTheme="majorEastAsia" w:hAnsiTheme="majorHAnsi" w:cstheme="majorBidi"/>
      <w:b/>
      <w:bCs/>
      <w:sz w:val="32"/>
      <w:szCs w:val="32"/>
    </w:rPr>
  </w:style>
  <w:style w:type="paragraph" w:customStyle="1" w:styleId="cardlist-name">
    <w:name w:val="cardlist-name"/>
    <w:basedOn w:val="a"/>
    <w:rsid w:val="00E81E0A"/>
    <w:pPr>
      <w:widowControl/>
      <w:spacing w:before="100" w:beforeAutospacing="1" w:after="100" w:afterAutospacing="1"/>
      <w:jc w:val="left"/>
    </w:pPr>
    <w:rPr>
      <w:rFonts w:ascii="宋体" w:eastAsia="宋体" w:hAnsi="宋体" w:cs="宋体"/>
      <w:kern w:val="0"/>
      <w:sz w:val="24"/>
      <w:szCs w:val="24"/>
    </w:rPr>
  </w:style>
  <w:style w:type="paragraph" w:customStyle="1" w:styleId="cardlist-value">
    <w:name w:val="cardlist-value"/>
    <w:basedOn w:val="a"/>
    <w:rsid w:val="00E81E0A"/>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E81E0A"/>
  </w:style>
  <w:style w:type="character" w:styleId="a3">
    <w:name w:val="Emphasis"/>
    <w:basedOn w:val="a0"/>
    <w:uiPriority w:val="20"/>
    <w:qFormat/>
    <w:rsid w:val="00E81E0A"/>
    <w:rPr>
      <w:i/>
      <w:iCs/>
    </w:rPr>
  </w:style>
  <w:style w:type="character" w:styleId="a4">
    <w:name w:val="Hyperlink"/>
    <w:basedOn w:val="a0"/>
    <w:uiPriority w:val="99"/>
    <w:semiHidden/>
    <w:unhideWhenUsed/>
    <w:rsid w:val="00E81E0A"/>
    <w:rPr>
      <w:color w:val="0000FF"/>
      <w:u w:val="single"/>
    </w:rPr>
  </w:style>
  <w:style w:type="character" w:customStyle="1" w:styleId="3Char">
    <w:name w:val="标题 3 Char"/>
    <w:basedOn w:val="a0"/>
    <w:link w:val="3"/>
    <w:uiPriority w:val="9"/>
    <w:semiHidden/>
    <w:rsid w:val="00E81E0A"/>
    <w:rPr>
      <w:b/>
      <w:bCs/>
      <w:sz w:val="32"/>
      <w:szCs w:val="32"/>
    </w:rPr>
  </w:style>
  <w:style w:type="paragraph" w:styleId="a5">
    <w:name w:val="Normal (Web)"/>
    <w:basedOn w:val="a"/>
    <w:uiPriority w:val="99"/>
    <w:unhideWhenUsed/>
    <w:rsid w:val="00E81E0A"/>
    <w:pPr>
      <w:widowControl/>
      <w:spacing w:before="100" w:beforeAutospacing="1" w:after="100" w:afterAutospacing="1"/>
      <w:jc w:val="left"/>
    </w:pPr>
    <w:rPr>
      <w:rFonts w:ascii="宋体" w:eastAsia="宋体" w:hAnsi="宋体" w:cs="宋体"/>
      <w:kern w:val="0"/>
      <w:sz w:val="24"/>
      <w:szCs w:val="24"/>
    </w:rPr>
  </w:style>
  <w:style w:type="character" w:customStyle="1" w:styleId="opt">
    <w:name w:val="opt"/>
    <w:basedOn w:val="a0"/>
    <w:rsid w:val="00E81E0A"/>
  </w:style>
  <w:style w:type="character" w:styleId="a6">
    <w:name w:val="Strong"/>
    <w:basedOn w:val="a0"/>
    <w:uiPriority w:val="22"/>
    <w:qFormat/>
    <w:rsid w:val="00E81E0A"/>
    <w:rPr>
      <w:b/>
      <w:bCs/>
    </w:rPr>
  </w:style>
  <w:style w:type="paragraph" w:styleId="a7">
    <w:name w:val="Balloon Text"/>
    <w:basedOn w:val="a"/>
    <w:link w:val="Char"/>
    <w:uiPriority w:val="99"/>
    <w:semiHidden/>
    <w:unhideWhenUsed/>
    <w:rsid w:val="00E81E0A"/>
    <w:rPr>
      <w:sz w:val="18"/>
      <w:szCs w:val="18"/>
    </w:rPr>
  </w:style>
  <w:style w:type="character" w:customStyle="1" w:styleId="Char">
    <w:name w:val="批注框文本 Char"/>
    <w:basedOn w:val="a0"/>
    <w:link w:val="a7"/>
    <w:uiPriority w:val="99"/>
    <w:semiHidden/>
    <w:rsid w:val="00E81E0A"/>
    <w:rPr>
      <w:sz w:val="18"/>
      <w:szCs w:val="18"/>
    </w:rPr>
  </w:style>
</w:styles>
</file>

<file path=word/webSettings.xml><?xml version="1.0" encoding="utf-8"?>
<w:webSettings xmlns:r="http://schemas.openxmlformats.org/officeDocument/2006/relationships" xmlns:w="http://schemas.openxmlformats.org/wordprocessingml/2006/main">
  <w:divs>
    <w:div w:id="486676012">
      <w:bodyDiv w:val="1"/>
      <w:marLeft w:val="0"/>
      <w:marRight w:val="0"/>
      <w:marTop w:val="0"/>
      <w:marBottom w:val="0"/>
      <w:divBdr>
        <w:top w:val="none" w:sz="0" w:space="0" w:color="auto"/>
        <w:left w:val="none" w:sz="0" w:space="0" w:color="auto"/>
        <w:bottom w:val="none" w:sz="0" w:space="0" w:color="auto"/>
        <w:right w:val="none" w:sz="0" w:space="0" w:color="auto"/>
      </w:divBdr>
      <w:divsChild>
        <w:div w:id="1377008087">
          <w:marLeft w:val="0"/>
          <w:marRight w:val="0"/>
          <w:marTop w:val="0"/>
          <w:marBottom w:val="0"/>
          <w:divBdr>
            <w:top w:val="none" w:sz="0" w:space="0" w:color="auto"/>
            <w:left w:val="none" w:sz="0" w:space="0" w:color="auto"/>
            <w:bottom w:val="none" w:sz="0" w:space="0" w:color="auto"/>
            <w:right w:val="none" w:sz="0" w:space="0" w:color="auto"/>
          </w:divBdr>
          <w:divsChild>
            <w:div w:id="403917106">
              <w:marLeft w:val="0"/>
              <w:marRight w:val="0"/>
              <w:marTop w:val="0"/>
              <w:marBottom w:val="0"/>
              <w:divBdr>
                <w:top w:val="none" w:sz="0" w:space="0" w:color="auto"/>
                <w:left w:val="none" w:sz="0" w:space="0" w:color="auto"/>
                <w:bottom w:val="none" w:sz="0" w:space="0" w:color="auto"/>
                <w:right w:val="none" w:sz="0" w:space="0" w:color="auto"/>
              </w:divBdr>
            </w:div>
            <w:div w:id="711156611">
              <w:marLeft w:val="0"/>
              <w:marRight w:val="0"/>
              <w:marTop w:val="0"/>
              <w:marBottom w:val="0"/>
              <w:divBdr>
                <w:top w:val="none" w:sz="0" w:space="0" w:color="auto"/>
                <w:left w:val="none" w:sz="0" w:space="0" w:color="auto"/>
                <w:bottom w:val="none" w:sz="0" w:space="0" w:color="auto"/>
                <w:right w:val="none" w:sz="0" w:space="0" w:color="auto"/>
              </w:divBdr>
            </w:div>
            <w:div w:id="772818308">
              <w:marLeft w:val="0"/>
              <w:marRight w:val="0"/>
              <w:marTop w:val="0"/>
              <w:marBottom w:val="0"/>
              <w:divBdr>
                <w:top w:val="none" w:sz="0" w:space="0" w:color="auto"/>
                <w:left w:val="none" w:sz="0" w:space="0" w:color="auto"/>
                <w:bottom w:val="none" w:sz="0" w:space="0" w:color="auto"/>
                <w:right w:val="none" w:sz="0" w:space="0" w:color="auto"/>
              </w:divBdr>
            </w:div>
            <w:div w:id="1978299087">
              <w:marLeft w:val="0"/>
              <w:marRight w:val="0"/>
              <w:marTop w:val="0"/>
              <w:marBottom w:val="0"/>
              <w:divBdr>
                <w:top w:val="none" w:sz="0" w:space="0" w:color="auto"/>
                <w:left w:val="none" w:sz="0" w:space="0" w:color="auto"/>
                <w:bottom w:val="none" w:sz="0" w:space="0" w:color="auto"/>
                <w:right w:val="none" w:sz="0" w:space="0" w:color="auto"/>
              </w:divBdr>
            </w:div>
            <w:div w:id="550382630">
              <w:marLeft w:val="0"/>
              <w:marRight w:val="0"/>
              <w:marTop w:val="0"/>
              <w:marBottom w:val="0"/>
              <w:divBdr>
                <w:top w:val="none" w:sz="0" w:space="0" w:color="auto"/>
                <w:left w:val="none" w:sz="0" w:space="0" w:color="auto"/>
                <w:bottom w:val="none" w:sz="0" w:space="0" w:color="auto"/>
                <w:right w:val="none" w:sz="0" w:space="0" w:color="auto"/>
              </w:divBdr>
            </w:div>
            <w:div w:id="993535475">
              <w:marLeft w:val="0"/>
              <w:marRight w:val="0"/>
              <w:marTop w:val="0"/>
              <w:marBottom w:val="0"/>
              <w:divBdr>
                <w:top w:val="none" w:sz="0" w:space="0" w:color="auto"/>
                <w:left w:val="none" w:sz="0" w:space="0" w:color="auto"/>
                <w:bottom w:val="none" w:sz="0" w:space="0" w:color="auto"/>
                <w:right w:val="none" w:sz="0" w:space="0" w:color="auto"/>
              </w:divBdr>
            </w:div>
            <w:div w:id="1623537994">
              <w:marLeft w:val="0"/>
              <w:marRight w:val="0"/>
              <w:marTop w:val="0"/>
              <w:marBottom w:val="0"/>
              <w:divBdr>
                <w:top w:val="none" w:sz="0" w:space="0" w:color="auto"/>
                <w:left w:val="none" w:sz="0" w:space="0" w:color="auto"/>
                <w:bottom w:val="none" w:sz="0" w:space="0" w:color="auto"/>
                <w:right w:val="none" w:sz="0" w:space="0" w:color="auto"/>
              </w:divBdr>
            </w:div>
          </w:divsChild>
        </w:div>
        <w:div w:id="701977682">
          <w:marLeft w:val="0"/>
          <w:marRight w:val="0"/>
          <w:marTop w:val="0"/>
          <w:marBottom w:val="0"/>
          <w:divBdr>
            <w:top w:val="none" w:sz="0" w:space="0" w:color="auto"/>
            <w:left w:val="none" w:sz="0" w:space="0" w:color="auto"/>
            <w:bottom w:val="none" w:sz="0" w:space="0" w:color="auto"/>
            <w:right w:val="none" w:sz="0" w:space="0" w:color="auto"/>
          </w:divBdr>
          <w:divsChild>
            <w:div w:id="1280406784">
              <w:marLeft w:val="0"/>
              <w:marRight w:val="0"/>
              <w:marTop w:val="0"/>
              <w:marBottom w:val="0"/>
              <w:divBdr>
                <w:top w:val="none" w:sz="0" w:space="0" w:color="auto"/>
                <w:left w:val="none" w:sz="0" w:space="0" w:color="auto"/>
                <w:bottom w:val="none" w:sz="0" w:space="0" w:color="auto"/>
                <w:right w:val="none" w:sz="0" w:space="0" w:color="auto"/>
              </w:divBdr>
            </w:div>
          </w:divsChild>
        </w:div>
        <w:div w:id="331683241">
          <w:marLeft w:val="0"/>
          <w:marRight w:val="0"/>
          <w:marTop w:val="0"/>
          <w:marBottom w:val="0"/>
          <w:divBdr>
            <w:top w:val="none" w:sz="0" w:space="0" w:color="auto"/>
            <w:left w:val="none" w:sz="0" w:space="0" w:color="auto"/>
            <w:bottom w:val="none" w:sz="0" w:space="0" w:color="auto"/>
            <w:right w:val="none" w:sz="0" w:space="0" w:color="auto"/>
          </w:divBdr>
          <w:divsChild>
            <w:div w:id="2053113226">
              <w:marLeft w:val="0"/>
              <w:marRight w:val="0"/>
              <w:marTop w:val="0"/>
              <w:marBottom w:val="0"/>
              <w:divBdr>
                <w:top w:val="none" w:sz="0" w:space="0" w:color="auto"/>
                <w:left w:val="none" w:sz="0" w:space="0" w:color="auto"/>
                <w:bottom w:val="none" w:sz="0" w:space="0" w:color="auto"/>
                <w:right w:val="none" w:sz="0" w:space="0" w:color="auto"/>
              </w:divBdr>
            </w:div>
          </w:divsChild>
        </w:div>
        <w:div w:id="200753160">
          <w:marLeft w:val="0"/>
          <w:marRight w:val="0"/>
          <w:marTop w:val="0"/>
          <w:marBottom w:val="0"/>
          <w:divBdr>
            <w:top w:val="none" w:sz="0" w:space="0" w:color="auto"/>
            <w:left w:val="none" w:sz="0" w:space="0" w:color="auto"/>
            <w:bottom w:val="none" w:sz="0" w:space="0" w:color="auto"/>
            <w:right w:val="none" w:sz="0" w:space="0" w:color="auto"/>
          </w:divBdr>
          <w:divsChild>
            <w:div w:id="1965965977">
              <w:marLeft w:val="0"/>
              <w:marRight w:val="0"/>
              <w:marTop w:val="0"/>
              <w:marBottom w:val="0"/>
              <w:divBdr>
                <w:top w:val="none" w:sz="0" w:space="0" w:color="auto"/>
                <w:left w:val="none" w:sz="0" w:space="0" w:color="auto"/>
                <w:bottom w:val="none" w:sz="0" w:space="0" w:color="auto"/>
                <w:right w:val="none" w:sz="0" w:space="0" w:color="auto"/>
              </w:divBdr>
            </w:div>
          </w:divsChild>
        </w:div>
        <w:div w:id="1993437437">
          <w:marLeft w:val="0"/>
          <w:marRight w:val="0"/>
          <w:marTop w:val="0"/>
          <w:marBottom w:val="0"/>
          <w:divBdr>
            <w:top w:val="none" w:sz="0" w:space="0" w:color="auto"/>
            <w:left w:val="none" w:sz="0" w:space="0" w:color="auto"/>
            <w:bottom w:val="none" w:sz="0" w:space="0" w:color="auto"/>
            <w:right w:val="none" w:sz="0" w:space="0" w:color="auto"/>
          </w:divBdr>
          <w:divsChild>
            <w:div w:id="503861313">
              <w:marLeft w:val="0"/>
              <w:marRight w:val="0"/>
              <w:marTop w:val="0"/>
              <w:marBottom w:val="0"/>
              <w:divBdr>
                <w:top w:val="none" w:sz="0" w:space="0" w:color="auto"/>
                <w:left w:val="none" w:sz="0" w:space="0" w:color="auto"/>
                <w:bottom w:val="none" w:sz="0" w:space="0" w:color="auto"/>
                <w:right w:val="none" w:sz="0" w:space="0" w:color="auto"/>
              </w:divBdr>
            </w:div>
          </w:divsChild>
        </w:div>
        <w:div w:id="1915162908">
          <w:marLeft w:val="0"/>
          <w:marRight w:val="0"/>
          <w:marTop w:val="0"/>
          <w:marBottom w:val="0"/>
          <w:divBdr>
            <w:top w:val="none" w:sz="0" w:space="0" w:color="auto"/>
            <w:left w:val="none" w:sz="0" w:space="0" w:color="auto"/>
            <w:bottom w:val="none" w:sz="0" w:space="0" w:color="auto"/>
            <w:right w:val="none" w:sz="0" w:space="0" w:color="auto"/>
          </w:divBdr>
          <w:divsChild>
            <w:div w:id="1449396261">
              <w:marLeft w:val="0"/>
              <w:marRight w:val="0"/>
              <w:marTop w:val="0"/>
              <w:marBottom w:val="0"/>
              <w:divBdr>
                <w:top w:val="none" w:sz="0" w:space="0" w:color="auto"/>
                <w:left w:val="none" w:sz="0" w:space="0" w:color="auto"/>
                <w:bottom w:val="none" w:sz="0" w:space="0" w:color="auto"/>
                <w:right w:val="none" w:sz="0" w:space="0" w:color="auto"/>
              </w:divBdr>
            </w:div>
          </w:divsChild>
        </w:div>
        <w:div w:id="2070689298">
          <w:marLeft w:val="0"/>
          <w:marRight w:val="0"/>
          <w:marTop w:val="0"/>
          <w:marBottom w:val="0"/>
          <w:divBdr>
            <w:top w:val="none" w:sz="0" w:space="0" w:color="auto"/>
            <w:left w:val="none" w:sz="0" w:space="0" w:color="auto"/>
            <w:bottom w:val="none" w:sz="0" w:space="0" w:color="auto"/>
            <w:right w:val="none" w:sz="0" w:space="0" w:color="auto"/>
          </w:divBdr>
          <w:divsChild>
            <w:div w:id="1728263867">
              <w:marLeft w:val="0"/>
              <w:marRight w:val="0"/>
              <w:marTop w:val="0"/>
              <w:marBottom w:val="0"/>
              <w:divBdr>
                <w:top w:val="none" w:sz="0" w:space="0" w:color="auto"/>
                <w:left w:val="none" w:sz="0" w:space="0" w:color="auto"/>
                <w:bottom w:val="none" w:sz="0" w:space="0" w:color="auto"/>
                <w:right w:val="none" w:sz="0" w:space="0" w:color="auto"/>
              </w:divBdr>
            </w:div>
            <w:div w:id="1080371736">
              <w:marLeft w:val="0"/>
              <w:marRight w:val="0"/>
              <w:marTop w:val="0"/>
              <w:marBottom w:val="0"/>
              <w:divBdr>
                <w:top w:val="none" w:sz="0" w:space="0" w:color="auto"/>
                <w:left w:val="none" w:sz="0" w:space="0" w:color="auto"/>
                <w:bottom w:val="none" w:sz="0" w:space="0" w:color="auto"/>
                <w:right w:val="none" w:sz="0" w:space="0" w:color="auto"/>
              </w:divBdr>
            </w:div>
            <w:div w:id="1997107630">
              <w:marLeft w:val="0"/>
              <w:marRight w:val="0"/>
              <w:marTop w:val="0"/>
              <w:marBottom w:val="0"/>
              <w:divBdr>
                <w:top w:val="none" w:sz="0" w:space="0" w:color="auto"/>
                <w:left w:val="none" w:sz="0" w:space="0" w:color="auto"/>
                <w:bottom w:val="none" w:sz="0" w:space="0" w:color="auto"/>
                <w:right w:val="none" w:sz="0" w:space="0" w:color="auto"/>
              </w:divBdr>
            </w:div>
            <w:div w:id="1415589381">
              <w:marLeft w:val="0"/>
              <w:marRight w:val="0"/>
              <w:marTop w:val="0"/>
              <w:marBottom w:val="0"/>
              <w:divBdr>
                <w:top w:val="none" w:sz="0" w:space="0" w:color="auto"/>
                <w:left w:val="none" w:sz="0" w:space="0" w:color="auto"/>
                <w:bottom w:val="none" w:sz="0" w:space="0" w:color="auto"/>
                <w:right w:val="none" w:sz="0" w:space="0" w:color="auto"/>
              </w:divBdr>
            </w:div>
            <w:div w:id="415174191">
              <w:marLeft w:val="0"/>
              <w:marRight w:val="0"/>
              <w:marTop w:val="0"/>
              <w:marBottom w:val="0"/>
              <w:divBdr>
                <w:top w:val="none" w:sz="0" w:space="0" w:color="auto"/>
                <w:left w:val="none" w:sz="0" w:space="0" w:color="auto"/>
                <w:bottom w:val="none" w:sz="0" w:space="0" w:color="auto"/>
                <w:right w:val="none" w:sz="0" w:space="0" w:color="auto"/>
              </w:divBdr>
            </w:div>
            <w:div w:id="466240873">
              <w:marLeft w:val="0"/>
              <w:marRight w:val="0"/>
              <w:marTop w:val="0"/>
              <w:marBottom w:val="0"/>
              <w:divBdr>
                <w:top w:val="none" w:sz="0" w:space="0" w:color="auto"/>
                <w:left w:val="none" w:sz="0" w:space="0" w:color="auto"/>
                <w:bottom w:val="none" w:sz="0" w:space="0" w:color="auto"/>
                <w:right w:val="none" w:sz="0" w:space="0" w:color="auto"/>
              </w:divBdr>
            </w:div>
            <w:div w:id="1933588787">
              <w:marLeft w:val="0"/>
              <w:marRight w:val="0"/>
              <w:marTop w:val="0"/>
              <w:marBottom w:val="0"/>
              <w:divBdr>
                <w:top w:val="none" w:sz="0" w:space="0" w:color="auto"/>
                <w:left w:val="none" w:sz="0" w:space="0" w:color="auto"/>
                <w:bottom w:val="none" w:sz="0" w:space="0" w:color="auto"/>
                <w:right w:val="none" w:sz="0" w:space="0" w:color="auto"/>
              </w:divBdr>
            </w:div>
            <w:div w:id="1824731591">
              <w:marLeft w:val="0"/>
              <w:marRight w:val="0"/>
              <w:marTop w:val="0"/>
              <w:marBottom w:val="0"/>
              <w:divBdr>
                <w:top w:val="none" w:sz="0" w:space="0" w:color="auto"/>
                <w:left w:val="none" w:sz="0" w:space="0" w:color="auto"/>
                <w:bottom w:val="none" w:sz="0" w:space="0" w:color="auto"/>
                <w:right w:val="none" w:sz="0" w:space="0" w:color="auto"/>
              </w:divBdr>
            </w:div>
            <w:div w:id="1014116749">
              <w:marLeft w:val="0"/>
              <w:marRight w:val="0"/>
              <w:marTop w:val="0"/>
              <w:marBottom w:val="0"/>
              <w:divBdr>
                <w:top w:val="none" w:sz="0" w:space="0" w:color="auto"/>
                <w:left w:val="none" w:sz="0" w:space="0" w:color="auto"/>
                <w:bottom w:val="none" w:sz="0" w:space="0" w:color="auto"/>
                <w:right w:val="none" w:sz="0" w:space="0" w:color="auto"/>
              </w:divBdr>
            </w:div>
          </w:divsChild>
        </w:div>
        <w:div w:id="25109785">
          <w:marLeft w:val="0"/>
          <w:marRight w:val="0"/>
          <w:marTop w:val="0"/>
          <w:marBottom w:val="0"/>
          <w:divBdr>
            <w:top w:val="none" w:sz="0" w:space="0" w:color="auto"/>
            <w:left w:val="none" w:sz="0" w:space="0" w:color="auto"/>
            <w:bottom w:val="none" w:sz="0" w:space="0" w:color="auto"/>
            <w:right w:val="none" w:sz="0" w:space="0" w:color="auto"/>
          </w:divBdr>
          <w:divsChild>
            <w:div w:id="383911276">
              <w:marLeft w:val="0"/>
              <w:marRight w:val="0"/>
              <w:marTop w:val="0"/>
              <w:marBottom w:val="0"/>
              <w:divBdr>
                <w:top w:val="none" w:sz="0" w:space="0" w:color="auto"/>
                <w:left w:val="none" w:sz="0" w:space="0" w:color="auto"/>
                <w:bottom w:val="none" w:sz="0" w:space="0" w:color="auto"/>
                <w:right w:val="none" w:sz="0" w:space="0" w:color="auto"/>
              </w:divBdr>
            </w:div>
          </w:divsChild>
        </w:div>
        <w:div w:id="1815950534">
          <w:marLeft w:val="0"/>
          <w:marRight w:val="0"/>
          <w:marTop w:val="0"/>
          <w:marBottom w:val="0"/>
          <w:divBdr>
            <w:top w:val="none" w:sz="0" w:space="0" w:color="auto"/>
            <w:left w:val="none" w:sz="0" w:space="0" w:color="auto"/>
            <w:bottom w:val="none" w:sz="0" w:space="0" w:color="auto"/>
            <w:right w:val="none" w:sz="0" w:space="0" w:color="auto"/>
          </w:divBdr>
          <w:divsChild>
            <w:div w:id="116289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877910">
      <w:bodyDiv w:val="1"/>
      <w:marLeft w:val="0"/>
      <w:marRight w:val="0"/>
      <w:marTop w:val="0"/>
      <w:marBottom w:val="0"/>
      <w:divBdr>
        <w:top w:val="none" w:sz="0" w:space="0" w:color="auto"/>
        <w:left w:val="none" w:sz="0" w:space="0" w:color="auto"/>
        <w:bottom w:val="none" w:sz="0" w:space="0" w:color="auto"/>
        <w:right w:val="none" w:sz="0" w:space="0" w:color="auto"/>
      </w:divBdr>
    </w:div>
    <w:div w:id="730344731">
      <w:bodyDiv w:val="1"/>
      <w:marLeft w:val="0"/>
      <w:marRight w:val="0"/>
      <w:marTop w:val="0"/>
      <w:marBottom w:val="0"/>
      <w:divBdr>
        <w:top w:val="none" w:sz="0" w:space="0" w:color="auto"/>
        <w:left w:val="none" w:sz="0" w:space="0" w:color="auto"/>
        <w:bottom w:val="none" w:sz="0" w:space="0" w:color="auto"/>
        <w:right w:val="none" w:sz="0" w:space="0" w:color="auto"/>
      </w:divBdr>
      <w:divsChild>
        <w:div w:id="62994527">
          <w:marLeft w:val="0"/>
          <w:marRight w:val="0"/>
          <w:marTop w:val="0"/>
          <w:marBottom w:val="0"/>
          <w:divBdr>
            <w:top w:val="none" w:sz="0" w:space="0" w:color="auto"/>
            <w:left w:val="none" w:sz="0" w:space="0" w:color="auto"/>
            <w:bottom w:val="none" w:sz="0" w:space="0" w:color="auto"/>
            <w:right w:val="none" w:sz="0" w:space="0" w:color="auto"/>
          </w:divBdr>
        </w:div>
        <w:div w:id="529298919">
          <w:marLeft w:val="0"/>
          <w:marRight w:val="0"/>
          <w:marTop w:val="0"/>
          <w:marBottom w:val="0"/>
          <w:divBdr>
            <w:top w:val="none" w:sz="0" w:space="0" w:color="auto"/>
            <w:left w:val="none" w:sz="0" w:space="0" w:color="auto"/>
            <w:bottom w:val="none" w:sz="0" w:space="0" w:color="auto"/>
            <w:right w:val="none" w:sz="0" w:space="0" w:color="auto"/>
          </w:divBdr>
        </w:div>
        <w:div w:id="1062172587">
          <w:marLeft w:val="0"/>
          <w:marRight w:val="0"/>
          <w:marTop w:val="0"/>
          <w:marBottom w:val="0"/>
          <w:divBdr>
            <w:top w:val="none" w:sz="0" w:space="0" w:color="auto"/>
            <w:left w:val="none" w:sz="0" w:space="0" w:color="auto"/>
            <w:bottom w:val="none" w:sz="0" w:space="0" w:color="auto"/>
            <w:right w:val="none" w:sz="0" w:space="0" w:color="auto"/>
          </w:divBdr>
        </w:div>
        <w:div w:id="886189037">
          <w:marLeft w:val="0"/>
          <w:marRight w:val="0"/>
          <w:marTop w:val="0"/>
          <w:marBottom w:val="0"/>
          <w:divBdr>
            <w:top w:val="none" w:sz="0" w:space="0" w:color="auto"/>
            <w:left w:val="none" w:sz="0" w:space="0" w:color="auto"/>
            <w:bottom w:val="none" w:sz="0" w:space="0" w:color="auto"/>
            <w:right w:val="none" w:sz="0" w:space="0" w:color="auto"/>
          </w:divBdr>
        </w:div>
        <w:div w:id="654339720">
          <w:marLeft w:val="0"/>
          <w:marRight w:val="0"/>
          <w:marTop w:val="0"/>
          <w:marBottom w:val="0"/>
          <w:divBdr>
            <w:top w:val="none" w:sz="0" w:space="0" w:color="auto"/>
            <w:left w:val="none" w:sz="0" w:space="0" w:color="auto"/>
            <w:bottom w:val="none" w:sz="0" w:space="0" w:color="auto"/>
            <w:right w:val="none" w:sz="0" w:space="0" w:color="auto"/>
          </w:divBdr>
        </w:div>
        <w:div w:id="39718404">
          <w:marLeft w:val="0"/>
          <w:marRight w:val="0"/>
          <w:marTop w:val="0"/>
          <w:marBottom w:val="0"/>
          <w:divBdr>
            <w:top w:val="none" w:sz="0" w:space="0" w:color="auto"/>
            <w:left w:val="none" w:sz="0" w:space="0" w:color="auto"/>
            <w:bottom w:val="none" w:sz="0" w:space="0" w:color="auto"/>
            <w:right w:val="none" w:sz="0" w:space="0" w:color="auto"/>
          </w:divBdr>
        </w:div>
      </w:divsChild>
    </w:div>
    <w:div w:id="1780179617">
      <w:bodyDiv w:val="1"/>
      <w:marLeft w:val="0"/>
      <w:marRight w:val="0"/>
      <w:marTop w:val="0"/>
      <w:marBottom w:val="0"/>
      <w:divBdr>
        <w:top w:val="none" w:sz="0" w:space="0" w:color="auto"/>
        <w:left w:val="none" w:sz="0" w:space="0" w:color="auto"/>
        <w:bottom w:val="none" w:sz="0" w:space="0" w:color="auto"/>
        <w:right w:val="none" w:sz="0" w:space="0" w:color="auto"/>
      </w:divBdr>
      <w:divsChild>
        <w:div w:id="529605878">
          <w:marLeft w:val="0"/>
          <w:marRight w:val="0"/>
          <w:marTop w:val="0"/>
          <w:marBottom w:val="0"/>
          <w:divBdr>
            <w:top w:val="none" w:sz="0" w:space="0" w:color="auto"/>
            <w:left w:val="none" w:sz="0" w:space="0" w:color="auto"/>
            <w:bottom w:val="none" w:sz="0" w:space="0" w:color="auto"/>
            <w:right w:val="none" w:sz="0" w:space="0" w:color="auto"/>
          </w:divBdr>
        </w:div>
        <w:div w:id="1898080165">
          <w:marLeft w:val="0"/>
          <w:marRight w:val="0"/>
          <w:marTop w:val="0"/>
          <w:marBottom w:val="0"/>
          <w:divBdr>
            <w:top w:val="none" w:sz="0" w:space="0" w:color="auto"/>
            <w:left w:val="none" w:sz="0" w:space="0" w:color="auto"/>
            <w:bottom w:val="none" w:sz="0" w:space="0" w:color="auto"/>
            <w:right w:val="none" w:sz="0" w:space="0" w:color="auto"/>
          </w:divBdr>
        </w:div>
        <w:div w:id="1427265401">
          <w:marLeft w:val="0"/>
          <w:marRight w:val="0"/>
          <w:marTop w:val="0"/>
          <w:marBottom w:val="0"/>
          <w:divBdr>
            <w:top w:val="none" w:sz="0" w:space="0" w:color="auto"/>
            <w:left w:val="none" w:sz="0" w:space="0" w:color="auto"/>
            <w:bottom w:val="none" w:sz="0" w:space="0" w:color="auto"/>
            <w:right w:val="none" w:sz="0" w:space="0" w:color="auto"/>
          </w:divBdr>
        </w:div>
        <w:div w:id="1832211944">
          <w:marLeft w:val="0"/>
          <w:marRight w:val="0"/>
          <w:marTop w:val="0"/>
          <w:marBottom w:val="0"/>
          <w:divBdr>
            <w:top w:val="none" w:sz="0" w:space="0" w:color="auto"/>
            <w:left w:val="none" w:sz="0" w:space="0" w:color="auto"/>
            <w:bottom w:val="none" w:sz="0" w:space="0" w:color="auto"/>
            <w:right w:val="none" w:sz="0" w:space="0" w:color="auto"/>
          </w:divBdr>
        </w:div>
        <w:div w:id="1368608234">
          <w:marLeft w:val="0"/>
          <w:marRight w:val="0"/>
          <w:marTop w:val="0"/>
          <w:marBottom w:val="0"/>
          <w:divBdr>
            <w:top w:val="none" w:sz="0" w:space="0" w:color="auto"/>
            <w:left w:val="none" w:sz="0" w:space="0" w:color="auto"/>
            <w:bottom w:val="none" w:sz="0" w:space="0" w:color="auto"/>
            <w:right w:val="none" w:sz="0" w:space="0" w:color="auto"/>
          </w:divBdr>
        </w:div>
        <w:div w:id="627777711">
          <w:marLeft w:val="0"/>
          <w:marRight w:val="0"/>
          <w:marTop w:val="0"/>
          <w:marBottom w:val="0"/>
          <w:divBdr>
            <w:top w:val="none" w:sz="0" w:space="0" w:color="auto"/>
            <w:left w:val="none" w:sz="0" w:space="0" w:color="auto"/>
            <w:bottom w:val="none" w:sz="0" w:space="0" w:color="auto"/>
            <w:right w:val="none" w:sz="0" w:space="0" w:color="auto"/>
          </w:divBdr>
        </w:div>
        <w:div w:id="1822843520">
          <w:marLeft w:val="0"/>
          <w:marRight w:val="0"/>
          <w:marTop w:val="0"/>
          <w:marBottom w:val="0"/>
          <w:divBdr>
            <w:top w:val="none" w:sz="0" w:space="0" w:color="auto"/>
            <w:left w:val="none" w:sz="0" w:space="0" w:color="auto"/>
            <w:bottom w:val="none" w:sz="0" w:space="0" w:color="auto"/>
            <w:right w:val="none" w:sz="0" w:space="0" w:color="auto"/>
          </w:divBdr>
        </w:div>
        <w:div w:id="1930232253">
          <w:marLeft w:val="0"/>
          <w:marRight w:val="0"/>
          <w:marTop w:val="0"/>
          <w:marBottom w:val="0"/>
          <w:divBdr>
            <w:top w:val="none" w:sz="0" w:space="0" w:color="auto"/>
            <w:left w:val="none" w:sz="0" w:space="0" w:color="auto"/>
            <w:bottom w:val="none" w:sz="0" w:space="0" w:color="auto"/>
            <w:right w:val="none" w:sz="0" w:space="0" w:color="auto"/>
          </w:divBdr>
        </w:div>
        <w:div w:id="1150748211">
          <w:marLeft w:val="0"/>
          <w:marRight w:val="0"/>
          <w:marTop w:val="0"/>
          <w:marBottom w:val="0"/>
          <w:divBdr>
            <w:top w:val="none" w:sz="0" w:space="0" w:color="auto"/>
            <w:left w:val="none" w:sz="0" w:space="0" w:color="auto"/>
            <w:bottom w:val="none" w:sz="0" w:space="0" w:color="auto"/>
            <w:right w:val="none" w:sz="0" w:space="0" w:color="auto"/>
          </w:divBdr>
        </w:div>
      </w:divsChild>
    </w:div>
    <w:div w:id="1915435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493</Words>
  <Characters>2812</Characters>
  <Application>Microsoft Office Word</Application>
  <DocSecurity>0</DocSecurity>
  <Lines>23</Lines>
  <Paragraphs>6</Paragraphs>
  <ScaleCrop>false</ScaleCrop>
  <Company>Sky123.Org</Company>
  <LinksUpToDate>false</LinksUpToDate>
  <CharactersWithSpaces>3299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沈涛</dc:creator>
  <cp:lastModifiedBy>Administrator</cp:lastModifiedBy>
  <cp:revision>3</cp:revision>
  <dcterms:created xsi:type="dcterms:W3CDTF">2017-03-29T05:43:00Z</dcterms:created>
  <dcterms:modified xsi:type="dcterms:W3CDTF">2017-04-06T02:18:00Z</dcterms:modified>
</cp:coreProperties>
</file>