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C3738">
      <w:pPr>
        <w:snapToGrid w:val="0"/>
        <w:spacing w:after="249" w:afterLines="80"/>
        <w:jc w:val="center"/>
        <w:rPr>
          <w:rFonts w:hint="eastAsia" w:ascii="黑体" w:hAnsi="黑体" w:eastAsia="黑体"/>
          <w:b/>
          <w:bCs/>
          <w:sz w:val="36"/>
        </w:rPr>
      </w:pPr>
      <w:r>
        <w:rPr>
          <w:rFonts w:hint="eastAsia" w:ascii="黑体" w:hAnsi="黑体" w:eastAsia="黑体"/>
          <w:b/>
          <w:bCs/>
          <w:sz w:val="36"/>
          <w:lang w:val="en-US" w:eastAsia="zh-CN"/>
        </w:rPr>
        <w:t>星级评定社团申请</w:t>
      </w:r>
      <w:r>
        <w:rPr>
          <w:rFonts w:hint="eastAsia" w:ascii="黑体" w:hAnsi="黑体" w:eastAsia="黑体"/>
          <w:b/>
          <w:bCs/>
          <w:sz w:val="36"/>
        </w:rPr>
        <w:t>表</w:t>
      </w:r>
      <w:bookmarkStart w:id="0" w:name="_GoBack"/>
      <w:bookmarkEnd w:id="0"/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240"/>
        <w:gridCol w:w="2059"/>
        <w:gridCol w:w="1671"/>
        <w:gridCol w:w="3196"/>
      </w:tblGrid>
      <w:tr w14:paraId="22FEFE1F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045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社团名称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EBF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C1C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负责人姓名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732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3E7662DF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4A4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社团成立时间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76C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B7FD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负责人学号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EC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64B29E12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765F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社团规模（人数）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EABD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1FBE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6122F9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9F83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E9F841A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58AA1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社团指导教师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61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583D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业务指导单位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4E2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D49F5FE">
        <w:trPr>
          <w:trHeight w:val="1333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F2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一、社团简介及日常工作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CE7EA"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3F61198C">
        <w:trPr>
          <w:trHeight w:val="2565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DC7F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二、社团组织建设情况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C009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(组织架构、部门分工、会员人数、社团管理制度等）</w:t>
            </w:r>
          </w:p>
        </w:tc>
      </w:tr>
      <w:tr w14:paraId="005EE2CA">
        <w:trPr>
          <w:trHeight w:val="2565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BD94E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三、活动开展情况</w:t>
            </w:r>
          </w:p>
          <w:p w14:paraId="0F8AEF16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（2024.4—2025.4）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6F738"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(xx年xx月，开展xx活动，取得xx成效）</w:t>
            </w:r>
          </w:p>
        </w:tc>
      </w:tr>
      <w:tr w14:paraId="2E7D0252">
        <w:trPr>
          <w:trHeight w:val="1102" w:hRule="atLeast"/>
          <w:jc w:val="center"/>
        </w:trPr>
        <w:tc>
          <w:tcPr>
            <w:tcW w:w="9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53F7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三、所获荣誉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294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集体荣誉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24C8C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45496389">
        <w:trPr>
          <w:trHeight w:val="1233" w:hRule="atLeast"/>
          <w:jc w:val="center"/>
        </w:trPr>
        <w:tc>
          <w:tcPr>
            <w:tcW w:w="90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8CEB1">
            <w:pPr>
              <w:widowControl/>
              <w:jc w:val="both"/>
            </w:pP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159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443CF2F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个人荣誉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4470">
            <w:pPr>
              <w:widowControl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7F64B3A1">
        <w:trPr>
          <w:trHeight w:val="1612" w:hRule="atLeast"/>
          <w:jc w:val="center"/>
        </w:trPr>
        <w:tc>
          <w:tcPr>
            <w:tcW w:w="1523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7BF9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四、媒体关注度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6852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xx年xx月，xx获xx平台、xx新闻媒体等关注报道）</w:t>
            </w:r>
          </w:p>
        </w:tc>
      </w:tr>
    </w:tbl>
    <w:p w14:paraId="47916EFA">
      <w:pPr>
        <w:spacing w:line="400" w:lineRule="exact"/>
        <w:rPr>
          <w:rFonts w:hint="eastAsia" w:ascii="楷体_GB2312" w:eastAsia="楷体_GB2312"/>
          <w:sz w:val="28"/>
          <w:szCs w:val="28"/>
        </w:rPr>
      </w:pPr>
    </w:p>
    <w:p w14:paraId="06BCA44A">
      <w:pPr>
        <w:spacing w:line="400" w:lineRule="exact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注意事项：</w:t>
      </w:r>
    </w:p>
    <w:p w14:paraId="4C539D4A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相关荣誉请附佐证材料；</w:t>
      </w:r>
    </w:p>
    <w:p w14:paraId="644959F5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请自行确认填写内容的真实性，否则后果自负；</w:t>
      </w:r>
    </w:p>
    <w:p w14:paraId="6AAB5E49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如遇问题可与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校社联 宗杨迪飞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13303645358</w:t>
      </w:r>
      <w:r>
        <w:rPr>
          <w:rFonts w:ascii="仿宋_GB2312" w:hAnsi="Times New Roman" w:eastAsia="仿宋_GB2312" w:cs="Times New Roman"/>
          <w:b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联系，未按要求填写的表单不予审查；</w:t>
      </w:r>
    </w:p>
    <w:p w14:paraId="6BB809D3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其他未说明事项以官方通知为主。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04C61"/>
    <w:multiLevelType w:val="singleLevel"/>
    <w:tmpl w:val="44804C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064CE1"/>
    <w:multiLevelType w:val="multilevel"/>
    <w:tmpl w:val="7F064CE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17"/>
    <w:rsid w:val="00094E4F"/>
    <w:rsid w:val="000E71D2"/>
    <w:rsid w:val="00107766"/>
    <w:rsid w:val="00172ED0"/>
    <w:rsid w:val="001810D1"/>
    <w:rsid w:val="001946C7"/>
    <w:rsid w:val="001D41D1"/>
    <w:rsid w:val="00201B3D"/>
    <w:rsid w:val="00247362"/>
    <w:rsid w:val="00290075"/>
    <w:rsid w:val="0029159A"/>
    <w:rsid w:val="00293286"/>
    <w:rsid w:val="002B4C1A"/>
    <w:rsid w:val="002C1638"/>
    <w:rsid w:val="002E77ED"/>
    <w:rsid w:val="003501BF"/>
    <w:rsid w:val="003E3237"/>
    <w:rsid w:val="004713E0"/>
    <w:rsid w:val="00484E9A"/>
    <w:rsid w:val="004D1A13"/>
    <w:rsid w:val="00533D20"/>
    <w:rsid w:val="005D4117"/>
    <w:rsid w:val="005F3DC3"/>
    <w:rsid w:val="006267B0"/>
    <w:rsid w:val="00657E37"/>
    <w:rsid w:val="006735DF"/>
    <w:rsid w:val="006819DE"/>
    <w:rsid w:val="0076741F"/>
    <w:rsid w:val="007746C4"/>
    <w:rsid w:val="00783876"/>
    <w:rsid w:val="007E3478"/>
    <w:rsid w:val="00800D56"/>
    <w:rsid w:val="00821F05"/>
    <w:rsid w:val="00824BA6"/>
    <w:rsid w:val="00832A6A"/>
    <w:rsid w:val="008342FF"/>
    <w:rsid w:val="00943445"/>
    <w:rsid w:val="009A27B2"/>
    <w:rsid w:val="009A748E"/>
    <w:rsid w:val="009D5508"/>
    <w:rsid w:val="009F71A4"/>
    <w:rsid w:val="00A007E0"/>
    <w:rsid w:val="00A93038"/>
    <w:rsid w:val="00B204BE"/>
    <w:rsid w:val="00BB32A1"/>
    <w:rsid w:val="00BC0201"/>
    <w:rsid w:val="00BD481D"/>
    <w:rsid w:val="00BF36EC"/>
    <w:rsid w:val="00C27CB1"/>
    <w:rsid w:val="00C33CE7"/>
    <w:rsid w:val="00C70B76"/>
    <w:rsid w:val="00CC1A39"/>
    <w:rsid w:val="00D63919"/>
    <w:rsid w:val="00D63AB7"/>
    <w:rsid w:val="00D74B5F"/>
    <w:rsid w:val="00D77920"/>
    <w:rsid w:val="00E11A31"/>
    <w:rsid w:val="00E55C51"/>
    <w:rsid w:val="00E6374C"/>
    <w:rsid w:val="00E67C14"/>
    <w:rsid w:val="00E777BE"/>
    <w:rsid w:val="00E77855"/>
    <w:rsid w:val="00E829D8"/>
    <w:rsid w:val="00EC6F5E"/>
    <w:rsid w:val="00F033CD"/>
    <w:rsid w:val="00F144DC"/>
    <w:rsid w:val="00F16C52"/>
    <w:rsid w:val="00F46708"/>
    <w:rsid w:val="00F57A8E"/>
    <w:rsid w:val="00F64DB7"/>
    <w:rsid w:val="00FA44FF"/>
    <w:rsid w:val="00FB07F6"/>
    <w:rsid w:val="2A4747D2"/>
    <w:rsid w:val="2C38072E"/>
    <w:rsid w:val="3FFEEA40"/>
    <w:rsid w:val="702D78EA"/>
    <w:rsid w:val="75255FC0"/>
    <w:rsid w:val="77DF23A1"/>
    <w:rsid w:val="7ABD27A7"/>
    <w:rsid w:val="7ABFAAF7"/>
    <w:rsid w:val="7DFC1ACC"/>
    <w:rsid w:val="7DFE682F"/>
    <w:rsid w:val="FDD9B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  <w14:ligatures w14:val="none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280</Words>
  <Characters>316</Characters>
  <Lines>4</Lines>
  <Paragraphs>1</Paragraphs>
  <TotalTime>1</TotalTime>
  <ScaleCrop>false</ScaleCrop>
  <LinksUpToDate>false</LinksUpToDate>
  <CharactersWithSpaces>320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2024-02-26T04:28:00Z</dcterms:created>
  <dc:creator>洪洋 于</dc:creator>
  <cp:lastModifiedBy>粽粽</cp:lastModifiedBy>
  <dcterms:modified xsi:type="dcterms:W3CDTF">2025-03-31T09:12:11Z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eyJoZGlkIjoiMDg3MTgxOThhYWI3NzY3ZWQ0YTg5M2M4NjNhNjc0NWIiLCJ1c2VySWQiOiIxMTI5NjQwMzgzIn0=</vt:lpwstr>
  </property>
  <property fmtid="{D5CDD505-2E9C-101B-9397-08002B2CF9AE}" pid="3" name="KSOProductBuildVer">
    <vt:lpwstr>2052-7.2.2.8955</vt:lpwstr>
  </property>
  <property fmtid="{D5CDD505-2E9C-101B-9397-08002B2CF9AE}" pid="4" name="ICV">
    <vt:lpwstr>87D6039EAB7A75258A18E667B4FDE129_43</vt:lpwstr>
  </property>
</Properties>
</file>