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8A32893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center"/>
        <w:textAlignment w:val="baseline"/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44"/>
          <w:szCs w:val="44"/>
          <w:lang w:val="en-US" w:eastAsia="zh-CN"/>
        </w:rPr>
      </w:pPr>
      <w:r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44"/>
          <w:szCs w:val="44"/>
          <w:shd w:val="clear" w:fill="FFFFFF"/>
          <w:vertAlign w:val="baseline"/>
        </w:rPr>
        <w:t>关于202</w:t>
      </w:r>
      <w:r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44"/>
          <w:szCs w:val="44"/>
          <w:shd w:val="clear" w:fill="FFFFFF"/>
          <w:vertAlign w:val="baseline"/>
          <w:lang w:val="en-US" w:eastAsia="zh-CN"/>
        </w:rPr>
        <w:t>4</w:t>
      </w:r>
      <w:r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44"/>
          <w:szCs w:val="44"/>
          <w:shd w:val="clear" w:fill="FFFFFF"/>
          <w:vertAlign w:val="baseline"/>
        </w:rPr>
        <w:t>年秋季学期学生社团</w:t>
      </w:r>
      <w:r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44"/>
          <w:szCs w:val="44"/>
          <w:shd w:val="clear" w:fill="FFFFFF"/>
          <w:vertAlign w:val="baseline"/>
          <w:lang w:val="en-US" w:eastAsia="zh-CN"/>
        </w:rPr>
        <w:t>精品立项</w:t>
      </w:r>
      <w:r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44"/>
          <w:szCs w:val="44"/>
          <w:shd w:val="clear" w:fill="FFFFFF"/>
          <w:vertAlign w:val="baseline"/>
        </w:rPr>
        <w:t>活动结题</w:t>
      </w:r>
      <w:r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44"/>
          <w:szCs w:val="44"/>
          <w:shd w:val="clear" w:fill="FFFFFF"/>
          <w:vertAlign w:val="baseline"/>
          <w:lang w:val="en-US" w:eastAsia="zh-CN"/>
        </w:rPr>
        <w:t>拟</w:t>
      </w:r>
      <w:r>
        <w:rPr>
          <w:rFonts w:hint="eastAsia" w:ascii="黑体" w:hAnsi="黑体" w:eastAsia="黑体" w:cs="黑体"/>
          <w:i w:val="0"/>
          <w:iCs w:val="0"/>
          <w:caps w:val="0"/>
          <w:color w:val="000000"/>
          <w:spacing w:val="0"/>
          <w:sz w:val="44"/>
          <w:szCs w:val="44"/>
          <w:shd w:val="clear" w:fill="FFFFFF"/>
          <w:vertAlign w:val="baseline"/>
        </w:rPr>
        <w:t>资助项目</w:t>
      </w:r>
    </w:p>
    <w:tbl>
      <w:tblPr>
        <w:tblStyle w:val="5"/>
        <w:tblpPr w:leftFromText="180" w:rightFromText="180" w:vertAnchor="text" w:horzAnchor="page" w:tblpX="1782" w:tblpY="570"/>
        <w:tblOverlap w:val="never"/>
        <w:tblW w:w="5000" w:type="pct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69"/>
        <w:gridCol w:w="1981"/>
        <w:gridCol w:w="469"/>
        <w:gridCol w:w="4755"/>
        <w:gridCol w:w="848"/>
      </w:tblGrid>
      <w:tr w14:paraId="5FB4DFEA">
        <w:trPr>
          <w:trHeight w:val="390" w:hRule="atLeast"/>
        </w:trPr>
        <w:tc>
          <w:tcPr>
            <w:tcW w:w="5000" w:type="pct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9BB5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2024年秋季学期学生社团精品立项结题拟资助项目</w:t>
            </w:r>
          </w:p>
        </w:tc>
      </w:tr>
      <w:tr w14:paraId="6D9F2B3B">
        <w:trPr>
          <w:trHeight w:val="270" w:hRule="atLeast"/>
        </w:trPr>
        <w:tc>
          <w:tcPr>
            <w:tcW w:w="2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AF78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序号</w:t>
            </w:r>
          </w:p>
        </w:tc>
        <w:tc>
          <w:tcPr>
            <w:tcW w:w="11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B5CD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社团名称</w:t>
            </w:r>
          </w:p>
        </w:tc>
        <w:tc>
          <w:tcPr>
            <w:tcW w:w="2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C6D8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等级</w:t>
            </w:r>
          </w:p>
        </w:tc>
        <w:tc>
          <w:tcPr>
            <w:tcW w:w="289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B873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活动名称</w:t>
            </w:r>
          </w:p>
        </w:tc>
        <w:tc>
          <w:tcPr>
            <w:tcW w:w="4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DC99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活动负责人</w:t>
            </w:r>
          </w:p>
        </w:tc>
      </w:tr>
      <w:tr w14:paraId="7F27651C">
        <w:trPr>
          <w:trHeight w:val="296" w:hRule="atLeast"/>
        </w:trPr>
        <w:tc>
          <w:tcPr>
            <w:tcW w:w="2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ABEC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11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0115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HEU开放原子开源社团</w:t>
            </w:r>
          </w:p>
        </w:tc>
        <w:tc>
          <w:tcPr>
            <w:tcW w:w="2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0F6D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重大</w:t>
            </w:r>
          </w:p>
        </w:tc>
        <w:tc>
          <w:tcPr>
            <w:tcW w:w="289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0F63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HEU开源社团寒假开源技术能力实践培训</w:t>
            </w:r>
          </w:p>
        </w:tc>
        <w:tc>
          <w:tcPr>
            <w:tcW w:w="4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610D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秦维嘉</w:t>
            </w:r>
          </w:p>
        </w:tc>
      </w:tr>
      <w:tr w14:paraId="38D1B43F">
        <w:trPr>
          <w:trHeight w:val="270" w:hRule="atLeast"/>
        </w:trPr>
        <w:tc>
          <w:tcPr>
            <w:tcW w:w="2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3A87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11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5BB8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非白书法协会</w:t>
            </w:r>
          </w:p>
        </w:tc>
        <w:tc>
          <w:tcPr>
            <w:tcW w:w="2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65E6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重大</w:t>
            </w:r>
          </w:p>
        </w:tc>
        <w:tc>
          <w:tcPr>
            <w:tcW w:w="28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B4BAC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“结彩迎新春”春联发放活动</w:t>
            </w:r>
          </w:p>
        </w:tc>
        <w:tc>
          <w:tcPr>
            <w:tcW w:w="4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3D8E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李坤涛</w:t>
            </w:r>
          </w:p>
        </w:tc>
      </w:tr>
      <w:tr w14:paraId="5B8A89BC">
        <w:trPr>
          <w:trHeight w:val="270" w:hRule="atLeast"/>
        </w:trPr>
        <w:tc>
          <w:tcPr>
            <w:tcW w:w="2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878E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</w:p>
        </w:tc>
        <w:tc>
          <w:tcPr>
            <w:tcW w:w="11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8CD38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赓海戏曲社</w:t>
            </w:r>
          </w:p>
        </w:tc>
        <w:tc>
          <w:tcPr>
            <w:tcW w:w="2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21610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重大</w:t>
            </w:r>
          </w:p>
        </w:tc>
        <w:tc>
          <w:tcPr>
            <w:tcW w:w="289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D50C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第二届戏曲晚会</w:t>
            </w:r>
          </w:p>
        </w:tc>
        <w:tc>
          <w:tcPr>
            <w:tcW w:w="4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BFB3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李嘉暄</w:t>
            </w:r>
          </w:p>
        </w:tc>
      </w:tr>
      <w:tr w14:paraId="5CFADAFA">
        <w:trPr>
          <w:trHeight w:val="270" w:hRule="atLeast"/>
        </w:trPr>
        <w:tc>
          <w:tcPr>
            <w:tcW w:w="2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FB49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</w:t>
            </w:r>
          </w:p>
        </w:tc>
        <w:tc>
          <w:tcPr>
            <w:tcW w:w="11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EF07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国旗护卫队</w:t>
            </w:r>
          </w:p>
        </w:tc>
        <w:tc>
          <w:tcPr>
            <w:tcW w:w="2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D055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重大</w:t>
            </w:r>
          </w:p>
        </w:tc>
        <w:tc>
          <w:tcPr>
            <w:tcW w:w="289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EC997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2024级本科生军训成果汇报表演升旗仪式</w:t>
            </w:r>
          </w:p>
        </w:tc>
        <w:tc>
          <w:tcPr>
            <w:tcW w:w="4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9ECDA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李嘉伟</w:t>
            </w:r>
          </w:p>
        </w:tc>
      </w:tr>
      <w:tr w14:paraId="2248B92F">
        <w:trPr>
          <w:trHeight w:val="270" w:hRule="atLeast"/>
        </w:trPr>
        <w:tc>
          <w:tcPr>
            <w:tcW w:w="2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E975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</w:t>
            </w:r>
          </w:p>
        </w:tc>
        <w:tc>
          <w:tcPr>
            <w:tcW w:w="11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FD79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哈尔滨工程大学定向越野协会</w:t>
            </w:r>
          </w:p>
        </w:tc>
        <w:tc>
          <w:tcPr>
            <w:tcW w:w="2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C8BF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重大</w:t>
            </w:r>
          </w:p>
        </w:tc>
        <w:tc>
          <w:tcPr>
            <w:tcW w:w="289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6174C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【越野识图，超轶绝尘】2024级本科生军训识图用图暨第二届新生定向赛</w:t>
            </w:r>
          </w:p>
        </w:tc>
        <w:tc>
          <w:tcPr>
            <w:tcW w:w="4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87B48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蒋启师</w:t>
            </w:r>
          </w:p>
        </w:tc>
      </w:tr>
      <w:tr w14:paraId="4FD94874">
        <w:trPr>
          <w:trHeight w:val="270" w:hRule="atLeast"/>
        </w:trPr>
        <w:tc>
          <w:tcPr>
            <w:tcW w:w="2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1657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</w:t>
            </w:r>
          </w:p>
        </w:tc>
        <w:tc>
          <w:tcPr>
            <w:tcW w:w="11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B51B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哈尔滨工程大学相声茶社</w:t>
            </w:r>
          </w:p>
        </w:tc>
        <w:tc>
          <w:tcPr>
            <w:tcW w:w="2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D6FD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重大</w:t>
            </w:r>
          </w:p>
        </w:tc>
        <w:tc>
          <w:tcPr>
            <w:tcW w:w="289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41F7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相声茶社元旦晚会</w:t>
            </w:r>
          </w:p>
        </w:tc>
        <w:tc>
          <w:tcPr>
            <w:tcW w:w="4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4BD3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薛源</w:t>
            </w:r>
          </w:p>
        </w:tc>
      </w:tr>
      <w:tr w14:paraId="1D2369D2">
        <w:trPr>
          <w:trHeight w:val="270" w:hRule="atLeast"/>
        </w:trPr>
        <w:tc>
          <w:tcPr>
            <w:tcW w:w="2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E433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</w:t>
            </w:r>
          </w:p>
        </w:tc>
        <w:tc>
          <w:tcPr>
            <w:tcW w:w="11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70A6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马拉松长跑田径社</w:t>
            </w:r>
          </w:p>
        </w:tc>
        <w:tc>
          <w:tcPr>
            <w:tcW w:w="2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74BE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重大</w:t>
            </w:r>
          </w:p>
        </w:tc>
        <w:tc>
          <w:tcPr>
            <w:tcW w:w="289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98920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“秋韵速递，冬梦同行”哈工程第二届校园迷你马拉松</w:t>
            </w:r>
          </w:p>
        </w:tc>
        <w:tc>
          <w:tcPr>
            <w:tcW w:w="4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5428A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刘天畅</w:t>
            </w:r>
          </w:p>
        </w:tc>
      </w:tr>
      <w:tr w14:paraId="73B5F5A4">
        <w:trPr>
          <w:trHeight w:val="270" w:hRule="atLeast"/>
        </w:trPr>
        <w:tc>
          <w:tcPr>
            <w:tcW w:w="2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2733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</w:t>
            </w:r>
          </w:p>
        </w:tc>
        <w:tc>
          <w:tcPr>
            <w:tcW w:w="11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54DC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博思商学社</w:t>
            </w:r>
          </w:p>
        </w:tc>
        <w:tc>
          <w:tcPr>
            <w:tcW w:w="2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7789C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重点</w:t>
            </w:r>
          </w:p>
        </w:tc>
        <w:tc>
          <w:tcPr>
            <w:tcW w:w="28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C0885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第十七届模拟炒股大赛</w:t>
            </w:r>
          </w:p>
        </w:tc>
        <w:tc>
          <w:tcPr>
            <w:tcW w:w="4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7B48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邬昔彤</w:t>
            </w:r>
          </w:p>
        </w:tc>
      </w:tr>
      <w:tr w14:paraId="6A7B924E">
        <w:trPr>
          <w:trHeight w:val="270" w:hRule="atLeast"/>
        </w:trPr>
        <w:tc>
          <w:tcPr>
            <w:tcW w:w="2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2CF24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</w:t>
            </w:r>
          </w:p>
        </w:tc>
        <w:tc>
          <w:tcPr>
            <w:tcW w:w="11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FC577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TRIZ发明与创新协会</w:t>
            </w:r>
          </w:p>
        </w:tc>
        <w:tc>
          <w:tcPr>
            <w:tcW w:w="2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509D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重点</w:t>
            </w:r>
          </w:p>
        </w:tc>
        <w:tc>
          <w:tcPr>
            <w:tcW w:w="28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5B298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创渔论坛系列讲座</w:t>
            </w:r>
          </w:p>
        </w:tc>
        <w:tc>
          <w:tcPr>
            <w:tcW w:w="4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9555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卢晓宇</w:t>
            </w:r>
          </w:p>
        </w:tc>
      </w:tr>
      <w:tr w14:paraId="669F7273">
        <w:trPr>
          <w:trHeight w:val="270" w:hRule="atLeast"/>
        </w:trPr>
        <w:tc>
          <w:tcPr>
            <w:tcW w:w="2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EB80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</w:t>
            </w:r>
          </w:p>
        </w:tc>
        <w:tc>
          <w:tcPr>
            <w:tcW w:w="11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F55D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国旗护卫队</w:t>
            </w:r>
          </w:p>
        </w:tc>
        <w:tc>
          <w:tcPr>
            <w:tcW w:w="2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37B9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重点</w:t>
            </w:r>
          </w:p>
        </w:tc>
        <w:tc>
          <w:tcPr>
            <w:tcW w:w="289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F1FF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国庆节升旗仪式</w:t>
            </w:r>
          </w:p>
        </w:tc>
        <w:tc>
          <w:tcPr>
            <w:tcW w:w="4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16E1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李嘉伟</w:t>
            </w:r>
          </w:p>
        </w:tc>
      </w:tr>
      <w:tr w14:paraId="62414795">
        <w:trPr>
          <w:trHeight w:val="270" w:hRule="atLeast"/>
        </w:trPr>
        <w:tc>
          <w:tcPr>
            <w:tcW w:w="2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90F0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</w:t>
            </w:r>
          </w:p>
        </w:tc>
        <w:tc>
          <w:tcPr>
            <w:tcW w:w="11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55C9A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国旗护卫队</w:t>
            </w:r>
          </w:p>
        </w:tc>
        <w:tc>
          <w:tcPr>
            <w:tcW w:w="2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82F8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重点</w:t>
            </w:r>
          </w:p>
        </w:tc>
        <w:tc>
          <w:tcPr>
            <w:tcW w:w="289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70C0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公祭日升旗仪式</w:t>
            </w:r>
          </w:p>
        </w:tc>
        <w:tc>
          <w:tcPr>
            <w:tcW w:w="4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A7C5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李嘉伟</w:t>
            </w:r>
          </w:p>
        </w:tc>
      </w:tr>
      <w:tr w14:paraId="47EC959E">
        <w:trPr>
          <w:trHeight w:val="270" w:hRule="atLeast"/>
        </w:trPr>
        <w:tc>
          <w:tcPr>
            <w:tcW w:w="2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6ECE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12</w:t>
            </w:r>
          </w:p>
        </w:tc>
        <w:tc>
          <w:tcPr>
            <w:tcW w:w="11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BD92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哈尔滨工程大学定向越野协会</w:t>
            </w:r>
          </w:p>
        </w:tc>
        <w:tc>
          <w:tcPr>
            <w:tcW w:w="2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B9BF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重点</w:t>
            </w:r>
          </w:p>
        </w:tc>
        <w:tc>
          <w:tcPr>
            <w:tcW w:w="289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8E38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【踏“枫”寻向，越“野”驰行】国防教育月活动之校园南部步行区短距离定向赛</w:t>
            </w:r>
          </w:p>
        </w:tc>
        <w:tc>
          <w:tcPr>
            <w:tcW w:w="4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826B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蒋启师</w:t>
            </w:r>
          </w:p>
        </w:tc>
      </w:tr>
      <w:tr w14:paraId="7EEAE018">
        <w:trPr>
          <w:trHeight w:val="270" w:hRule="atLeast"/>
        </w:trPr>
        <w:tc>
          <w:tcPr>
            <w:tcW w:w="2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FAEE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13</w:t>
            </w:r>
          </w:p>
        </w:tc>
        <w:tc>
          <w:tcPr>
            <w:tcW w:w="11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2614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哈尔滨工程大学流羽古琴社</w:t>
            </w:r>
          </w:p>
        </w:tc>
        <w:tc>
          <w:tcPr>
            <w:tcW w:w="2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AF92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重点</w:t>
            </w:r>
          </w:p>
        </w:tc>
        <w:tc>
          <w:tcPr>
            <w:tcW w:w="289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EFEA2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“琴音话新年，古意传千秋”流羽古琴社新年音乐会</w:t>
            </w:r>
          </w:p>
        </w:tc>
        <w:tc>
          <w:tcPr>
            <w:tcW w:w="4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C1F34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董一诺</w:t>
            </w:r>
          </w:p>
        </w:tc>
      </w:tr>
      <w:tr w14:paraId="4B93482D">
        <w:trPr>
          <w:trHeight w:val="270" w:hRule="atLeast"/>
        </w:trPr>
        <w:tc>
          <w:tcPr>
            <w:tcW w:w="2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0B98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14</w:t>
            </w:r>
          </w:p>
        </w:tc>
        <w:tc>
          <w:tcPr>
            <w:tcW w:w="11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78FE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哈尔滨工程大学自行车协会</w:t>
            </w:r>
          </w:p>
        </w:tc>
        <w:tc>
          <w:tcPr>
            <w:tcW w:w="2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3630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重点</w:t>
            </w:r>
          </w:p>
        </w:tc>
        <w:tc>
          <w:tcPr>
            <w:tcW w:w="28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1CA52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HEU赛博竞骑--室内自行车挑战赛</w:t>
            </w:r>
          </w:p>
        </w:tc>
        <w:tc>
          <w:tcPr>
            <w:tcW w:w="4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2AFD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bookmarkStart w:id="0" w:name="_GoBack"/>
            <w:bookmarkEnd w:id="0"/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李昊宬</w:t>
            </w:r>
          </w:p>
        </w:tc>
      </w:tr>
      <w:tr w14:paraId="6F70313A">
        <w:trPr>
          <w:trHeight w:val="270" w:hRule="atLeast"/>
        </w:trPr>
        <w:tc>
          <w:tcPr>
            <w:tcW w:w="2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60A4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15</w:t>
            </w:r>
          </w:p>
        </w:tc>
        <w:tc>
          <w:tcPr>
            <w:tcW w:w="11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F242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企业模拟竞赛社团</w:t>
            </w:r>
          </w:p>
        </w:tc>
        <w:tc>
          <w:tcPr>
            <w:tcW w:w="2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0E86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重点</w:t>
            </w:r>
          </w:p>
        </w:tc>
        <w:tc>
          <w:tcPr>
            <w:tcW w:w="289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89B7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哈尔滨工程大学经济管理学院“一院一品”管理决策模拟大赛（top-boss）</w:t>
            </w:r>
          </w:p>
        </w:tc>
        <w:tc>
          <w:tcPr>
            <w:tcW w:w="4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7B29C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陈年爽</w:t>
            </w:r>
          </w:p>
        </w:tc>
      </w:tr>
      <w:tr w14:paraId="7D6D3754">
        <w:trPr>
          <w:trHeight w:val="270" w:hRule="atLeast"/>
        </w:trPr>
        <w:tc>
          <w:tcPr>
            <w:tcW w:w="2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8915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16</w:t>
            </w:r>
          </w:p>
        </w:tc>
        <w:tc>
          <w:tcPr>
            <w:tcW w:w="11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2A6B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青柠檬话剧社</w:t>
            </w:r>
          </w:p>
        </w:tc>
        <w:tc>
          <w:tcPr>
            <w:tcW w:w="2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2E08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重点</w:t>
            </w:r>
          </w:p>
        </w:tc>
        <w:tc>
          <w:tcPr>
            <w:tcW w:w="289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90E0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第三届话剧小品比赛初赛</w:t>
            </w:r>
          </w:p>
        </w:tc>
        <w:tc>
          <w:tcPr>
            <w:tcW w:w="4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5F95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郑淇中</w:t>
            </w:r>
          </w:p>
        </w:tc>
      </w:tr>
      <w:tr w14:paraId="2AA9C873">
        <w:trPr>
          <w:trHeight w:val="270" w:hRule="atLeast"/>
        </w:trPr>
        <w:tc>
          <w:tcPr>
            <w:tcW w:w="2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1A5F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17</w:t>
            </w:r>
          </w:p>
        </w:tc>
        <w:tc>
          <w:tcPr>
            <w:tcW w:w="11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97CE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长殷汉服社</w:t>
            </w:r>
          </w:p>
        </w:tc>
        <w:tc>
          <w:tcPr>
            <w:tcW w:w="2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241A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重点</w:t>
            </w:r>
          </w:p>
        </w:tc>
        <w:tc>
          <w:tcPr>
            <w:tcW w:w="289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7960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中秋喜乐会</w:t>
            </w:r>
          </w:p>
        </w:tc>
        <w:tc>
          <w:tcPr>
            <w:tcW w:w="4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2E05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秦玮琦</w:t>
            </w:r>
          </w:p>
        </w:tc>
      </w:tr>
      <w:tr w14:paraId="067BF095">
        <w:trPr>
          <w:trHeight w:val="270" w:hRule="atLeast"/>
        </w:trPr>
        <w:tc>
          <w:tcPr>
            <w:tcW w:w="2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3C74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18</w:t>
            </w:r>
          </w:p>
        </w:tc>
        <w:tc>
          <w:tcPr>
            <w:tcW w:w="11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0A19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RSA机器人仿真协会</w:t>
            </w:r>
          </w:p>
        </w:tc>
        <w:tc>
          <w:tcPr>
            <w:tcW w:w="2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3E85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一般</w:t>
            </w:r>
          </w:p>
        </w:tc>
        <w:tc>
          <w:tcPr>
            <w:tcW w:w="289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181F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机器博弈竞赛</w:t>
            </w:r>
          </w:p>
        </w:tc>
        <w:tc>
          <w:tcPr>
            <w:tcW w:w="4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D3E4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王嘉杰</w:t>
            </w:r>
          </w:p>
        </w:tc>
      </w:tr>
      <w:tr w14:paraId="298D7BA0">
        <w:trPr>
          <w:trHeight w:val="270" w:hRule="atLeast"/>
        </w:trPr>
        <w:tc>
          <w:tcPr>
            <w:tcW w:w="2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442C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19</w:t>
            </w:r>
          </w:p>
        </w:tc>
        <w:tc>
          <w:tcPr>
            <w:tcW w:w="11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E019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博思商学社</w:t>
            </w:r>
          </w:p>
        </w:tc>
        <w:tc>
          <w:tcPr>
            <w:tcW w:w="2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DB35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一般</w:t>
            </w:r>
          </w:p>
        </w:tc>
        <w:tc>
          <w:tcPr>
            <w:tcW w:w="289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84CA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第十七届模拟炒股大赛赛前培训</w:t>
            </w:r>
          </w:p>
        </w:tc>
        <w:tc>
          <w:tcPr>
            <w:tcW w:w="4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E8C6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邬昔彤</w:t>
            </w:r>
          </w:p>
        </w:tc>
      </w:tr>
      <w:tr w14:paraId="724304DA">
        <w:trPr>
          <w:trHeight w:val="270" w:hRule="atLeast"/>
        </w:trPr>
        <w:tc>
          <w:tcPr>
            <w:tcW w:w="2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B30B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</w:t>
            </w:r>
          </w:p>
        </w:tc>
        <w:tc>
          <w:tcPr>
            <w:tcW w:w="11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3C69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党政理论研习社</w:t>
            </w:r>
          </w:p>
        </w:tc>
        <w:tc>
          <w:tcPr>
            <w:tcW w:w="2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FF96F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一般</w:t>
            </w:r>
          </w:p>
        </w:tc>
        <w:tc>
          <w:tcPr>
            <w:tcW w:w="28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3398F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党政理论知识竞赛</w:t>
            </w:r>
          </w:p>
        </w:tc>
        <w:tc>
          <w:tcPr>
            <w:tcW w:w="4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AA17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吴寒雪</w:t>
            </w:r>
          </w:p>
        </w:tc>
      </w:tr>
      <w:tr w14:paraId="5E0A8696">
        <w:trPr>
          <w:trHeight w:val="270" w:hRule="atLeast"/>
        </w:trPr>
        <w:tc>
          <w:tcPr>
            <w:tcW w:w="2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3268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21</w:t>
            </w:r>
          </w:p>
        </w:tc>
        <w:tc>
          <w:tcPr>
            <w:tcW w:w="11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8900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赓海戏曲社</w:t>
            </w:r>
          </w:p>
        </w:tc>
        <w:tc>
          <w:tcPr>
            <w:tcW w:w="2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5E2A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一般</w:t>
            </w:r>
          </w:p>
        </w:tc>
        <w:tc>
          <w:tcPr>
            <w:tcW w:w="289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2525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京剧行当讲座——小生</w:t>
            </w:r>
          </w:p>
        </w:tc>
        <w:tc>
          <w:tcPr>
            <w:tcW w:w="4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0531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李嘉暄</w:t>
            </w:r>
          </w:p>
        </w:tc>
      </w:tr>
      <w:tr w14:paraId="5AC78845">
        <w:trPr>
          <w:trHeight w:val="270" w:hRule="atLeast"/>
        </w:trPr>
        <w:tc>
          <w:tcPr>
            <w:tcW w:w="2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1F64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22</w:t>
            </w:r>
          </w:p>
        </w:tc>
        <w:tc>
          <w:tcPr>
            <w:tcW w:w="11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A620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哈尔滨工程大学定向越野协会</w:t>
            </w:r>
          </w:p>
        </w:tc>
        <w:tc>
          <w:tcPr>
            <w:tcW w:w="2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0E5E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一般</w:t>
            </w:r>
          </w:p>
        </w:tc>
        <w:tc>
          <w:tcPr>
            <w:tcW w:w="289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49E2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国防教育月系列活动之定向国赛队员体能训练“三部曲”经验分享活动</w:t>
            </w:r>
          </w:p>
        </w:tc>
        <w:tc>
          <w:tcPr>
            <w:tcW w:w="4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C1D9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蒋启师</w:t>
            </w:r>
          </w:p>
        </w:tc>
      </w:tr>
      <w:tr w14:paraId="4E87988F">
        <w:trPr>
          <w:trHeight w:val="270" w:hRule="atLeast"/>
        </w:trPr>
        <w:tc>
          <w:tcPr>
            <w:tcW w:w="2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9902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23</w:t>
            </w:r>
          </w:p>
        </w:tc>
        <w:tc>
          <w:tcPr>
            <w:tcW w:w="11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8006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哈尔滨工程大学定向越野协会</w:t>
            </w:r>
          </w:p>
        </w:tc>
        <w:tc>
          <w:tcPr>
            <w:tcW w:w="2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B1C3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一般</w:t>
            </w:r>
          </w:p>
        </w:tc>
        <w:tc>
          <w:tcPr>
            <w:tcW w:w="289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45AA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第四届“段炼承才”定向队优秀学长大学生活分享会</w:t>
            </w:r>
          </w:p>
        </w:tc>
        <w:tc>
          <w:tcPr>
            <w:tcW w:w="4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346F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蒋启师</w:t>
            </w:r>
          </w:p>
        </w:tc>
      </w:tr>
      <w:tr w14:paraId="669C0154">
        <w:trPr>
          <w:trHeight w:val="270" w:hRule="atLeast"/>
        </w:trPr>
        <w:tc>
          <w:tcPr>
            <w:tcW w:w="2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0790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24</w:t>
            </w:r>
          </w:p>
        </w:tc>
        <w:tc>
          <w:tcPr>
            <w:tcW w:w="11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4275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竞择商业模式与资本市场俱乐部</w:t>
            </w:r>
          </w:p>
        </w:tc>
        <w:tc>
          <w:tcPr>
            <w:tcW w:w="2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2A10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一般</w:t>
            </w:r>
          </w:p>
        </w:tc>
        <w:tc>
          <w:tcPr>
            <w:tcW w:w="289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4C3E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学术研讨</w:t>
            </w:r>
          </w:p>
        </w:tc>
        <w:tc>
          <w:tcPr>
            <w:tcW w:w="4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EDA7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谷纯月</w:t>
            </w:r>
          </w:p>
        </w:tc>
      </w:tr>
      <w:tr w14:paraId="763B8BE9">
        <w:trPr>
          <w:trHeight w:val="270" w:hRule="atLeast"/>
        </w:trPr>
        <w:tc>
          <w:tcPr>
            <w:tcW w:w="2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9D2E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25</w:t>
            </w:r>
          </w:p>
        </w:tc>
        <w:tc>
          <w:tcPr>
            <w:tcW w:w="117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F3678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长殷汉服社</w:t>
            </w:r>
          </w:p>
        </w:tc>
        <w:tc>
          <w:tcPr>
            <w:tcW w:w="23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A7B3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一般</w:t>
            </w:r>
          </w:p>
        </w:tc>
        <w:tc>
          <w:tcPr>
            <w:tcW w:w="289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E9F3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国际中文日——‘文汇天下’国风大集</w:t>
            </w:r>
          </w:p>
        </w:tc>
        <w:tc>
          <w:tcPr>
            <w:tcW w:w="47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BB69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秦玮琦</w:t>
            </w:r>
          </w:p>
        </w:tc>
      </w:tr>
    </w:tbl>
    <w:p w14:paraId="569717FB">
      <w:pPr>
        <w:pStyle w:val="4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60" w:beforeAutospacing="0" w:after="60" w:afterAutospacing="0" w:line="240" w:lineRule="atLeast"/>
        <w:ind w:left="0" w:right="0"/>
        <w:jc w:val="right"/>
        <w:textAlignment w:val="baseline"/>
        <w:rPr>
          <w:rFonts w:hint="eastAsia" w:ascii="宋体" w:hAnsi="宋体" w:eastAsia="宋体" w:cs="宋体"/>
          <w:color w:val="3A3A3A"/>
          <w:sz w:val="12"/>
          <w:szCs w:val="12"/>
        </w:rPr>
      </w:pPr>
    </w:p>
    <w:p w14:paraId="3E9DAD04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汉仪书宋二K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90204"/>
    <w:charset w:val="01"/>
    <w:family w:val="swiss"/>
    <w:pitch w:val="default"/>
    <w:sig w:usb0="E0000AFF" w:usb1="00007843" w:usb2="00000001" w:usb3="00000000" w:csb0="400001BF" w:csb1="DFF70000"/>
  </w:font>
  <w:font w:name="黑体">
    <w:altName w:val="汉仪中黑KW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409020205090404"/>
    <w:charset w:val="01"/>
    <w:family w:val="modern"/>
    <w:pitch w:val="default"/>
    <w:sig w:usb0="E0000AFF" w:usb1="40007843" w:usb2="00000001" w:usb3="00000000" w:csb0="400001BF" w:csb1="DFF70000"/>
  </w:font>
  <w:font w:name="Symbol">
    <w:altName w:val="Kingsoft Sig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汉仪书宋二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汉仪中黑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Helvetica Neue">
    <w:panose1 w:val="02000503000000020004"/>
    <w:charset w:val="00"/>
    <w:family w:val="auto"/>
    <w:pitch w:val="default"/>
    <w:sig w:usb0="E50002FF" w:usb1="500079DB" w:usb2="00000010" w:usb3="00000000" w:csb0="00000000" w:csb1="00000000"/>
  </w:font>
  <w:font w:name="Kingsoft Sign">
    <w:panose1 w:val="05050102010706020507"/>
    <w:charset w:val="00"/>
    <w:family w:val="auto"/>
    <w:pitch w:val="default"/>
    <w:sig w:usb0="00000000" w:usb1="1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1BA6C02"/>
    <w:rsid w:val="21BA6C02"/>
    <w:rsid w:val="535F1857"/>
    <w:rsid w:val="5BBBCB7B"/>
    <w:rsid w:val="6FBF7F33"/>
    <w:rsid w:val="7EBC9AD8"/>
    <w:rsid w:val="9FFF71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paragraph" w:styleId="3">
    <w:name w:val="heading 2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7">
    <w:name w:val="Hyperlink"/>
    <w:basedOn w:val="6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31</TotalTime>
  <ScaleCrop>false</ScaleCrop>
  <LinksUpToDate>false</LinksUpToDate>
  <CharactersWithSpaces>0</CharactersWithSpaces>
  <Application>WPS Office_7.2.2.8955_F1E327BC-269C-435d-A152-05C5408002CA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2025-04-11T07:26:00Z</dcterms:created>
  <dc:creator>整颗心</dc:creator>
  <cp:lastModifiedBy>粽粽</cp:lastModifiedBy>
  <dcterms:modified xsi:type="dcterms:W3CDTF">2025-04-18T10:22:36Z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2052-7.2.2.8955</vt:lpwstr>
  </property>
  <property fmtid="{D5CDD505-2E9C-101B-9397-08002B2CF9AE}" pid="3" name="ICV">
    <vt:lpwstr>11198A0B7FDCD68B3AD1FD67FDE119B5_43</vt:lpwstr>
  </property>
  <property fmtid="{D5CDD505-2E9C-101B-9397-08002B2CF9AE}" pid="4" name="KSOTemplateDocerSaveRecord">
    <vt:lpwstr>eyJoZGlkIjoiNjgwZjc0ZDA4ZDkwOGVhNGJjYmE0ZDQ1MmI2NjZlMGIiLCJ1c2VySWQiOiIxMzIxMDU0NzM4In0=</vt:lpwstr>
  </property>
</Properties>
</file>