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DBD" w:rsidRPr="00317CEA" w:rsidRDefault="00DA790B">
      <w:pPr>
        <w:spacing w:before="1630" w:after="1630"/>
        <w:jc w:val="center"/>
        <w:rPr>
          <w:rFonts w:ascii="Times New Roman" w:eastAsia="楷体" w:hAnsi="Times New Roman" w:cs="Times New Roman"/>
          <w:b/>
          <w:bCs/>
          <w:sz w:val="72"/>
          <w:szCs w:val="7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创立方</w:t>
      </w:r>
      <w:r w:rsidRPr="00317CEA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·</w:t>
      </w:r>
      <w:r w:rsidRPr="00317CEA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大学生创客工场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学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合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作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品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研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发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立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项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说</w:t>
      </w:r>
    </w:p>
    <w:p w:rsidR="00392DBD" w:rsidRPr="00317CEA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317CEA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明</w:t>
      </w:r>
    </w:p>
    <w:p w:rsidR="00392DBD" w:rsidRPr="00317CEA" w:rsidRDefault="00DA790B" w:rsidP="00317CEA">
      <w:pPr>
        <w:spacing w:before="978" w:after="326" w:line="360" w:lineRule="auto"/>
        <w:jc w:val="center"/>
        <w:rPr>
          <w:rFonts w:ascii="Times New Roman" w:eastAsia="PMingLiU" w:hAnsi="Times New Roman" w:cs="Times New Roman"/>
          <w:sz w:val="22"/>
          <w:szCs w:val="22"/>
          <w:lang w:val="zh-TW" w:eastAsia="zh-TW"/>
        </w:rPr>
      </w:pPr>
      <w:r w:rsidRPr="00317CEA">
        <w:rPr>
          <w:rFonts w:ascii="Times New Roman" w:eastAsia="楷体" w:hAnsi="Times New Roman" w:cs="Times New Roman"/>
          <w:sz w:val="30"/>
          <w:szCs w:val="30"/>
          <w:lang w:val="zh-TW" w:eastAsia="zh-TW"/>
        </w:rPr>
        <w:t>二零一九年九月</w:t>
      </w:r>
    </w:p>
    <w:p w:rsidR="00392DBD" w:rsidRPr="00317CEA" w:rsidRDefault="00392DBD">
      <w:pPr>
        <w:spacing w:before="978" w:after="978"/>
        <w:rPr>
          <w:rFonts w:ascii="Times New Roman" w:hAnsi="Times New Roman" w:cs="Times New Roman"/>
        </w:rPr>
        <w:sectPr w:rsidR="00392DBD" w:rsidRPr="00317CEA">
          <w:pgSz w:w="11900" w:h="16840"/>
          <w:pgMar w:top="1588" w:right="1418" w:bottom="1588" w:left="1418" w:header="1134" w:footer="1134" w:gutter="0"/>
          <w:cols w:space="720"/>
          <w:titlePg/>
        </w:sectPr>
      </w:pPr>
    </w:p>
    <w:p w:rsidR="00392DBD" w:rsidRPr="00317CEA" w:rsidRDefault="00DA790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lastRenderedPageBreak/>
        <w:t>承办企业概况</w:t>
      </w:r>
    </w:p>
    <w:p w:rsidR="003F2C28" w:rsidRPr="00317CEA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哈尔滨跃渊环保智能装备有限责任公司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，成立于</w:t>
      </w:r>
      <w:r w:rsidR="00DA790B" w:rsidRPr="00317CEA">
        <w:rPr>
          <w:rFonts w:ascii="Times New Roman" w:hAnsi="Times New Roman" w:cs="Times New Roman"/>
          <w:sz w:val="28"/>
          <w:szCs w:val="28"/>
        </w:rPr>
        <w:t>201</w:t>
      </w:r>
      <w:r w:rsidRPr="00317CEA">
        <w:rPr>
          <w:rFonts w:ascii="Times New Roman" w:hAnsi="Times New Roman" w:cs="Times New Roman"/>
          <w:sz w:val="28"/>
          <w:szCs w:val="28"/>
        </w:rPr>
        <w:t>7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年</w:t>
      </w:r>
      <w:r w:rsidRPr="00317CEA">
        <w:rPr>
          <w:rFonts w:ascii="Times New Roman" w:hAnsi="Times New Roman" w:cs="Times New Roman"/>
          <w:sz w:val="28"/>
          <w:szCs w:val="28"/>
        </w:rPr>
        <w:t>4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月，注册资金</w:t>
      </w:r>
      <w:r w:rsidR="00DA790B" w:rsidRPr="00317CEA">
        <w:rPr>
          <w:rFonts w:ascii="Times New Roman" w:hAnsi="Times New Roman" w:cs="Times New Roman"/>
          <w:sz w:val="28"/>
          <w:szCs w:val="28"/>
        </w:rPr>
        <w:t>500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万。</w:t>
      </w:r>
      <w:r w:rsidR="00DA790B" w:rsidRPr="00317CEA">
        <w:rPr>
          <w:rFonts w:ascii="Times New Roman" w:hAnsi="Times New Roman" w:cs="Times New Roman"/>
          <w:sz w:val="28"/>
          <w:szCs w:val="28"/>
        </w:rPr>
        <w:t>ISO9001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质量管理认证企业。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立足于环保水务行业，通过精研需求打磨产品、构建专业团队，打造成为水务行业无人值守、智能运营领域的高新技术企业。同时积极引进国内外高校、研究机构的相关科研成果，逐步升级现有产品，构建技术壁垒。秉承着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专业、专注、专心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的服务理念，解决客户需要解决的问题，忠诚于客户的诉求，技术与时俱进保持技术的先进性更好的服务于广大客户。</w:t>
      </w:r>
    </w:p>
    <w:p w:rsidR="003F2C28" w:rsidRPr="00317CEA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公司业务范围：</w:t>
      </w:r>
    </w:p>
    <w:p w:rsidR="003F2C28" w:rsidRPr="00317CEA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1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）为无人化智能水务领域提供技术服务及设备研制；</w:t>
      </w:r>
    </w:p>
    <w:p w:rsidR="003F2C28" w:rsidRPr="00317CEA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2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）为环保行业提供智能装备；</w:t>
      </w:r>
    </w:p>
    <w:p w:rsidR="003F2C28" w:rsidRPr="00317CEA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3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）为安防领域提供智能巡检装备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 xml:space="preserve">; </w:t>
      </w:r>
    </w:p>
    <w:p w:rsidR="003F2C28" w:rsidRPr="00317CEA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4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）为环保行业提供数据分析智能系统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;</w:t>
      </w:r>
    </w:p>
    <w:p w:rsidR="003F2C28" w:rsidRPr="00317CEA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5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）为环保行业搭建大数据服务平台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 xml:space="preserve">; </w:t>
      </w:r>
    </w:p>
    <w:p w:rsidR="00392DBD" w:rsidRPr="00317CEA" w:rsidRDefault="003F2C28" w:rsidP="003F2C28">
      <w:pPr>
        <w:spacing w:line="360" w:lineRule="auto"/>
        <w:ind w:firstLine="560"/>
        <w:rPr>
          <w:rFonts w:ascii="Times New Roman" w:hAnsi="Times New Roman" w:cs="Times New Roman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6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）为环保行业提供技术服务及技术咨询。</w:t>
      </w:r>
      <w:r w:rsidR="00DA790B" w:rsidRPr="00317CEA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317CEA" w:rsidRDefault="00DA790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317CEA"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  <w:t>产品</w:t>
      </w:r>
      <w:r w:rsidRPr="00317CEA">
        <w:rPr>
          <w:rFonts w:ascii="Times New Roman" w:eastAsiaTheme="minorEastAsia" w:hAnsi="Times New Roman" w:cs="Times New Roman"/>
          <w:b/>
          <w:bCs/>
          <w:sz w:val="32"/>
          <w:szCs w:val="32"/>
          <w:lang w:val="zh-TW" w:eastAsia="zh-TW"/>
        </w:rPr>
        <w:t>基本情况</w:t>
      </w:r>
    </w:p>
    <w:p w:rsidR="00392DBD" w:rsidRPr="00317CEA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</w:t>
      </w: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</w:t>
      </w: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名称</w:t>
      </w:r>
    </w:p>
    <w:p w:rsidR="00392DBD" w:rsidRPr="00317CEA" w:rsidRDefault="00281ABF">
      <w:pPr>
        <w:spacing w:line="360" w:lineRule="auto"/>
        <w:ind w:firstLine="560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野外环境探测无人车</w:t>
      </w:r>
      <w:r w:rsidR="003F2C28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平台</w:t>
      </w:r>
    </w:p>
    <w:p w:rsidR="00392DBD" w:rsidRPr="00317CEA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</w:t>
      </w: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产品研发</w:t>
      </w: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内容</w:t>
      </w:r>
    </w:p>
    <w:p w:rsidR="00392DBD" w:rsidRPr="00317CEA" w:rsidRDefault="00DA790B" w:rsidP="00317CEA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入围团队将配合公司</w:t>
      </w:r>
      <w:r w:rsidR="00281ABF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野外环境探测无人车平台</w:t>
      </w:r>
      <w:r w:rsidR="00A7382F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项目，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负责</w:t>
      </w:r>
      <w:r w:rsidR="00281ABF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野外环境探测无人车平台</w:t>
      </w:r>
      <w:r w:rsidR="003F2C28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的电路及控制系统调试工作，控制界面软件部分的调试工作。</w:t>
      </w:r>
    </w:p>
    <w:p w:rsidR="00392DBD" w:rsidRPr="00317CEA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（三）执行周期</w:t>
      </w:r>
    </w:p>
    <w:p w:rsidR="00392DBD" w:rsidRPr="00EB543D" w:rsidRDefault="00DA790B">
      <w:pPr>
        <w:spacing w:line="360" w:lineRule="auto"/>
        <w:ind w:firstLine="560"/>
        <w:rPr>
          <w:rFonts w:asciiTheme="minorEastAsia" w:eastAsiaTheme="minorEastAsia" w:hAnsiTheme="minorEastAsia" w:cs="Times New Roman"/>
          <w:sz w:val="28"/>
          <w:szCs w:val="28"/>
          <w:lang w:val="zh-TW" w:eastAsia="zh-TW"/>
        </w:rPr>
      </w:pPr>
      <w:r w:rsidRPr="00EB543D">
        <w:rPr>
          <w:rFonts w:asciiTheme="minorEastAsia" w:eastAsiaTheme="minorEastAsia" w:hAnsiTheme="minorEastAsia" w:cs="Times New Roman"/>
          <w:sz w:val="28"/>
          <w:szCs w:val="28"/>
          <w:lang w:val="zh-CN"/>
        </w:rPr>
        <w:t>1</w:t>
      </w:r>
      <w:r w:rsidRPr="00EB543D">
        <w:rPr>
          <w:rFonts w:asciiTheme="minorEastAsia" w:eastAsiaTheme="minorEastAsia" w:hAnsiTheme="minorEastAsia" w:cs="微软雅黑" w:hint="eastAsia"/>
          <w:sz w:val="28"/>
          <w:szCs w:val="28"/>
          <w:lang w:val="zh-CN"/>
        </w:rPr>
        <w:t>年</w:t>
      </w:r>
    </w:p>
    <w:p w:rsidR="00392DBD" w:rsidRPr="00317CEA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（四）考核指标</w:t>
      </w:r>
    </w:p>
    <w:p w:rsidR="00392DBD" w:rsidRPr="00317CEA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由承办企业专业技术人员进行测试验证，保证系统有效。并满足一下指标：</w:t>
      </w:r>
    </w:p>
    <w:p w:rsidR="00392DBD" w:rsidRPr="00317CEA" w:rsidRDefault="00DA790B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</w:rPr>
      </w:pPr>
      <w:r w:rsidRPr="00317CEA">
        <w:rPr>
          <w:rFonts w:ascii="Times New Roman" w:hAnsi="Times New Roman" w:cs="Times New Roman"/>
          <w:sz w:val="28"/>
          <w:szCs w:val="28"/>
        </w:rPr>
        <w:t>1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、完成</w:t>
      </w:r>
      <w:r w:rsidR="00A7382F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无人车的手提式控制箱控制系统</w:t>
      </w:r>
    </w:p>
    <w:p w:rsidR="00392DBD" w:rsidRPr="00317CEA" w:rsidRDefault="00DA790B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</w:rPr>
      </w:pPr>
      <w:r w:rsidRPr="00317CEA">
        <w:rPr>
          <w:rFonts w:ascii="Times New Roman" w:hAnsi="Times New Roman" w:cs="Times New Roman"/>
          <w:sz w:val="28"/>
          <w:szCs w:val="28"/>
        </w:rPr>
        <w:t>2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A7382F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该无人车整体运行测试通过，包括数据回传，机械臂采样工作。</w:t>
      </w:r>
    </w:p>
    <w:p w:rsidR="00392DBD" w:rsidRPr="00317CEA" w:rsidRDefault="00DA790B">
      <w:pPr>
        <w:widowControl/>
        <w:jc w:val="left"/>
        <w:rPr>
          <w:rFonts w:ascii="Times New Roman" w:hAnsi="Times New Roman" w:cs="Times New Roman"/>
        </w:rPr>
      </w:pPr>
      <w:r w:rsidRPr="00317CEA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317CEA" w:rsidRDefault="00DA790B" w:rsidP="00317CEA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Theme="minorEastAsia" w:hAnsi="Times New Roman" w:cs="Times New Roman"/>
          <w:b/>
          <w:bCs/>
          <w:sz w:val="32"/>
          <w:szCs w:val="32"/>
          <w:lang w:val="zh-TW" w:eastAsia="zh-TW"/>
        </w:rPr>
      </w:pPr>
      <w:r w:rsidRPr="00317CEA">
        <w:rPr>
          <w:rFonts w:ascii="Times New Roman" w:eastAsiaTheme="minorEastAsia" w:hAnsi="Times New Roman" w:cs="Times New Roman"/>
          <w:b/>
          <w:bCs/>
          <w:sz w:val="32"/>
          <w:szCs w:val="32"/>
          <w:lang w:val="zh-TW" w:eastAsia="zh-TW"/>
        </w:rPr>
        <w:t>团队要求</w:t>
      </w:r>
    </w:p>
    <w:p w:rsidR="00392DBD" w:rsidRPr="00317CEA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对项目主持及参与人员的具体要求如下：</w:t>
      </w:r>
    </w:p>
    <w:p w:rsidR="00392DBD" w:rsidRPr="00317CEA" w:rsidRDefault="00A7382F" w:rsidP="00A7382F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自动化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计算机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信通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水声</w:t>
      </w:r>
      <w:r w:rsidR="00DA790B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及相关理工科专业在校生，逻辑思维能力强，有一定的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电路调试</w:t>
      </w:r>
      <w:r w:rsidR="00777E5E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/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机器人控制</w:t>
      </w:r>
      <w:r w:rsidR="00777E5E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/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单片机调试</w:t>
      </w:r>
      <w:r w:rsidR="00777E5E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/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C++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编程能力</w:t>
      </w:r>
      <w:r w:rsidR="00777E5E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392DBD" w:rsidRPr="00317CEA" w:rsidRDefault="00DA790B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参与公司</w:t>
      </w:r>
      <w:r w:rsidR="00777E5E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项目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开发和维护，在项目实践中</w:t>
      </w:r>
      <w:r w:rsidR="00777E5E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可细分方向学习如机器人控制，单片机，</w:t>
      </w:r>
      <w:r w:rsidR="00777E5E" w:rsidRPr="00317CEA">
        <w:rPr>
          <w:rFonts w:ascii="Times New Roman" w:eastAsia="宋体" w:hAnsi="Times New Roman" w:cs="Times New Roman"/>
          <w:sz w:val="28"/>
          <w:szCs w:val="28"/>
          <w:lang w:val="zh-TW"/>
        </w:rPr>
        <w:t>C</w:t>
      </w:r>
      <w:r w:rsidR="00777E5E" w:rsidRPr="00317CEA">
        <w:rPr>
          <w:rFonts w:ascii="Times New Roman" w:eastAsiaTheme="minorEastAsia" w:hAnsi="Times New Roman" w:cs="Times New Roman"/>
          <w:sz w:val="28"/>
          <w:szCs w:val="28"/>
          <w:lang w:val="zh-TW"/>
        </w:rPr>
        <w:t>++</w:t>
      </w:r>
      <w:r w:rsidR="00777E5E" w:rsidRPr="00317CEA">
        <w:rPr>
          <w:rFonts w:ascii="Times New Roman" w:eastAsiaTheme="minorEastAsia" w:hAnsi="Times New Roman" w:cs="Times New Roman"/>
          <w:sz w:val="28"/>
          <w:szCs w:val="28"/>
          <w:lang w:val="zh-TW"/>
        </w:rPr>
        <w:t>，</w:t>
      </w:r>
      <w:r w:rsidR="00777E5E" w:rsidRPr="00317CEA">
        <w:rPr>
          <w:rFonts w:ascii="Times New Roman" w:eastAsiaTheme="minorEastAsia" w:hAnsi="Times New Roman" w:cs="Times New Roman"/>
          <w:sz w:val="28"/>
          <w:szCs w:val="28"/>
          <w:lang w:val="zh-TW"/>
        </w:rPr>
        <w:t>python</w:t>
      </w:r>
      <w:r w:rsidR="00777E5E" w:rsidRPr="00317CEA">
        <w:rPr>
          <w:rFonts w:ascii="Times New Roman" w:eastAsiaTheme="minorEastAsia" w:hAnsi="Times New Roman" w:cs="Times New Roman"/>
          <w:sz w:val="28"/>
          <w:szCs w:val="28"/>
          <w:lang w:val="zh-TW"/>
        </w:rPr>
        <w:t>，电器电路等</w:t>
      </w:r>
    </w:p>
    <w:p w:rsidR="00392DBD" w:rsidRPr="00317CEA" w:rsidRDefault="00777E5E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做事负责，认真，有一定的自学能力，热爱科创及机器人方向知识。</w:t>
      </w:r>
    </w:p>
    <w:p w:rsidR="00777E5E" w:rsidRPr="00317CEA" w:rsidRDefault="00777E5E" w:rsidP="00777E5E">
      <w:pPr>
        <w:spacing w:line="360" w:lineRule="auto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</w:p>
    <w:p w:rsidR="00777E5E" w:rsidRPr="00317CEA" w:rsidRDefault="00777E5E" w:rsidP="00777E5E">
      <w:pPr>
        <w:spacing w:line="360" w:lineRule="auto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</w:p>
    <w:p w:rsidR="00777E5E" w:rsidRPr="00317CEA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联系人</w:t>
      </w:r>
      <w:r w:rsidRPr="00317CEA">
        <w:rPr>
          <w:rFonts w:ascii="Times New Roman" w:eastAsiaTheme="minorEastAsia" w:hAnsi="Times New Roman" w:cs="Times New Roman"/>
          <w:sz w:val="28"/>
          <w:szCs w:val="28"/>
          <w:lang w:val="zh-TW"/>
        </w:rPr>
        <w:t>：张文博</w:t>
      </w:r>
    </w:p>
    <w:p w:rsidR="00777E5E" w:rsidRPr="00317CEA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/>
        </w:rPr>
      </w:pPr>
      <w:r w:rsidRPr="00317CEA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联系方式：电话</w:t>
      </w:r>
      <w:r w:rsidRPr="00317CEA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/</w:t>
      </w:r>
      <w:r w:rsidRPr="00317CEA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微信</w:t>
      </w:r>
      <w:r w:rsidRPr="00317CEA">
        <w:rPr>
          <w:rFonts w:ascii="Times New Roman" w:eastAsiaTheme="minorEastAsia" w:hAnsi="Times New Roman" w:cs="Times New Roman"/>
          <w:sz w:val="28"/>
          <w:szCs w:val="28"/>
          <w:lang w:val="zh-TW"/>
        </w:rPr>
        <w:t xml:space="preserve"> 17390601268   </w:t>
      </w:r>
      <w:r w:rsidRPr="00317CEA">
        <w:rPr>
          <w:rFonts w:ascii="Times New Roman" w:eastAsiaTheme="minorEastAsia" w:hAnsi="Times New Roman" w:cs="Times New Roman"/>
          <w:sz w:val="28"/>
          <w:szCs w:val="28"/>
          <w:lang w:val="zh-TW"/>
        </w:rPr>
        <w:t>邮箱：</w:t>
      </w:r>
      <w:r w:rsidRPr="00317CEA">
        <w:rPr>
          <w:rFonts w:ascii="Times New Roman" w:eastAsiaTheme="minorEastAsia" w:hAnsi="Times New Roman" w:cs="Times New Roman"/>
          <w:sz w:val="28"/>
          <w:szCs w:val="28"/>
          <w:lang w:val="zh-TW"/>
        </w:rPr>
        <w:t>524104717@qq.com</w:t>
      </w:r>
    </w:p>
    <w:p w:rsidR="00392DBD" w:rsidRPr="00317CEA" w:rsidRDefault="00DA790B">
      <w:pPr>
        <w:widowControl/>
        <w:jc w:val="left"/>
        <w:rPr>
          <w:rFonts w:ascii="Times New Roman" w:hAnsi="Times New Roman" w:cs="Times New Roman"/>
        </w:rPr>
      </w:pPr>
      <w:r w:rsidRPr="00317CEA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317CEA" w:rsidRDefault="00DA790B">
      <w:pPr>
        <w:pStyle w:val="a7"/>
        <w:numPr>
          <w:ilvl w:val="0"/>
          <w:numId w:val="8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支持</w:t>
      </w:r>
      <w:bookmarkStart w:id="0" w:name="_GoBack"/>
      <w:bookmarkEnd w:id="0"/>
    </w:p>
    <w:p w:rsidR="00392DBD" w:rsidRPr="00317CEA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（一）技术支持</w:t>
      </w:r>
    </w:p>
    <w:p w:rsidR="00392DBD" w:rsidRPr="00317CEA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本公司将安排技术专家为项目实施提供技术指导，并提供参与实际应用项目的研发机会。</w:t>
      </w:r>
    </w:p>
    <w:p w:rsidR="00392DBD" w:rsidRPr="00317CEA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（二）资金支持</w:t>
      </w:r>
    </w:p>
    <w:p w:rsidR="00392DBD" w:rsidRPr="00317CEA" w:rsidRDefault="00DA790B" w:rsidP="00777E5E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本公司为项目实施提供</w:t>
      </w:r>
      <w:r w:rsidR="00777E5E"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完整的机器人平台及专用电脑，开发板，报销所有实际花费，</w:t>
      </w:r>
      <w:r w:rsidR="00977DAD" w:rsidRPr="00317CEA">
        <w:rPr>
          <w:rFonts w:ascii="Times New Roman" w:eastAsia="宋体" w:hAnsi="Times New Roman" w:cs="Times New Roman"/>
          <w:sz w:val="28"/>
          <w:szCs w:val="28"/>
          <w:lang w:val="zh-TW"/>
        </w:rPr>
        <w:t>提供</w:t>
      </w:r>
      <w:r w:rsidR="00977DAD" w:rsidRPr="00317CEA">
        <w:rPr>
          <w:rFonts w:ascii="Times New Roman" w:eastAsia="宋体" w:hAnsi="Times New Roman" w:cs="Times New Roman"/>
          <w:sz w:val="28"/>
          <w:szCs w:val="28"/>
          <w:lang w:val="zh-TW"/>
        </w:rPr>
        <w:t>1-3</w:t>
      </w:r>
      <w:r w:rsidR="00977DAD" w:rsidRPr="00317CEA">
        <w:rPr>
          <w:rFonts w:ascii="Times New Roman" w:eastAsia="宋体" w:hAnsi="Times New Roman" w:cs="Times New Roman"/>
          <w:sz w:val="28"/>
          <w:szCs w:val="28"/>
          <w:lang w:val="zh-TW"/>
        </w:rPr>
        <w:t>万不等的研发经费。</w:t>
      </w: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具体支持额度依据项目量级及实现难度进行评估。</w:t>
      </w:r>
    </w:p>
    <w:p w:rsidR="00392DBD" w:rsidRPr="00317CEA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317CEA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（三）场地支持</w:t>
      </w:r>
    </w:p>
    <w:p w:rsidR="00392DBD" w:rsidRPr="00317CEA" w:rsidRDefault="00DA790B">
      <w:pPr>
        <w:spacing w:line="360" w:lineRule="auto"/>
        <w:ind w:firstLine="560"/>
        <w:rPr>
          <w:rFonts w:ascii="Times New Roman" w:hAnsi="Times New Roman" w:cs="Times New Roman"/>
        </w:rPr>
      </w:pPr>
      <w:r w:rsidRPr="00317CEA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为研发团队实施提供场地支持。</w:t>
      </w:r>
    </w:p>
    <w:sectPr w:rsidR="00392DBD" w:rsidRPr="00317CEA">
      <w:headerReference w:type="default" r:id="rId7"/>
      <w:footerReference w:type="default" r:id="rId8"/>
      <w:pgSz w:w="11900" w:h="16840"/>
      <w:pgMar w:top="1814" w:right="1418" w:bottom="1588" w:left="1418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FD5" w:rsidRDefault="00933FD5">
      <w:r>
        <w:separator/>
      </w:r>
    </w:p>
  </w:endnote>
  <w:endnote w:type="continuationSeparator" w:id="0">
    <w:p w:rsidR="00933FD5" w:rsidRDefault="0093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DBD" w:rsidRDefault="00DA790B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281ABF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FD5" w:rsidRDefault="00933FD5">
      <w:r>
        <w:separator/>
      </w:r>
    </w:p>
  </w:footnote>
  <w:footnote w:type="continuationSeparator" w:id="0">
    <w:p w:rsidR="00933FD5" w:rsidRDefault="0093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DBD" w:rsidRDefault="00527C58">
    <w:pPr>
      <w:pStyle w:val="a5"/>
      <w:pBdr>
        <w:bottom w:val="single" w:sz="18" w:space="0" w:color="000000"/>
      </w:pBdr>
      <w:jc w:val="left"/>
    </w:pPr>
    <w:r w:rsidRPr="00527C58">
      <w:rPr>
        <w:rFonts w:hint="eastAsia"/>
        <w:sz w:val="21"/>
        <w:szCs w:val="21"/>
        <w:lang w:val="zh-TW" w:eastAsia="zh-TW"/>
      </w:rPr>
      <w:t>哈尔滨跃渊环保智能装备有限责任公司</w:t>
    </w:r>
    <w:r w:rsidR="00DA790B">
      <w:rPr>
        <w:sz w:val="21"/>
        <w:szCs w:val="21"/>
      </w:rPr>
      <w:t xml:space="preserve">                                    </w:t>
    </w:r>
    <w:r w:rsidR="00DA790B">
      <w:rPr>
        <w:sz w:val="21"/>
        <w:szCs w:val="21"/>
        <w:lang w:val="zh-TW" w:eastAsia="zh-TW"/>
      </w:rPr>
      <w:t>孵化器项目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E3728"/>
    <w:multiLevelType w:val="hybridMultilevel"/>
    <w:tmpl w:val="8786BEF6"/>
    <w:numStyleLink w:val="2"/>
  </w:abstractNum>
  <w:abstractNum w:abstractNumId="1" w15:restartNumberingAfterBreak="0">
    <w:nsid w:val="1C9A73F5"/>
    <w:multiLevelType w:val="hybridMultilevel"/>
    <w:tmpl w:val="9142392E"/>
    <w:styleLink w:val="3"/>
    <w:lvl w:ilvl="0" w:tplc="EE723584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A4C0BE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54D9E2">
      <w:start w:val="1"/>
      <w:numFmt w:val="lowerRoman"/>
      <w:lvlText w:val="%3."/>
      <w:lvlJc w:val="left"/>
      <w:pPr>
        <w:ind w:left="126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567832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C25A70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6CAD8A">
      <w:start w:val="1"/>
      <w:numFmt w:val="lowerRoman"/>
      <w:lvlText w:val="%6."/>
      <w:lvlJc w:val="left"/>
      <w:pPr>
        <w:ind w:left="25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720CDE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00158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10A58E">
      <w:start w:val="1"/>
      <w:numFmt w:val="lowerRoman"/>
      <w:lvlText w:val="%9."/>
      <w:lvlJc w:val="left"/>
      <w:pPr>
        <w:ind w:left="37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1766057"/>
    <w:multiLevelType w:val="hybridMultilevel"/>
    <w:tmpl w:val="8786BEF6"/>
    <w:styleLink w:val="2"/>
    <w:lvl w:ilvl="0" w:tplc="7C9C10AE">
      <w:start w:val="1"/>
      <w:numFmt w:val="decimal"/>
      <w:lvlText w:val="%1."/>
      <w:lvlJc w:val="left"/>
      <w:pPr>
        <w:ind w:left="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6E0984">
      <w:start w:val="1"/>
      <w:numFmt w:val="lowerLetter"/>
      <w:lvlText w:val="%2)"/>
      <w:lvlJc w:val="left"/>
      <w:pPr>
        <w:ind w:left="14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D05D8A">
      <w:start w:val="1"/>
      <w:numFmt w:val="lowerRoman"/>
      <w:lvlText w:val="%3."/>
      <w:lvlJc w:val="left"/>
      <w:pPr>
        <w:ind w:left="18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E015CE">
      <w:start w:val="1"/>
      <w:numFmt w:val="decimal"/>
      <w:lvlText w:val="%4."/>
      <w:lvlJc w:val="left"/>
      <w:pPr>
        <w:ind w:left="22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28B4B2">
      <w:start w:val="1"/>
      <w:numFmt w:val="lowerLetter"/>
      <w:lvlText w:val="%5)"/>
      <w:lvlJc w:val="left"/>
      <w:pPr>
        <w:ind w:left="2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20DD6">
      <w:start w:val="1"/>
      <w:numFmt w:val="lowerRoman"/>
      <w:lvlText w:val="%6."/>
      <w:lvlJc w:val="left"/>
      <w:pPr>
        <w:ind w:left="30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2CC602">
      <w:start w:val="1"/>
      <w:numFmt w:val="decimal"/>
      <w:lvlText w:val="%7."/>
      <w:lvlJc w:val="left"/>
      <w:pPr>
        <w:ind w:left="3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9E595C">
      <w:start w:val="1"/>
      <w:numFmt w:val="lowerLetter"/>
      <w:lvlText w:val="%8)"/>
      <w:lvlJc w:val="left"/>
      <w:pPr>
        <w:ind w:left="39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18AFEC">
      <w:start w:val="1"/>
      <w:numFmt w:val="lowerRoman"/>
      <w:lvlText w:val="%9."/>
      <w:lvlJc w:val="left"/>
      <w:pPr>
        <w:ind w:left="434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7F27BC6"/>
    <w:multiLevelType w:val="hybridMultilevel"/>
    <w:tmpl w:val="FC56F73E"/>
    <w:numStyleLink w:val="1"/>
  </w:abstractNum>
  <w:abstractNum w:abstractNumId="4" w15:restartNumberingAfterBreak="0">
    <w:nsid w:val="44610134"/>
    <w:multiLevelType w:val="hybridMultilevel"/>
    <w:tmpl w:val="9142392E"/>
    <w:numStyleLink w:val="3"/>
  </w:abstractNum>
  <w:abstractNum w:abstractNumId="5" w15:restartNumberingAfterBreak="0">
    <w:nsid w:val="6FA30CDC"/>
    <w:multiLevelType w:val="hybridMultilevel"/>
    <w:tmpl w:val="FC56F73E"/>
    <w:styleLink w:val="1"/>
    <w:lvl w:ilvl="0" w:tplc="93BE6E22">
      <w:start w:val="1"/>
      <w:numFmt w:val="chineseCounting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4E747A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1C524A">
      <w:start w:val="1"/>
      <w:numFmt w:val="lowerRoman"/>
      <w:lvlText w:val="%3."/>
      <w:lvlJc w:val="left"/>
      <w:pPr>
        <w:ind w:left="126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34493C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78A36A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DCCFCA">
      <w:start w:val="1"/>
      <w:numFmt w:val="lowerRoman"/>
      <w:lvlText w:val="%6."/>
      <w:lvlJc w:val="left"/>
      <w:pPr>
        <w:ind w:left="252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D4BF3C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725388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5C42EE">
      <w:start w:val="1"/>
      <w:numFmt w:val="lowerRoman"/>
      <w:lvlText w:val="%9."/>
      <w:lvlJc w:val="left"/>
      <w:pPr>
        <w:ind w:left="378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3"/>
    </w:lvlOverride>
  </w:num>
  <w:num w:numId="6">
    <w:abstractNumId w:val="1"/>
  </w:num>
  <w:num w:numId="7">
    <w:abstractNumId w:val="4"/>
  </w:num>
  <w:num w:numId="8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BD"/>
    <w:rsid w:val="00281ABF"/>
    <w:rsid w:val="00317CEA"/>
    <w:rsid w:val="00392DBD"/>
    <w:rsid w:val="003F2C28"/>
    <w:rsid w:val="00527C58"/>
    <w:rsid w:val="00777E5E"/>
    <w:rsid w:val="00932D37"/>
    <w:rsid w:val="00933FD5"/>
    <w:rsid w:val="00977DAD"/>
    <w:rsid w:val="009879DB"/>
    <w:rsid w:val="00A7382F"/>
    <w:rsid w:val="00C65043"/>
    <w:rsid w:val="00DA790B"/>
    <w:rsid w:val="00EB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379CD"/>
  <w15:docId w15:val="{39B068AD-2B41-428A-918A-CAC13798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7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147</Words>
  <Characters>843</Characters>
  <Application>Microsoft Office Word</Application>
  <DocSecurity>0</DocSecurity>
  <Lines>7</Lines>
  <Paragraphs>1</Paragraphs>
  <ScaleCrop>false</ScaleCrop>
  <Company>微软中国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政 王</cp:lastModifiedBy>
  <cp:revision>9</cp:revision>
  <dcterms:created xsi:type="dcterms:W3CDTF">2019-09-09T08:02:00Z</dcterms:created>
  <dcterms:modified xsi:type="dcterms:W3CDTF">2019-09-11T13:20:00Z</dcterms:modified>
</cp:coreProperties>
</file>