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16DC" w:rsidRPr="00003851" w:rsidRDefault="002A7F3B">
      <w:pPr>
        <w:spacing w:before="1630" w:after="1630"/>
        <w:jc w:val="center"/>
        <w:rPr>
          <w:rFonts w:ascii="Times New Roman" w:eastAsia="楷体" w:hAnsi="Times New Roman" w:cs="Times New Roman"/>
          <w:b/>
          <w:bCs/>
          <w:sz w:val="72"/>
          <w:szCs w:val="72"/>
          <w:lang w:val="zh-TW" w:eastAsia="zh-TW"/>
        </w:rPr>
      </w:pPr>
      <w:r w:rsidRPr="00003851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创立方</w:t>
      </w:r>
      <w:r w:rsidRPr="00003851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·</w:t>
      </w:r>
      <w:proofErr w:type="gramStart"/>
      <w:r w:rsidRPr="00003851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大学生创客工场</w:t>
      </w:r>
      <w:proofErr w:type="gramEnd"/>
    </w:p>
    <w:p w:rsidR="00D516DC" w:rsidRPr="00003851" w:rsidRDefault="002A7F3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003851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产</w:t>
      </w:r>
    </w:p>
    <w:p w:rsidR="00D516DC" w:rsidRPr="00003851" w:rsidRDefault="002A7F3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003851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学</w:t>
      </w:r>
    </w:p>
    <w:p w:rsidR="00D516DC" w:rsidRPr="00003851" w:rsidRDefault="002A7F3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003851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合</w:t>
      </w:r>
    </w:p>
    <w:p w:rsidR="00D516DC" w:rsidRPr="00003851" w:rsidRDefault="002A7F3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003851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作</w:t>
      </w:r>
    </w:p>
    <w:p w:rsidR="00D516DC" w:rsidRPr="00003851" w:rsidRDefault="002A7F3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003851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产</w:t>
      </w:r>
    </w:p>
    <w:p w:rsidR="00D516DC" w:rsidRPr="00003851" w:rsidRDefault="002A7F3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003851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品</w:t>
      </w:r>
    </w:p>
    <w:p w:rsidR="00D516DC" w:rsidRPr="00003851" w:rsidRDefault="002A7F3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003851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研</w:t>
      </w:r>
    </w:p>
    <w:p w:rsidR="00D516DC" w:rsidRPr="00003851" w:rsidRDefault="002A7F3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003851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发</w:t>
      </w:r>
    </w:p>
    <w:p w:rsidR="00D516DC" w:rsidRPr="00003851" w:rsidRDefault="002A7F3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003851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立</w:t>
      </w:r>
    </w:p>
    <w:p w:rsidR="00D516DC" w:rsidRPr="00003851" w:rsidRDefault="002A7F3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003851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项</w:t>
      </w:r>
    </w:p>
    <w:p w:rsidR="00D516DC" w:rsidRPr="00003851" w:rsidRDefault="002A7F3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003851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说</w:t>
      </w:r>
    </w:p>
    <w:p w:rsidR="00D516DC" w:rsidRPr="00003851" w:rsidRDefault="002A7F3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003851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明</w:t>
      </w:r>
    </w:p>
    <w:p w:rsidR="00D516DC" w:rsidRPr="00003851" w:rsidRDefault="002A7F3B" w:rsidP="00003851">
      <w:pPr>
        <w:spacing w:before="978" w:after="326" w:line="360" w:lineRule="auto"/>
        <w:jc w:val="center"/>
        <w:rPr>
          <w:rFonts w:ascii="Times New Roman" w:eastAsia="PMingLiU" w:hAnsi="Times New Roman" w:cs="Times New Roman"/>
          <w:sz w:val="22"/>
          <w:szCs w:val="22"/>
          <w:lang w:val="zh-TW" w:eastAsia="zh-TW"/>
        </w:rPr>
        <w:sectPr w:rsidR="00D516DC" w:rsidRPr="00003851">
          <w:pgSz w:w="11900" w:h="16840"/>
          <w:pgMar w:top="1588" w:right="1418" w:bottom="1588" w:left="1418" w:header="1134" w:footer="1134" w:gutter="0"/>
          <w:cols w:space="720"/>
          <w:titlePg/>
        </w:sectPr>
      </w:pPr>
      <w:r w:rsidRPr="00003851">
        <w:rPr>
          <w:rFonts w:ascii="Times New Roman" w:eastAsia="楷体" w:hAnsi="Times New Roman" w:cs="Times New Roman"/>
          <w:sz w:val="30"/>
          <w:szCs w:val="30"/>
          <w:lang w:val="zh-TW" w:eastAsia="zh-TW"/>
        </w:rPr>
        <w:t>二零一九年九月</w:t>
      </w:r>
    </w:p>
    <w:p w:rsidR="00D516DC" w:rsidRPr="00003851" w:rsidRDefault="002A7F3B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32"/>
          <w:szCs w:val="32"/>
          <w:lang w:val="zh-TW" w:eastAsia="zh-TW"/>
        </w:rPr>
      </w:pPr>
      <w:r w:rsidRPr="00003851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lastRenderedPageBreak/>
        <w:t>承办企业概况</w:t>
      </w:r>
    </w:p>
    <w:p w:rsidR="00805048" w:rsidRPr="00003851" w:rsidRDefault="00805048">
      <w:pPr>
        <w:spacing w:line="360" w:lineRule="auto"/>
        <w:ind w:firstLine="560"/>
        <w:rPr>
          <w:rFonts w:ascii="Times New Roman" w:eastAsia="PMingLiU" w:hAnsi="Times New Roman" w:cs="Times New Roman"/>
          <w:sz w:val="28"/>
          <w:szCs w:val="28"/>
          <w:lang w:val="zh-TW" w:eastAsia="zh-TW"/>
        </w:rPr>
      </w:pP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哈尔滨深度科技发展有限公司，成立于</w:t>
      </w:r>
      <w:r w:rsidRPr="00003851">
        <w:rPr>
          <w:rFonts w:ascii="Times New Roman" w:hAnsi="Times New Roman" w:cs="Times New Roman"/>
          <w:sz w:val="28"/>
          <w:szCs w:val="28"/>
        </w:rPr>
        <w:t>2016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年</w:t>
      </w:r>
      <w:r w:rsidRPr="00003851">
        <w:rPr>
          <w:rFonts w:ascii="Times New Roman" w:hAnsi="Times New Roman" w:cs="Times New Roman"/>
          <w:sz w:val="28"/>
          <w:szCs w:val="28"/>
        </w:rPr>
        <w:t>9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月</w:t>
      </w:r>
      <w:r w:rsidRPr="00003851">
        <w:rPr>
          <w:rFonts w:ascii="Times New Roman" w:eastAsia="宋体" w:hAnsi="Times New Roman" w:cs="Times New Roman"/>
          <w:sz w:val="28"/>
          <w:szCs w:val="28"/>
          <w:lang w:val="zh-TW"/>
        </w:rPr>
        <w:t>,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简称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“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哈船深度科技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”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，由哈尔滨工程大学在校本科、研究生团队组成，主要从事水下机器人、水面无人艇、蛙人运载器等小型海洋装备产品研发，海洋科普教具、仿真工艺品船模制作与销售的公司。公司是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“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哈船众创联盟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”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发起者之一，由省长陆昊同志亲自揭牌成立。并已加入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“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哈工程校友企业联盟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”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，是联盟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50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余所企业中最年轻的一员。</w:t>
      </w:r>
    </w:p>
    <w:p w:rsidR="00D516DC" w:rsidRPr="00003851" w:rsidRDefault="002A7F3B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公司总部设在哈尔滨，技术支持和服务</w:t>
      </w:r>
      <w:r w:rsidR="00805048" w:rsidRPr="00003851">
        <w:rPr>
          <w:rFonts w:ascii="Times New Roman" w:eastAsia="宋体" w:hAnsi="Times New Roman" w:cs="Times New Roman"/>
          <w:sz w:val="28"/>
          <w:szCs w:val="28"/>
          <w:lang w:val="zh-TW"/>
        </w:rPr>
        <w:t>可覆盖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多个省市、自治区。</w:t>
      </w:r>
    </w:p>
    <w:p w:rsidR="00D516DC" w:rsidRPr="00003851" w:rsidRDefault="002A7F3B">
      <w:pPr>
        <w:widowControl/>
        <w:jc w:val="left"/>
        <w:rPr>
          <w:rFonts w:ascii="Times New Roman" w:hAnsi="Times New Roman" w:cs="Times New Roman"/>
        </w:rPr>
      </w:pPr>
      <w:r w:rsidRPr="00003851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D516DC" w:rsidRPr="00003851" w:rsidRDefault="002A7F3B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eastAsia="仿宋_GB2312" w:hAnsi="Times New Roman" w:cs="Times New Roman"/>
          <w:sz w:val="28"/>
          <w:szCs w:val="28"/>
          <w:lang w:val="zh-TW" w:eastAsia="zh-TW"/>
        </w:rPr>
      </w:pPr>
      <w:r w:rsidRPr="00003851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t>产品基本情况</w:t>
      </w:r>
    </w:p>
    <w:p w:rsidR="00D516DC" w:rsidRPr="00003851" w:rsidRDefault="002A7F3B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003851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（一）</w:t>
      </w:r>
      <w:r w:rsidRPr="00003851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>产品</w:t>
      </w:r>
      <w:r w:rsidRPr="00003851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名称</w:t>
      </w:r>
    </w:p>
    <w:p w:rsidR="00D516DC" w:rsidRPr="00003851" w:rsidRDefault="002A7F3B">
      <w:pPr>
        <w:spacing w:line="360" w:lineRule="auto"/>
        <w:ind w:firstLine="560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基于</w:t>
      </w:r>
      <w:r w:rsidR="009221A8" w:rsidRPr="00003851">
        <w:rPr>
          <w:rFonts w:ascii="Times New Roman" w:eastAsiaTheme="minorEastAsia" w:hAnsi="Times New Roman" w:cs="Times New Roman"/>
          <w:sz w:val="28"/>
          <w:szCs w:val="28"/>
        </w:rPr>
        <w:t>海参捕捞机器人的吸取系统设计</w:t>
      </w:r>
    </w:p>
    <w:p w:rsidR="00D516DC" w:rsidRPr="00003851" w:rsidRDefault="002A7F3B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003851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（二）</w:t>
      </w:r>
      <w:r w:rsidRPr="00003851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>产品研发</w:t>
      </w:r>
      <w:r w:rsidRPr="00003851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内容</w:t>
      </w:r>
    </w:p>
    <w:p w:rsidR="00D516DC" w:rsidRPr="00003851" w:rsidRDefault="002A7F3B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</w:rPr>
      </w:pP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入围团队将配合公司的核心产品研发，</w:t>
      </w:r>
      <w:r w:rsidR="009221A8" w:rsidRPr="00003851">
        <w:rPr>
          <w:rFonts w:ascii="Times New Roman" w:eastAsia="宋体" w:hAnsi="Times New Roman" w:cs="Times New Roman"/>
          <w:sz w:val="28"/>
          <w:szCs w:val="28"/>
          <w:lang w:val="zh-TW"/>
        </w:rPr>
        <w:t>应用</w:t>
      </w:r>
      <w:r w:rsidR="009221A8" w:rsidRPr="00003851">
        <w:rPr>
          <w:rFonts w:ascii="Times New Roman" w:eastAsia="宋体" w:hAnsi="Times New Roman" w:cs="Times New Roman"/>
          <w:b/>
          <w:sz w:val="28"/>
          <w:szCs w:val="28"/>
          <w:lang w:val="zh-TW"/>
        </w:rPr>
        <w:t>Star</w:t>
      </w:r>
      <w:r w:rsidR="009221A8" w:rsidRPr="00003851">
        <w:rPr>
          <w:rFonts w:ascii="Times New Roman" w:eastAsia="PMingLiU" w:hAnsi="Times New Roman" w:cs="Times New Roman"/>
          <w:b/>
          <w:sz w:val="28"/>
          <w:szCs w:val="28"/>
          <w:lang w:val="zh-TW" w:eastAsia="zh-TW"/>
        </w:rPr>
        <w:t xml:space="preserve"> CCM+</w:t>
      </w:r>
      <w:r w:rsidR="009221A8" w:rsidRPr="00003851">
        <w:rPr>
          <w:rFonts w:ascii="Times New Roman" w:eastAsia="宋体" w:hAnsi="Times New Roman" w:cs="Times New Roman"/>
          <w:sz w:val="28"/>
          <w:szCs w:val="28"/>
          <w:lang w:val="zh-TW"/>
        </w:rPr>
        <w:t>等软件设计新型的机器人吸取结构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。具体内容：</w:t>
      </w:r>
    </w:p>
    <w:p w:rsidR="00D516DC" w:rsidRPr="00003851" w:rsidRDefault="002A7F3B">
      <w:pPr>
        <w:pStyle w:val="a7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采用</w:t>
      </w:r>
      <w:proofErr w:type="spellStart"/>
      <w:r w:rsidR="009221A8" w:rsidRPr="00003851">
        <w:rPr>
          <w:rFonts w:ascii="Times New Roman" w:hAnsi="Times New Roman" w:cs="Times New Roman"/>
          <w:b/>
          <w:sz w:val="28"/>
          <w:szCs w:val="28"/>
        </w:rPr>
        <w:t>S</w:t>
      </w:r>
      <w:r w:rsidR="006F72D0" w:rsidRPr="00003851">
        <w:rPr>
          <w:rFonts w:ascii="Times New Roman" w:hAnsi="Times New Roman" w:cs="Times New Roman"/>
          <w:b/>
          <w:sz w:val="28"/>
          <w:szCs w:val="28"/>
        </w:rPr>
        <w:t>oli</w:t>
      </w:r>
      <w:r w:rsidR="009221A8" w:rsidRPr="00003851">
        <w:rPr>
          <w:rFonts w:ascii="Times New Roman" w:hAnsi="Times New Roman" w:cs="Times New Roman"/>
          <w:b/>
          <w:sz w:val="28"/>
          <w:szCs w:val="28"/>
        </w:rPr>
        <w:t>dworks</w:t>
      </w:r>
      <w:bookmarkStart w:id="0" w:name="_GoBack"/>
      <w:proofErr w:type="spellEnd"/>
      <w:r w:rsidR="009221A8" w:rsidRPr="00755E37">
        <w:rPr>
          <w:rFonts w:asciiTheme="minorEastAsia" w:eastAsiaTheme="minorEastAsia" w:hAnsiTheme="minorEastAsia" w:cs="微软雅黑" w:hint="eastAsia"/>
          <w:sz w:val="28"/>
          <w:szCs w:val="28"/>
        </w:rPr>
        <w:t>设计出新型</w:t>
      </w:r>
      <w:bookmarkEnd w:id="0"/>
      <w:r w:rsidR="009221A8" w:rsidRPr="00003851">
        <w:rPr>
          <w:rFonts w:ascii="Times New Roman" w:eastAsiaTheme="minorEastAsia" w:hAnsi="Times New Roman" w:cs="Times New Roman"/>
          <w:sz w:val="28"/>
          <w:szCs w:val="28"/>
        </w:rPr>
        <w:t>吸取结构，该结构要做到在吸取时不会导致机器人栽头。</w:t>
      </w:r>
    </w:p>
    <w:p w:rsidR="00D516DC" w:rsidRPr="00003851" w:rsidRDefault="009221A8">
      <w:pPr>
        <w:pStyle w:val="a7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003851">
        <w:rPr>
          <w:rFonts w:ascii="Times New Roman" w:eastAsia="宋体" w:hAnsi="Times New Roman" w:cs="Times New Roman"/>
          <w:sz w:val="28"/>
          <w:szCs w:val="28"/>
          <w:lang w:val="zh-TW"/>
        </w:rPr>
        <w:t>使用</w:t>
      </w:r>
      <w:r w:rsidRPr="00003851">
        <w:rPr>
          <w:rFonts w:ascii="Times New Roman" w:eastAsia="宋体" w:hAnsi="Times New Roman" w:cs="Times New Roman"/>
          <w:b/>
          <w:sz w:val="28"/>
          <w:szCs w:val="28"/>
          <w:lang w:val="zh-TW"/>
        </w:rPr>
        <w:t>S</w:t>
      </w:r>
      <w:r w:rsidRPr="00003851">
        <w:rPr>
          <w:rFonts w:ascii="Times New Roman" w:eastAsia="PMingLiU" w:hAnsi="Times New Roman" w:cs="Times New Roman"/>
          <w:b/>
          <w:sz w:val="28"/>
          <w:szCs w:val="28"/>
          <w:lang w:val="zh-TW" w:eastAsia="zh-TW"/>
        </w:rPr>
        <w:t>tar CCM+</w:t>
      </w:r>
      <w:r w:rsidRPr="00003851">
        <w:rPr>
          <w:rFonts w:ascii="Times New Roman" w:eastAsiaTheme="minorEastAsia" w:hAnsi="Times New Roman" w:cs="Times New Roman"/>
          <w:sz w:val="28"/>
          <w:szCs w:val="28"/>
          <w:lang w:val="zh-TW"/>
        </w:rPr>
        <w:t>等软件对已设计出的新型结构进行结构、</w:t>
      </w:r>
      <w:r w:rsidR="006F72D0" w:rsidRPr="00003851">
        <w:rPr>
          <w:rFonts w:ascii="Times New Roman" w:eastAsiaTheme="minorEastAsia" w:hAnsi="Times New Roman" w:cs="Times New Roman"/>
          <w:sz w:val="28"/>
          <w:szCs w:val="28"/>
          <w:lang w:val="zh-TW"/>
        </w:rPr>
        <w:t>应力、噪声及流体力学等方面的分析。</w:t>
      </w:r>
    </w:p>
    <w:p w:rsidR="00D516DC" w:rsidRPr="00003851" w:rsidRDefault="006F72D0">
      <w:pPr>
        <w:pStyle w:val="a7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003851">
        <w:rPr>
          <w:rFonts w:ascii="Times New Roman" w:eastAsia="宋体" w:hAnsi="Times New Roman" w:cs="Times New Roman"/>
          <w:sz w:val="28"/>
          <w:szCs w:val="28"/>
          <w:lang w:val="zh-TW"/>
        </w:rPr>
        <w:t>采用</w:t>
      </w:r>
      <w:r w:rsidRPr="00003851">
        <w:rPr>
          <w:rFonts w:ascii="Times New Roman" w:eastAsia="宋体" w:hAnsi="Times New Roman" w:cs="Times New Roman"/>
          <w:b/>
          <w:sz w:val="28"/>
          <w:szCs w:val="28"/>
          <w:lang w:val="zh-TW"/>
        </w:rPr>
        <w:t>3D</w:t>
      </w:r>
      <w:r w:rsidRPr="00003851">
        <w:rPr>
          <w:rFonts w:ascii="Times New Roman" w:eastAsia="宋体" w:hAnsi="Times New Roman" w:cs="Times New Roman"/>
          <w:sz w:val="28"/>
          <w:szCs w:val="28"/>
          <w:lang w:val="zh-TW"/>
        </w:rPr>
        <w:t>打印</w:t>
      </w:r>
      <w:r w:rsidRPr="00003851">
        <w:rPr>
          <w:rFonts w:ascii="Times New Roman" w:eastAsia="PMingLiU" w:hAnsi="Times New Roman" w:cs="Times New Roman"/>
          <w:sz w:val="28"/>
          <w:szCs w:val="28"/>
          <w:lang w:val="zh-TW" w:eastAsia="zh-TW"/>
        </w:rPr>
        <w:t>技术或者型材制作等方式制作出实物结构</w:t>
      </w:r>
      <w:r w:rsidR="002A7F3B"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。</w:t>
      </w:r>
    </w:p>
    <w:p w:rsidR="00D516DC" w:rsidRPr="00003851" w:rsidRDefault="006F72D0" w:rsidP="00003851">
      <w:pPr>
        <w:pStyle w:val="a7"/>
        <w:numPr>
          <w:ilvl w:val="0"/>
          <w:numId w:val="4"/>
        </w:numPr>
        <w:spacing w:line="360" w:lineRule="auto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003851">
        <w:rPr>
          <w:rFonts w:ascii="Times New Roman" w:eastAsia="宋体" w:hAnsi="Times New Roman" w:cs="Times New Roman"/>
          <w:sz w:val="28"/>
          <w:szCs w:val="28"/>
          <w:lang w:val="zh-TW"/>
        </w:rPr>
        <w:t>装备在海参捕捞机器人上进行实际的水下吸取实验，以达到机器人不栽头的结构设计</w:t>
      </w:r>
      <w:r w:rsidR="002A7F3B"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。</w:t>
      </w:r>
    </w:p>
    <w:p w:rsidR="00D516DC" w:rsidRPr="00003851" w:rsidRDefault="002A7F3B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003851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（三）执行周期</w:t>
      </w:r>
    </w:p>
    <w:p w:rsidR="00D516DC" w:rsidRPr="00755E37" w:rsidRDefault="002A7F3B">
      <w:pPr>
        <w:spacing w:line="360" w:lineRule="auto"/>
        <w:ind w:firstLine="560"/>
        <w:rPr>
          <w:rFonts w:asciiTheme="minorEastAsia" w:eastAsiaTheme="minorEastAsia" w:hAnsiTheme="minorEastAsia" w:cs="Times New Roman"/>
          <w:sz w:val="28"/>
          <w:szCs w:val="28"/>
          <w:lang w:val="zh-TW" w:eastAsia="zh-TW"/>
        </w:rPr>
      </w:pPr>
      <w:r w:rsidRPr="00755E37">
        <w:rPr>
          <w:rFonts w:asciiTheme="minorEastAsia" w:eastAsiaTheme="minorEastAsia" w:hAnsiTheme="minorEastAsia" w:cs="Times New Roman"/>
          <w:sz w:val="28"/>
          <w:szCs w:val="28"/>
          <w:lang w:val="zh-CN"/>
        </w:rPr>
        <w:t>1</w:t>
      </w:r>
      <w:r w:rsidRPr="00755E37">
        <w:rPr>
          <w:rFonts w:asciiTheme="minorEastAsia" w:eastAsiaTheme="minorEastAsia" w:hAnsiTheme="minorEastAsia" w:cs="微软雅黑" w:hint="eastAsia"/>
          <w:sz w:val="28"/>
          <w:szCs w:val="28"/>
          <w:lang w:val="zh-CN"/>
        </w:rPr>
        <w:t>年</w:t>
      </w:r>
    </w:p>
    <w:p w:rsidR="00D516DC" w:rsidRPr="00003851" w:rsidRDefault="002A7F3B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003851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（四）考核指标</w:t>
      </w:r>
    </w:p>
    <w:p w:rsidR="00D516DC" w:rsidRPr="00003851" w:rsidRDefault="002A7F3B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由承办企业专业技术人员进行测试验证，保证系统有效。并满足一下指标：</w:t>
      </w:r>
    </w:p>
    <w:p w:rsidR="00D516DC" w:rsidRPr="00003851" w:rsidRDefault="002A7F3B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</w:rPr>
      </w:pPr>
      <w:r w:rsidRPr="00003851">
        <w:rPr>
          <w:rFonts w:ascii="Times New Roman" w:hAnsi="Times New Roman" w:cs="Times New Roman"/>
          <w:sz w:val="28"/>
          <w:szCs w:val="28"/>
        </w:rPr>
        <w:t>1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</w:t>
      </w:r>
      <w:r w:rsidR="006F72D0" w:rsidRPr="00003851">
        <w:rPr>
          <w:rFonts w:ascii="Times New Roman" w:eastAsia="宋体" w:hAnsi="Times New Roman" w:cs="Times New Roman"/>
          <w:sz w:val="28"/>
          <w:szCs w:val="28"/>
          <w:lang w:val="zh-TW"/>
        </w:rPr>
        <w:t>在可控成本内完成实物吸取结构的设计制作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。</w:t>
      </w:r>
    </w:p>
    <w:p w:rsidR="00D516DC" w:rsidRPr="00003851" w:rsidRDefault="002A7F3B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</w:rPr>
      </w:pPr>
      <w:r w:rsidRPr="00003851">
        <w:rPr>
          <w:rFonts w:ascii="Times New Roman" w:hAnsi="Times New Roman" w:cs="Times New Roman"/>
          <w:sz w:val="28"/>
          <w:szCs w:val="28"/>
        </w:rPr>
        <w:t>2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、该</w:t>
      </w:r>
      <w:r w:rsidR="006F72D0" w:rsidRPr="00003851">
        <w:rPr>
          <w:rFonts w:ascii="Times New Roman" w:eastAsia="宋体" w:hAnsi="Times New Roman" w:cs="Times New Roman"/>
          <w:sz w:val="28"/>
          <w:szCs w:val="28"/>
          <w:lang w:val="zh-TW"/>
        </w:rPr>
        <w:t>结构设计可以让机器人在吸取时保持稳定姿态，不会栽头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。</w:t>
      </w:r>
    </w:p>
    <w:p w:rsidR="00D516DC" w:rsidRPr="00003851" w:rsidRDefault="002A7F3B">
      <w:pPr>
        <w:widowControl/>
        <w:jc w:val="left"/>
        <w:rPr>
          <w:rFonts w:ascii="Times New Roman" w:hAnsi="Times New Roman" w:cs="Times New Roman"/>
        </w:rPr>
      </w:pPr>
      <w:r w:rsidRPr="00003851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D516DC" w:rsidRPr="00003851" w:rsidRDefault="002A7F3B" w:rsidP="00003851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</w:pPr>
      <w:r w:rsidRPr="00003851">
        <w:rPr>
          <w:rFonts w:ascii="Times New Roman" w:eastAsia="宋体" w:hAnsi="Times New Roman" w:cs="Times New Roman" w:hint="eastAsia"/>
          <w:b/>
          <w:bCs/>
          <w:sz w:val="32"/>
          <w:szCs w:val="32"/>
          <w:lang w:val="zh-TW" w:eastAsia="zh-TW"/>
        </w:rPr>
        <w:t>团队</w:t>
      </w:r>
      <w:r w:rsidRPr="00003851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t>要求</w:t>
      </w:r>
    </w:p>
    <w:p w:rsidR="00D516DC" w:rsidRPr="00003851" w:rsidRDefault="002A7F3B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对项目主持及参与人员的具体要求如下：</w:t>
      </w:r>
    </w:p>
    <w:p w:rsidR="00D516DC" w:rsidRPr="00003851" w:rsidRDefault="002A7F3B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船舶</w:t>
      </w:r>
      <w:r w:rsidR="009221A8" w:rsidRPr="00003851">
        <w:rPr>
          <w:rFonts w:ascii="Times New Roman" w:eastAsia="宋体" w:hAnsi="Times New Roman" w:cs="Times New Roman"/>
          <w:sz w:val="28"/>
          <w:szCs w:val="28"/>
          <w:lang w:val="zh-TW"/>
        </w:rPr>
        <w:t>工程学院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专业在校生，</w:t>
      </w:r>
      <w:r w:rsidR="006F72D0" w:rsidRPr="00003851">
        <w:rPr>
          <w:rFonts w:ascii="Times New Roman" w:eastAsia="宋体" w:hAnsi="Times New Roman" w:cs="Times New Roman"/>
          <w:sz w:val="28"/>
          <w:szCs w:val="28"/>
          <w:lang w:val="zh-TW"/>
        </w:rPr>
        <w:t>创新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思维能力强，有一定的</w:t>
      </w:r>
      <w:r w:rsidR="006F72D0" w:rsidRPr="00003851">
        <w:rPr>
          <w:rFonts w:ascii="Times New Roman" w:eastAsia="宋体" w:hAnsi="Times New Roman" w:cs="Times New Roman"/>
          <w:sz w:val="28"/>
          <w:szCs w:val="28"/>
          <w:lang w:val="zh-TW"/>
        </w:rPr>
        <w:t>动手能力和</w:t>
      </w:r>
      <w:proofErr w:type="spellStart"/>
      <w:r w:rsidR="006F72D0" w:rsidRPr="00003851">
        <w:rPr>
          <w:rFonts w:ascii="Times New Roman" w:hAnsi="Times New Roman" w:cs="Times New Roman"/>
          <w:b/>
          <w:sz w:val="28"/>
          <w:szCs w:val="28"/>
        </w:rPr>
        <w:t>Solidworks</w:t>
      </w:r>
      <w:proofErr w:type="spellEnd"/>
      <w:r w:rsidR="006F72D0" w:rsidRPr="00003851">
        <w:rPr>
          <w:rFonts w:asciiTheme="minorEastAsia" w:eastAsiaTheme="minorEastAsia" w:hAnsiTheme="minorEastAsia" w:cs="微软雅黑" w:hint="eastAsia"/>
          <w:sz w:val="28"/>
          <w:szCs w:val="28"/>
        </w:rPr>
        <w:t>设计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基础；</w:t>
      </w:r>
    </w:p>
    <w:p w:rsidR="00D516DC" w:rsidRPr="00003851" w:rsidRDefault="002A7F3B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参与公司</w:t>
      </w:r>
      <w:r w:rsidR="006F72D0" w:rsidRPr="00003851">
        <w:rPr>
          <w:rFonts w:ascii="Times New Roman" w:eastAsia="宋体" w:hAnsi="Times New Roman" w:cs="Times New Roman"/>
          <w:sz w:val="28"/>
          <w:szCs w:val="28"/>
          <w:lang w:val="zh-TW"/>
        </w:rPr>
        <w:t>项目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开发和</w:t>
      </w:r>
      <w:r w:rsidR="006F72D0" w:rsidRPr="00003851">
        <w:rPr>
          <w:rFonts w:ascii="Times New Roman" w:eastAsia="宋体" w:hAnsi="Times New Roman" w:cs="Times New Roman"/>
          <w:sz w:val="28"/>
          <w:szCs w:val="28"/>
          <w:lang w:val="zh-TW"/>
        </w:rPr>
        <w:t>制作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，在项目实践中集中学习</w:t>
      </w:r>
      <w:proofErr w:type="spellStart"/>
      <w:r w:rsidR="006F72D0" w:rsidRPr="00003851">
        <w:rPr>
          <w:rFonts w:ascii="Times New Roman" w:hAnsi="Times New Roman" w:cs="Times New Roman"/>
          <w:b/>
          <w:sz w:val="28"/>
          <w:szCs w:val="28"/>
        </w:rPr>
        <w:t>Solidworks</w:t>
      </w:r>
      <w:proofErr w:type="spellEnd"/>
      <w:r w:rsidR="006F72D0" w:rsidRPr="00003851">
        <w:rPr>
          <w:rFonts w:ascii="Times New Roman" w:hAnsi="Times New Roman" w:cs="Times New Roman"/>
          <w:b/>
          <w:sz w:val="28"/>
          <w:szCs w:val="28"/>
        </w:rPr>
        <w:t xml:space="preserve"> 3D</w:t>
      </w:r>
      <w:r w:rsidR="006F72D0" w:rsidRPr="00003851">
        <w:rPr>
          <w:rFonts w:ascii="Times New Roman" w:eastAsiaTheme="minorEastAsia" w:hAnsi="Times New Roman" w:cs="Times New Roman"/>
          <w:sz w:val="28"/>
          <w:szCs w:val="28"/>
        </w:rPr>
        <w:t>建模设计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</w:t>
      </w:r>
      <w:r w:rsidR="006F72D0" w:rsidRPr="00003851">
        <w:rPr>
          <w:rFonts w:ascii="Times New Roman" w:hAnsi="Times New Roman" w:cs="Times New Roman"/>
          <w:b/>
          <w:sz w:val="28"/>
          <w:szCs w:val="28"/>
        </w:rPr>
        <w:t>Star CCM+</w:t>
      </w:r>
      <w:r w:rsidR="006F72D0" w:rsidRPr="00003851">
        <w:rPr>
          <w:rFonts w:ascii="Times New Roman" w:eastAsiaTheme="minorEastAsia" w:hAnsi="Times New Roman" w:cs="Times New Roman"/>
          <w:sz w:val="28"/>
          <w:szCs w:val="28"/>
        </w:rPr>
        <w:t>软件应用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等；</w:t>
      </w:r>
    </w:p>
    <w:p w:rsidR="00D516DC" w:rsidRPr="00003851" w:rsidRDefault="002A7F3B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做事认真、细心、负责、有执行力，能够专心学习技术，善于学习和总结分析，热爱</w:t>
      </w:r>
      <w:r w:rsidR="00C251E1" w:rsidRPr="00003851">
        <w:rPr>
          <w:rFonts w:ascii="Times New Roman" w:eastAsia="宋体" w:hAnsi="Times New Roman" w:cs="Times New Roman"/>
          <w:sz w:val="28"/>
          <w:szCs w:val="28"/>
          <w:lang w:val="zh-TW"/>
        </w:rPr>
        <w:t>结构设计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行业；</w:t>
      </w:r>
    </w:p>
    <w:p w:rsidR="00D516DC" w:rsidRPr="00003851" w:rsidRDefault="002A7F3B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英语四级</w:t>
      </w:r>
      <w:r w:rsidRPr="00003851">
        <w:rPr>
          <w:rFonts w:ascii="Times New Roman" w:hAnsi="Times New Roman" w:cs="Times New Roman"/>
          <w:sz w:val="28"/>
          <w:szCs w:val="28"/>
        </w:rPr>
        <w:t>425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分以上。</w:t>
      </w:r>
    </w:p>
    <w:p w:rsidR="00D516DC" w:rsidRPr="00003851" w:rsidRDefault="002A7F3B">
      <w:pPr>
        <w:widowControl/>
        <w:jc w:val="left"/>
        <w:rPr>
          <w:rFonts w:ascii="Times New Roman" w:hAnsi="Times New Roman" w:cs="Times New Roman"/>
        </w:rPr>
      </w:pPr>
      <w:r w:rsidRPr="00003851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D516DC" w:rsidRPr="00003851" w:rsidRDefault="002A7F3B">
      <w:pPr>
        <w:pStyle w:val="a7"/>
        <w:numPr>
          <w:ilvl w:val="0"/>
          <w:numId w:val="8"/>
        </w:num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32"/>
          <w:szCs w:val="32"/>
          <w:lang w:val="zh-TW" w:eastAsia="zh-TW"/>
        </w:rPr>
      </w:pPr>
      <w:r w:rsidRPr="00003851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t>支持</w:t>
      </w:r>
    </w:p>
    <w:p w:rsidR="00D516DC" w:rsidRPr="00003851" w:rsidRDefault="002A7F3B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003851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（一）技术支持</w:t>
      </w:r>
    </w:p>
    <w:p w:rsidR="00D516DC" w:rsidRPr="00003851" w:rsidRDefault="00C251E1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本公司将安排技术专家为项目实施提供技术指导，</w:t>
      </w:r>
      <w:r w:rsidR="002A7F3B"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提供参与实际应用项目的研发机会</w:t>
      </w:r>
      <w:r w:rsidRPr="00003851">
        <w:rPr>
          <w:rFonts w:ascii="Times New Roman" w:eastAsia="宋体" w:hAnsi="Times New Roman" w:cs="Times New Roman"/>
          <w:sz w:val="28"/>
          <w:szCs w:val="28"/>
          <w:lang w:val="zh-TW"/>
        </w:rPr>
        <w:t>，并为最后的实验提供现有的海参捕捞机器人</w:t>
      </w:r>
      <w:r w:rsidR="002A7F3B"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。</w:t>
      </w:r>
    </w:p>
    <w:p w:rsidR="00D516DC" w:rsidRPr="00003851" w:rsidRDefault="002A7F3B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003851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（二）资金支持</w:t>
      </w:r>
    </w:p>
    <w:p w:rsidR="00D516DC" w:rsidRPr="00003851" w:rsidRDefault="002A7F3B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</w:rPr>
      </w:pP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本公司为项目实施提供</w:t>
      </w:r>
      <w:r w:rsidRPr="00003851">
        <w:rPr>
          <w:rFonts w:ascii="Times New Roman" w:hAnsi="Times New Roman" w:cs="Times New Roman"/>
          <w:sz w:val="28"/>
          <w:szCs w:val="28"/>
        </w:rPr>
        <w:t>1-3</w:t>
      </w: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万元的资金支持，具体支持额度依据项目量级及实现难度进行评估。</w:t>
      </w:r>
    </w:p>
    <w:p w:rsidR="00D516DC" w:rsidRPr="00003851" w:rsidRDefault="002A7F3B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003851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（三）场地支持</w:t>
      </w:r>
    </w:p>
    <w:p w:rsidR="00D516DC" w:rsidRPr="00003851" w:rsidRDefault="002A7F3B">
      <w:pPr>
        <w:spacing w:line="360" w:lineRule="auto"/>
        <w:ind w:firstLine="560"/>
        <w:rPr>
          <w:rFonts w:ascii="Times New Roman" w:hAnsi="Times New Roman" w:cs="Times New Roman"/>
        </w:rPr>
      </w:pPr>
      <w:r w:rsidRPr="00003851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为研发团队实施提供场地支持。</w:t>
      </w:r>
    </w:p>
    <w:sectPr w:rsidR="00D516DC" w:rsidRPr="00003851">
      <w:headerReference w:type="default" r:id="rId8"/>
      <w:footerReference w:type="default" r:id="rId9"/>
      <w:pgSz w:w="11900" w:h="16840"/>
      <w:pgMar w:top="1814" w:right="1418" w:bottom="1588" w:left="1418" w:header="1134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43DA" w:rsidRDefault="004D43DA">
      <w:r>
        <w:separator/>
      </w:r>
    </w:p>
  </w:endnote>
  <w:endnote w:type="continuationSeparator" w:id="0">
    <w:p w:rsidR="004D43DA" w:rsidRDefault="004D4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16DC" w:rsidRDefault="002A7F3B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C251E1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43DA" w:rsidRDefault="004D43DA">
      <w:r>
        <w:separator/>
      </w:r>
    </w:p>
  </w:footnote>
  <w:footnote w:type="continuationSeparator" w:id="0">
    <w:p w:rsidR="004D43DA" w:rsidRDefault="004D4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16DC" w:rsidRDefault="002A7F3B">
    <w:pPr>
      <w:pStyle w:val="a5"/>
      <w:pBdr>
        <w:bottom w:val="single" w:sz="18" w:space="0" w:color="000000"/>
      </w:pBdr>
      <w:jc w:val="left"/>
    </w:pPr>
    <w:r>
      <w:rPr>
        <w:sz w:val="21"/>
        <w:szCs w:val="21"/>
        <w:lang w:val="zh-TW" w:eastAsia="zh-TW"/>
      </w:rPr>
      <w:t>哈尔滨</w:t>
    </w:r>
    <w:r w:rsidR="00753814">
      <w:rPr>
        <w:rFonts w:asciiTheme="minorEastAsia" w:eastAsiaTheme="minorEastAsia" w:hAnsiTheme="minorEastAsia" w:hint="eastAsia"/>
        <w:sz w:val="21"/>
        <w:szCs w:val="21"/>
        <w:lang w:val="zh-TW"/>
      </w:rPr>
      <w:t>深度</w:t>
    </w:r>
    <w:r>
      <w:rPr>
        <w:sz w:val="21"/>
        <w:szCs w:val="21"/>
        <w:lang w:val="zh-TW" w:eastAsia="zh-TW"/>
      </w:rPr>
      <w:t>科技有限公司</w:t>
    </w:r>
    <w:r>
      <w:rPr>
        <w:sz w:val="21"/>
        <w:szCs w:val="21"/>
      </w:rPr>
      <w:t xml:space="preserve">                  </w:t>
    </w:r>
    <w:r w:rsidR="00753814">
      <w:rPr>
        <w:sz w:val="21"/>
        <w:szCs w:val="21"/>
      </w:rPr>
      <w:t xml:space="preserve">         </w:t>
    </w:r>
    <w:r w:rsidR="00753814">
      <w:rPr>
        <w:rFonts w:asciiTheme="minorEastAsia" w:eastAsiaTheme="minorEastAsia" w:hAnsiTheme="minorEastAsia" w:hint="eastAsia"/>
        <w:sz w:val="21"/>
        <w:szCs w:val="21"/>
      </w:rPr>
      <w:t>海参捕捞机器人吸取系统设计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D7BC6"/>
    <w:multiLevelType w:val="hybridMultilevel"/>
    <w:tmpl w:val="3D00BCC4"/>
    <w:styleLink w:val="2"/>
    <w:lvl w:ilvl="0" w:tplc="41B63E86">
      <w:start w:val="1"/>
      <w:numFmt w:val="decimal"/>
      <w:lvlText w:val="%1."/>
      <w:lvlJc w:val="left"/>
      <w:pPr>
        <w:ind w:left="9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121C26">
      <w:start w:val="1"/>
      <w:numFmt w:val="lowerLetter"/>
      <w:lvlText w:val="%2)"/>
      <w:lvlJc w:val="left"/>
      <w:pPr>
        <w:ind w:left="14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104E708">
      <w:start w:val="1"/>
      <w:numFmt w:val="lowerRoman"/>
      <w:lvlText w:val="%3."/>
      <w:lvlJc w:val="left"/>
      <w:pPr>
        <w:ind w:left="182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1CAD2E">
      <w:start w:val="1"/>
      <w:numFmt w:val="decimal"/>
      <w:lvlText w:val="%4."/>
      <w:lvlJc w:val="left"/>
      <w:pPr>
        <w:ind w:left="22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B0C9E56">
      <w:start w:val="1"/>
      <w:numFmt w:val="lowerLetter"/>
      <w:lvlText w:val="%5)"/>
      <w:lvlJc w:val="left"/>
      <w:pPr>
        <w:ind w:left="26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6A7EA8">
      <w:start w:val="1"/>
      <w:numFmt w:val="lowerRoman"/>
      <w:lvlText w:val="%6."/>
      <w:lvlJc w:val="left"/>
      <w:pPr>
        <w:ind w:left="308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8DE2C40">
      <w:start w:val="1"/>
      <w:numFmt w:val="decimal"/>
      <w:lvlText w:val="%7."/>
      <w:lvlJc w:val="left"/>
      <w:pPr>
        <w:ind w:left="35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746D80">
      <w:start w:val="1"/>
      <w:numFmt w:val="lowerLetter"/>
      <w:lvlText w:val="%8)"/>
      <w:lvlJc w:val="left"/>
      <w:pPr>
        <w:ind w:left="39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2A8E48A">
      <w:start w:val="1"/>
      <w:numFmt w:val="lowerRoman"/>
      <w:lvlText w:val="%9."/>
      <w:lvlJc w:val="left"/>
      <w:pPr>
        <w:ind w:left="434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F270D65"/>
    <w:multiLevelType w:val="hybridMultilevel"/>
    <w:tmpl w:val="394C650E"/>
    <w:numStyleLink w:val="3"/>
  </w:abstractNum>
  <w:abstractNum w:abstractNumId="2" w15:restartNumberingAfterBreak="0">
    <w:nsid w:val="2B2F679C"/>
    <w:multiLevelType w:val="hybridMultilevel"/>
    <w:tmpl w:val="3D00BCC4"/>
    <w:numStyleLink w:val="2"/>
  </w:abstractNum>
  <w:abstractNum w:abstractNumId="3" w15:restartNumberingAfterBreak="0">
    <w:nsid w:val="5A8034C7"/>
    <w:multiLevelType w:val="hybridMultilevel"/>
    <w:tmpl w:val="81088D46"/>
    <w:numStyleLink w:val="1"/>
  </w:abstractNum>
  <w:abstractNum w:abstractNumId="4" w15:restartNumberingAfterBreak="0">
    <w:nsid w:val="6E90635A"/>
    <w:multiLevelType w:val="hybridMultilevel"/>
    <w:tmpl w:val="81088D46"/>
    <w:styleLink w:val="1"/>
    <w:lvl w:ilvl="0" w:tplc="1AD22D38">
      <w:start w:val="1"/>
      <w:numFmt w:val="chineseCounting"/>
      <w:lvlText w:val="%1."/>
      <w:lvlJc w:val="left"/>
      <w:pPr>
        <w:ind w:left="42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26C904">
      <w:start w:val="1"/>
      <w:numFmt w:val="lowerLetter"/>
      <w:lvlText w:val="%2)"/>
      <w:lvlJc w:val="left"/>
      <w:pPr>
        <w:ind w:left="84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65E40A4">
      <w:start w:val="1"/>
      <w:numFmt w:val="lowerRoman"/>
      <w:lvlText w:val="%3."/>
      <w:lvlJc w:val="left"/>
      <w:pPr>
        <w:ind w:left="126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CE6915C">
      <w:start w:val="1"/>
      <w:numFmt w:val="decimal"/>
      <w:lvlText w:val="%4."/>
      <w:lvlJc w:val="left"/>
      <w:pPr>
        <w:ind w:left="168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C00497E">
      <w:start w:val="1"/>
      <w:numFmt w:val="lowerLetter"/>
      <w:lvlText w:val="%5)"/>
      <w:lvlJc w:val="left"/>
      <w:pPr>
        <w:ind w:left="210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E0CD2C6">
      <w:start w:val="1"/>
      <w:numFmt w:val="lowerRoman"/>
      <w:lvlText w:val="%6."/>
      <w:lvlJc w:val="left"/>
      <w:pPr>
        <w:ind w:left="252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9804CA">
      <w:start w:val="1"/>
      <w:numFmt w:val="decimal"/>
      <w:lvlText w:val="%7."/>
      <w:lvlJc w:val="left"/>
      <w:pPr>
        <w:ind w:left="294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8CA16D8">
      <w:start w:val="1"/>
      <w:numFmt w:val="lowerLetter"/>
      <w:lvlText w:val="%8)"/>
      <w:lvlJc w:val="left"/>
      <w:pPr>
        <w:ind w:left="336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C26D4B8">
      <w:start w:val="1"/>
      <w:numFmt w:val="lowerRoman"/>
      <w:lvlText w:val="%9."/>
      <w:lvlJc w:val="left"/>
      <w:pPr>
        <w:ind w:left="378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79B85124"/>
    <w:multiLevelType w:val="hybridMultilevel"/>
    <w:tmpl w:val="394C650E"/>
    <w:styleLink w:val="3"/>
    <w:lvl w:ilvl="0" w:tplc="69D69452">
      <w:start w:val="1"/>
      <w:numFmt w:val="decimal"/>
      <w:lvlText w:val="%1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56607C">
      <w:start w:val="1"/>
      <w:numFmt w:val="lowerLetter"/>
      <w:lvlText w:val="%2)"/>
      <w:lvlJc w:val="left"/>
      <w:pPr>
        <w:ind w:left="8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20CD820">
      <w:start w:val="1"/>
      <w:numFmt w:val="lowerRoman"/>
      <w:lvlText w:val="%3."/>
      <w:lvlJc w:val="left"/>
      <w:pPr>
        <w:ind w:left="126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B2CCCC">
      <w:start w:val="1"/>
      <w:numFmt w:val="decimal"/>
      <w:lvlText w:val="%4."/>
      <w:lvlJc w:val="left"/>
      <w:pPr>
        <w:ind w:left="168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5E177E">
      <w:start w:val="1"/>
      <w:numFmt w:val="lowerLetter"/>
      <w:lvlText w:val="%5)"/>
      <w:lvlJc w:val="left"/>
      <w:pPr>
        <w:ind w:left="21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F2FCA0">
      <w:start w:val="1"/>
      <w:numFmt w:val="lowerRoman"/>
      <w:lvlText w:val="%6."/>
      <w:lvlJc w:val="left"/>
      <w:pPr>
        <w:ind w:left="252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432E4DA">
      <w:start w:val="1"/>
      <w:numFmt w:val="decimal"/>
      <w:lvlText w:val="%7."/>
      <w:lvlJc w:val="left"/>
      <w:pPr>
        <w:ind w:left="29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C1A890A">
      <w:start w:val="1"/>
      <w:numFmt w:val="lowerLetter"/>
      <w:lvlText w:val="%8)"/>
      <w:lvlJc w:val="left"/>
      <w:pPr>
        <w:ind w:left="33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F08878">
      <w:start w:val="1"/>
      <w:numFmt w:val="lowerRoman"/>
      <w:lvlText w:val="%9."/>
      <w:lvlJc w:val="left"/>
      <w:pPr>
        <w:ind w:left="378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3"/>
    <w:lvlOverride w:ilvl="0">
      <w:lvl w:ilvl="0" w:tplc="9F7AA0CA">
        <w:start w:val="1"/>
        <w:numFmt w:val="chineseCounting"/>
        <w:lvlText w:val="%1."/>
        <w:lvlJc w:val="left"/>
        <w:pPr>
          <w:ind w:left="420" w:hanging="420"/>
        </w:pPr>
        <w:rPr>
          <w:rFonts w:asciiTheme="minorEastAsia" w:eastAsiaTheme="minorEastAsia" w:hAnsiTheme="minorEastAsia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2"/>
          <w:szCs w:val="32"/>
          <w:highlight w:val="none"/>
          <w:vertAlign w:val="baseline"/>
        </w:rPr>
      </w:lvl>
    </w:lvlOverride>
  </w:num>
  <w:num w:numId="3">
    <w:abstractNumId w:val="0"/>
  </w:num>
  <w:num w:numId="4">
    <w:abstractNumId w:val="2"/>
  </w:num>
  <w:num w:numId="5">
    <w:abstractNumId w:val="3"/>
    <w:lvlOverride w:ilvl="0">
      <w:startOverride w:val="3"/>
    </w:lvlOverride>
  </w:num>
  <w:num w:numId="6">
    <w:abstractNumId w:val="5"/>
  </w:num>
  <w:num w:numId="7">
    <w:abstractNumId w:val="1"/>
  </w:num>
  <w:num w:numId="8">
    <w:abstractNumId w:val="3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6DC"/>
    <w:rsid w:val="00003851"/>
    <w:rsid w:val="001770E1"/>
    <w:rsid w:val="002A7F3B"/>
    <w:rsid w:val="004D43DA"/>
    <w:rsid w:val="006F72D0"/>
    <w:rsid w:val="00753814"/>
    <w:rsid w:val="00755E37"/>
    <w:rsid w:val="00805048"/>
    <w:rsid w:val="009221A8"/>
    <w:rsid w:val="00C251E1"/>
    <w:rsid w:val="00D5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62A829"/>
  <w15:docId w15:val="{04AAAB03-2835-4AAA-8C36-6A26C7012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header"/>
    <w:pPr>
      <w:widowControl w:val="0"/>
      <w:pBdr>
        <w:bottom w:val="single" w:sz="6" w:space="0" w:color="000000"/>
      </w:pBdr>
      <w:tabs>
        <w:tab w:val="center" w:pos="4153"/>
        <w:tab w:val="right" w:pos="8306"/>
      </w:tabs>
      <w:jc w:val="center"/>
    </w:pPr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6">
    <w:name w:val="footer"/>
    <w:pPr>
      <w:widowControl w:val="0"/>
      <w:tabs>
        <w:tab w:val="center" w:pos="4153"/>
        <w:tab w:val="right" w:pos="8306"/>
      </w:tabs>
    </w:pPr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7">
    <w:name w:val="List Paragraph"/>
    <w:pPr>
      <w:widowControl w:val="0"/>
      <w:ind w:firstLine="42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numbering" w:customStyle="1" w:styleId="1">
    <w:name w:val="已导入的样式“1”"/>
    <w:pPr>
      <w:numPr>
        <w:numId w:val="1"/>
      </w:numPr>
    </w:pPr>
  </w:style>
  <w:style w:type="numbering" w:customStyle="1" w:styleId="2">
    <w:name w:val="已导入的样式“2”"/>
    <w:pPr>
      <w:numPr>
        <w:numId w:val="3"/>
      </w:numPr>
    </w:pPr>
  </w:style>
  <w:style w:type="numbering" w:customStyle="1" w:styleId="3">
    <w:name w:val="已导入的样式“3”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69367-509C-4B48-9F76-1D642072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ZERO-2</dc:creator>
  <cp:lastModifiedBy>政 王</cp:lastModifiedBy>
  <cp:revision>4</cp:revision>
  <dcterms:created xsi:type="dcterms:W3CDTF">2019-09-09T10:23:00Z</dcterms:created>
  <dcterms:modified xsi:type="dcterms:W3CDTF">2019-09-11T13:16:00Z</dcterms:modified>
</cp:coreProperties>
</file>