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E94" w:rsidRPr="002120DB" w:rsidRDefault="00433C52">
      <w:pPr>
        <w:spacing w:before="1630" w:after="1630"/>
        <w:jc w:val="center"/>
        <w:rPr>
          <w:rFonts w:ascii="Times New Roman" w:eastAsia="楷体" w:hAnsi="Times New Roman" w:cs="Times New Roman"/>
          <w:b/>
          <w:bCs/>
          <w:sz w:val="72"/>
          <w:szCs w:val="7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创立方</w:t>
      </w:r>
      <w:r w:rsidRPr="002120DB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·</w:t>
      </w:r>
      <w:r w:rsidRPr="002120DB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大学生创客工场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学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合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作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品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研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发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立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项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说</w:t>
      </w:r>
    </w:p>
    <w:p w:rsidR="00802E94" w:rsidRPr="002120DB" w:rsidRDefault="00433C52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2120DB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明</w:t>
      </w:r>
    </w:p>
    <w:p w:rsidR="00802E94" w:rsidRPr="002120DB" w:rsidRDefault="00433C52" w:rsidP="002120DB">
      <w:pPr>
        <w:spacing w:before="978" w:after="326" w:line="360" w:lineRule="auto"/>
        <w:jc w:val="center"/>
        <w:rPr>
          <w:rFonts w:ascii="Times New Roman" w:eastAsia="PMingLiU" w:hAnsi="Times New Roman" w:cs="Times New Roman"/>
          <w:sz w:val="22"/>
          <w:szCs w:val="22"/>
          <w:lang w:val="zh-TW" w:eastAsia="zh-TW"/>
        </w:rPr>
        <w:sectPr w:rsidR="00802E94" w:rsidRPr="002120DB">
          <w:pgSz w:w="11900" w:h="16840"/>
          <w:pgMar w:top="1588" w:right="1418" w:bottom="1588" w:left="1418" w:header="1134" w:footer="1134" w:gutter="0"/>
          <w:cols w:space="720"/>
          <w:titlePg/>
        </w:sectPr>
      </w:pPr>
      <w:r w:rsidRPr="002120DB">
        <w:rPr>
          <w:rFonts w:ascii="Times New Roman" w:eastAsia="楷体" w:hAnsi="Times New Roman" w:cs="Times New Roman"/>
          <w:sz w:val="30"/>
          <w:szCs w:val="30"/>
          <w:lang w:val="zh-TW" w:eastAsia="zh-TW"/>
        </w:rPr>
        <w:t>二零一九年九月</w:t>
      </w:r>
    </w:p>
    <w:p w:rsidR="00802E94" w:rsidRPr="002120DB" w:rsidRDefault="00433C52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lastRenderedPageBreak/>
        <w:t>承办企业概况</w:t>
      </w:r>
    </w:p>
    <w:p w:rsidR="00802E94" w:rsidRPr="002120DB" w:rsidRDefault="00433C52" w:rsidP="002E43CC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哈尔滨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旦捷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科技有限公司，成立于</w:t>
      </w:r>
      <w:r w:rsidRPr="002120DB">
        <w:rPr>
          <w:rFonts w:ascii="Times New Roman" w:hAnsi="Times New Roman" w:cs="Times New Roman"/>
          <w:sz w:val="28"/>
          <w:szCs w:val="28"/>
        </w:rPr>
        <w:t>20</w:t>
      </w:r>
      <w:r w:rsidR="00A87042" w:rsidRPr="002120DB">
        <w:rPr>
          <w:rFonts w:ascii="Times New Roman" w:hAnsi="Times New Roman" w:cs="Times New Roman"/>
          <w:sz w:val="28"/>
          <w:szCs w:val="28"/>
        </w:rPr>
        <w:t>17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年</w:t>
      </w:r>
      <w:r w:rsidR="00A87042" w:rsidRPr="002120DB">
        <w:rPr>
          <w:rFonts w:ascii="Times New Roman" w:hAnsi="Times New Roman" w:cs="Times New Roman"/>
          <w:sz w:val="28"/>
          <w:szCs w:val="28"/>
        </w:rPr>
        <w:t>10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月，注册资金</w:t>
      </w:r>
      <w:r w:rsidR="00A87042" w:rsidRPr="002120DB">
        <w:rPr>
          <w:rFonts w:ascii="Times New Roman" w:eastAsiaTheme="minorEastAsia" w:hAnsi="Times New Roman" w:cs="Times New Roman"/>
          <w:sz w:val="28"/>
          <w:szCs w:val="28"/>
        </w:rPr>
        <w:t>200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万。专注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于制造业</w:t>
      </w:r>
      <w:r w:rsidR="00A87042" w:rsidRPr="002120DB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智能装备的研发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，致力于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智能巡检机器人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机器视觉系统产品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和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智慧工厂信息化软件设计开发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。公司自主研发的</w:t>
      </w:r>
      <w:r w:rsidRPr="002120DB">
        <w:rPr>
          <w:rFonts w:ascii="Times New Roman" w:hAnsi="Times New Roman" w:cs="Times New Roman"/>
          <w:sz w:val="28"/>
          <w:szCs w:val="28"/>
        </w:rPr>
        <w:t>“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管廊巡检机器人</w:t>
      </w:r>
      <w:r w:rsidRPr="002120DB">
        <w:rPr>
          <w:rFonts w:ascii="Times New Roman" w:hAnsi="Times New Roman" w:cs="Times New Roman"/>
          <w:sz w:val="28"/>
          <w:szCs w:val="28"/>
        </w:rPr>
        <w:t>”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布袋除尘器故障诊断系统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以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机器视觉算法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为核心，软硬件一体化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设计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借助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大数据、云计算、人工智能为手段，为客户提供智能制造中</w:t>
      </w:r>
      <w:r w:rsidR="00A87042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安全生产保障的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解决方案。</w:t>
      </w:r>
      <w:r w:rsidRPr="002120DB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802E94" w:rsidRPr="002120DB" w:rsidRDefault="00433C52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3D639D">
        <w:rPr>
          <w:rFonts w:asciiTheme="minorEastAsia" w:eastAsiaTheme="minorEastAsia" w:hAnsiTheme="minorEastAsia" w:cs="微软雅黑" w:hint="eastAsia"/>
          <w:b/>
          <w:bCs/>
          <w:sz w:val="32"/>
          <w:szCs w:val="32"/>
          <w:lang w:val="zh-CN"/>
        </w:rPr>
        <w:t>产品</w:t>
      </w:r>
      <w:r w:rsidRPr="002120DB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基本情况</w:t>
      </w:r>
    </w:p>
    <w:p w:rsidR="00802E94" w:rsidRPr="002120DB" w:rsidRDefault="00433C52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</w:t>
      </w: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</w:t>
      </w: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名称</w:t>
      </w:r>
    </w:p>
    <w:p w:rsidR="00802E94" w:rsidRPr="002120DB" w:rsidRDefault="009C258B">
      <w:pPr>
        <w:spacing w:line="360" w:lineRule="auto"/>
        <w:ind w:firstLine="560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  <w:r w:rsidRPr="002120DB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智能巡检机器人系统</w:t>
      </w:r>
    </w:p>
    <w:p w:rsidR="00802E94" w:rsidRPr="002120DB" w:rsidRDefault="00433C52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</w:t>
      </w: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产品研发</w:t>
      </w: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内容</w:t>
      </w:r>
    </w:p>
    <w:p w:rsidR="00802E94" w:rsidRPr="002120DB" w:rsidRDefault="00433C52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入围团队将配合公司的核心产品研发，负责</w:t>
      </w:r>
      <w:r w:rsidR="009C258B" w:rsidRPr="002120DB">
        <w:rPr>
          <w:rFonts w:ascii="Times New Roman" w:eastAsia="宋体" w:hAnsi="Times New Roman" w:cs="Times New Roman"/>
          <w:sz w:val="28"/>
          <w:szCs w:val="28"/>
        </w:rPr>
        <w:t>管廊巡检机器人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研发工作。具体内容：</w:t>
      </w:r>
    </w:p>
    <w:p w:rsidR="00D27641" w:rsidRPr="002120DB" w:rsidRDefault="00D27641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机器人下位机运动系统开发，采用工控机，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STM32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或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PLC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配合电机驱动器，控制机器人</w:t>
      </w:r>
      <w:r w:rsidRPr="002120DB">
        <w:rPr>
          <w:rFonts w:ascii="Times New Roman" w:eastAsia="宋体" w:hAnsi="Times New Roman" w:cs="Times New Roman"/>
          <w:sz w:val="28"/>
          <w:szCs w:val="28"/>
          <w:lang w:val="zh-TW"/>
        </w:rPr>
        <w:t>机器人系统运动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802E94" w:rsidRPr="002120DB" w:rsidRDefault="00D27641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/>
        </w:rPr>
        <w:t>机器人下位机控制系统开发，搭建机器人下位机系统架构，进行机器人巡检过程中的任务调度、分配</w:t>
      </w:r>
      <w:r w:rsidR="00082139" w:rsidRPr="002120DB">
        <w:rPr>
          <w:rFonts w:ascii="Times New Roman" w:eastAsia="宋体" w:hAnsi="Times New Roman" w:cs="Times New Roman"/>
          <w:sz w:val="28"/>
          <w:szCs w:val="28"/>
          <w:lang w:val="zh-TW"/>
        </w:rPr>
        <w:t>。</w:t>
      </w:r>
    </w:p>
    <w:p w:rsidR="00D27641" w:rsidRPr="002120DB" w:rsidRDefault="00D27641" w:rsidP="002B6004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机器人服务端控制软件开发，机器人于服务端可以实时通信，将巡检信息上传至服务终端，支持服务端各种协议。</w:t>
      </w:r>
    </w:p>
    <w:p w:rsidR="002B6004" w:rsidRPr="002120DB" w:rsidRDefault="00D27641" w:rsidP="002120DB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机器人视觉算法开发，根据视频采集到的图像，分析处理实现读表，抄表等工作。</w:t>
      </w:r>
    </w:p>
    <w:p w:rsidR="00802E94" w:rsidRPr="002120DB" w:rsidRDefault="00433C52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（三）执行周期</w:t>
      </w:r>
    </w:p>
    <w:p w:rsidR="00802E94" w:rsidRPr="003D639D" w:rsidRDefault="00D27641">
      <w:pPr>
        <w:spacing w:line="360" w:lineRule="auto"/>
        <w:ind w:firstLine="560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3D639D">
        <w:rPr>
          <w:rFonts w:ascii="Times New Roman" w:eastAsiaTheme="minorEastAsia" w:hAnsi="Times New Roman" w:cs="Times New Roman"/>
          <w:sz w:val="28"/>
          <w:szCs w:val="28"/>
          <w:lang w:val="zh-CN"/>
        </w:rPr>
        <w:t>1</w:t>
      </w:r>
      <w:r w:rsidRPr="003D639D">
        <w:rPr>
          <w:rFonts w:ascii="Times New Roman" w:eastAsiaTheme="minorEastAsia" w:hAnsi="Times New Roman" w:cs="Times New Roman"/>
          <w:sz w:val="28"/>
          <w:szCs w:val="28"/>
          <w:lang w:val="zh-CN"/>
        </w:rPr>
        <w:t>年</w:t>
      </w:r>
    </w:p>
    <w:p w:rsidR="00802E94" w:rsidRPr="002120DB" w:rsidRDefault="00433C52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（四）考核指标</w:t>
      </w:r>
    </w:p>
    <w:p w:rsidR="00802E94" w:rsidRPr="002120DB" w:rsidRDefault="00433C52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由承办企业专业技术人员进行测试验证，保证系统有效。并满足一下指标：</w:t>
      </w:r>
    </w:p>
    <w:p w:rsidR="00802E94" w:rsidRPr="002120DB" w:rsidRDefault="00433C52" w:rsidP="00DA20F9">
      <w:pPr>
        <w:spacing w:line="360" w:lineRule="auto"/>
        <w:ind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120DB">
        <w:rPr>
          <w:rFonts w:ascii="Times New Roman" w:hAnsi="Times New Roman" w:cs="Times New Roman"/>
          <w:sz w:val="28"/>
          <w:szCs w:val="28"/>
        </w:rPr>
        <w:t>1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、完成一</w:t>
      </w:r>
      <w:r w:rsidR="00DA20F9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台</w:t>
      </w:r>
      <w:r w:rsidR="00D27641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智能巡检机器人</w:t>
      </w:r>
      <w:r w:rsidR="00DA20F9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样机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802E94" w:rsidRPr="002120DB" w:rsidRDefault="00433C52">
      <w:pPr>
        <w:widowControl/>
        <w:jc w:val="left"/>
        <w:rPr>
          <w:rFonts w:ascii="Times New Roman" w:hAnsi="Times New Roman" w:cs="Times New Roman"/>
        </w:rPr>
      </w:pPr>
      <w:r w:rsidRPr="002120DB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802E94" w:rsidRPr="002120DB" w:rsidRDefault="00433C52" w:rsidP="002120D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团队要求</w:t>
      </w:r>
    </w:p>
    <w:p w:rsidR="00802E94" w:rsidRPr="002120DB" w:rsidRDefault="00433C52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对项目主持及参与人员的具体要求如下：</w:t>
      </w:r>
    </w:p>
    <w:p w:rsidR="00802E94" w:rsidRPr="002120DB" w:rsidRDefault="00433C52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计算机、</w:t>
      </w:r>
      <w:r w:rsidR="00211A8B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通信、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水声、自动化及相关理工科专业在校生，逻辑思维能力强，有一定的</w:t>
      </w:r>
      <w:r w:rsidRPr="002120DB">
        <w:rPr>
          <w:rFonts w:ascii="Times New Roman" w:hAnsi="Times New Roman" w:cs="Times New Roman"/>
          <w:sz w:val="28"/>
          <w:szCs w:val="28"/>
        </w:rPr>
        <w:t>C++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编程基础；</w:t>
      </w:r>
    </w:p>
    <w:p w:rsidR="00802E94" w:rsidRPr="002120DB" w:rsidRDefault="00433C52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参与公司软件开发和维护，在项目实践中集中学习</w:t>
      </w:r>
      <w:r w:rsidRPr="002120DB">
        <w:rPr>
          <w:rFonts w:ascii="Times New Roman" w:hAnsi="Times New Roman" w:cs="Times New Roman"/>
          <w:sz w:val="28"/>
          <w:szCs w:val="28"/>
        </w:rPr>
        <w:t>C++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语言编程、</w:t>
      </w:r>
      <w:r w:rsidR="00211A8B" w:rsidRPr="002120DB">
        <w:rPr>
          <w:rFonts w:ascii="Times New Roman" w:eastAsia="宋体" w:hAnsi="Times New Roman" w:cs="Times New Roman"/>
          <w:sz w:val="28"/>
          <w:szCs w:val="28"/>
        </w:rPr>
        <w:t>嵌入式系统设计、开发、调试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；</w:t>
      </w:r>
    </w:p>
    <w:p w:rsidR="00802E94" w:rsidRPr="002120DB" w:rsidRDefault="00433C52" w:rsidP="00211A8B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做事认真、细心、负责、有执行力，能够专心学习技术，善于学习和总结分析，热爱软件开发行业；</w:t>
      </w:r>
      <w:r w:rsidRPr="002120DB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802E94" w:rsidRPr="002120DB" w:rsidRDefault="00433C52">
      <w:pPr>
        <w:pStyle w:val="a7"/>
        <w:numPr>
          <w:ilvl w:val="0"/>
          <w:numId w:val="8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支持</w:t>
      </w:r>
      <w:bookmarkStart w:id="0" w:name="_GoBack"/>
      <w:bookmarkEnd w:id="0"/>
    </w:p>
    <w:p w:rsidR="00802E94" w:rsidRPr="002120DB" w:rsidRDefault="00433C52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（一）技术支持</w:t>
      </w:r>
    </w:p>
    <w:p w:rsidR="00802E94" w:rsidRPr="002120DB" w:rsidRDefault="00433C52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本公司将安排技术专家为项目实施提供技术指导，并提供参与实际应用项目的研发机会。</w:t>
      </w:r>
    </w:p>
    <w:p w:rsidR="00802E94" w:rsidRPr="002120DB" w:rsidRDefault="00433C52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（二）资金支持</w:t>
      </w:r>
    </w:p>
    <w:p w:rsidR="00802E94" w:rsidRPr="002120DB" w:rsidRDefault="00433C52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本公司为项目实施提供</w:t>
      </w:r>
      <w:r w:rsidR="00C574F7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1-5</w:t>
      </w:r>
      <w:r w:rsidR="00C574F7"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万元</w:t>
      </w: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资金支持，具体支持额度依据项目量级及实现难度进行评估。</w:t>
      </w:r>
    </w:p>
    <w:p w:rsidR="00802E94" w:rsidRPr="002120DB" w:rsidRDefault="00433C52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2120DB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（三）场地支持</w:t>
      </w:r>
    </w:p>
    <w:p w:rsidR="00802E94" w:rsidRPr="002120DB" w:rsidRDefault="00433C52">
      <w:pPr>
        <w:spacing w:line="360" w:lineRule="auto"/>
        <w:ind w:firstLine="560"/>
        <w:rPr>
          <w:rFonts w:ascii="Times New Roman" w:hAnsi="Times New Roman" w:cs="Times New Roman"/>
        </w:rPr>
      </w:pPr>
      <w:r w:rsidRPr="002120DB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为研发团队实施提供场地支持。</w:t>
      </w:r>
    </w:p>
    <w:sectPr w:rsidR="00802E94" w:rsidRPr="002120DB">
      <w:headerReference w:type="default" r:id="rId7"/>
      <w:footerReference w:type="default" r:id="rId8"/>
      <w:pgSz w:w="11900" w:h="16840"/>
      <w:pgMar w:top="1814" w:right="1418" w:bottom="1588" w:left="1418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A56" w:rsidRDefault="00175A56">
      <w:r>
        <w:separator/>
      </w:r>
    </w:p>
  </w:endnote>
  <w:endnote w:type="continuationSeparator" w:id="0">
    <w:p w:rsidR="00175A56" w:rsidRDefault="00175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E94" w:rsidRDefault="00433C52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A56" w:rsidRDefault="00175A56">
      <w:r>
        <w:separator/>
      </w:r>
    </w:p>
  </w:footnote>
  <w:footnote w:type="continuationSeparator" w:id="0">
    <w:p w:rsidR="00175A56" w:rsidRDefault="00175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E94" w:rsidRDefault="002120DB">
    <w:pPr>
      <w:pStyle w:val="a5"/>
      <w:pBdr>
        <w:bottom w:val="single" w:sz="18" w:space="0" w:color="000000"/>
      </w:pBdr>
      <w:jc w:val="left"/>
    </w:pPr>
    <w:r w:rsidRPr="002120DB">
      <w:rPr>
        <w:rFonts w:asciiTheme="minorEastAsia" w:eastAsiaTheme="minorEastAsia" w:hAnsiTheme="minorEastAsia" w:cs="微软雅黑" w:hint="eastAsia"/>
        <w:sz w:val="21"/>
        <w:szCs w:val="21"/>
        <w:lang w:val="zh-TW" w:eastAsia="zh-TW"/>
      </w:rPr>
      <w:t>哈尔滨旦捷科技有限公司</w:t>
    </w:r>
    <w:r w:rsidR="00433C52">
      <w:rPr>
        <w:sz w:val="21"/>
        <w:szCs w:val="21"/>
      </w:rPr>
      <w:t xml:space="preserve">                                                   </w:t>
    </w:r>
    <w:r w:rsidR="00433C52">
      <w:rPr>
        <w:sz w:val="21"/>
        <w:szCs w:val="21"/>
        <w:lang w:val="zh-TW" w:eastAsia="zh-TW"/>
      </w:rPr>
      <w:t>孵化器项目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07DE"/>
    <w:multiLevelType w:val="hybridMultilevel"/>
    <w:tmpl w:val="EBF49560"/>
    <w:styleLink w:val="3"/>
    <w:lvl w:ilvl="0" w:tplc="259E6CFE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FA2AC8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4C65F4">
      <w:start w:val="1"/>
      <w:numFmt w:val="lowerRoman"/>
      <w:lvlText w:val="%3."/>
      <w:lvlJc w:val="left"/>
      <w:pPr>
        <w:ind w:left="126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7019F8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DCCB00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06FAE6">
      <w:start w:val="1"/>
      <w:numFmt w:val="lowerRoman"/>
      <w:lvlText w:val="%6."/>
      <w:lvlJc w:val="left"/>
      <w:pPr>
        <w:ind w:left="25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529486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AAE98E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A82F4A">
      <w:start w:val="1"/>
      <w:numFmt w:val="lowerRoman"/>
      <w:lvlText w:val="%9."/>
      <w:lvlJc w:val="left"/>
      <w:pPr>
        <w:ind w:left="37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4CB2A0D"/>
    <w:multiLevelType w:val="hybridMultilevel"/>
    <w:tmpl w:val="8C8C46CA"/>
    <w:numStyleLink w:val="2"/>
  </w:abstractNum>
  <w:abstractNum w:abstractNumId="2" w15:restartNumberingAfterBreak="0">
    <w:nsid w:val="42F31560"/>
    <w:multiLevelType w:val="hybridMultilevel"/>
    <w:tmpl w:val="EBF49560"/>
    <w:numStyleLink w:val="3"/>
  </w:abstractNum>
  <w:abstractNum w:abstractNumId="3" w15:restartNumberingAfterBreak="0">
    <w:nsid w:val="445C4106"/>
    <w:multiLevelType w:val="hybridMultilevel"/>
    <w:tmpl w:val="8C8C46CA"/>
    <w:styleLink w:val="2"/>
    <w:lvl w:ilvl="0" w:tplc="4A10C0E0">
      <w:start w:val="1"/>
      <w:numFmt w:val="decimal"/>
      <w:lvlText w:val="%1."/>
      <w:lvlJc w:val="left"/>
      <w:pPr>
        <w:ind w:left="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A2F9CE">
      <w:start w:val="1"/>
      <w:numFmt w:val="lowerLetter"/>
      <w:lvlText w:val="%2)"/>
      <w:lvlJc w:val="left"/>
      <w:pPr>
        <w:ind w:left="14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C85398">
      <w:start w:val="1"/>
      <w:numFmt w:val="lowerRoman"/>
      <w:lvlText w:val="%3."/>
      <w:lvlJc w:val="left"/>
      <w:pPr>
        <w:ind w:left="18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8A05AE">
      <w:start w:val="1"/>
      <w:numFmt w:val="decimal"/>
      <w:lvlText w:val="%4."/>
      <w:lvlJc w:val="left"/>
      <w:pPr>
        <w:ind w:left="22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5648EE">
      <w:start w:val="1"/>
      <w:numFmt w:val="lowerLetter"/>
      <w:lvlText w:val="%5)"/>
      <w:lvlJc w:val="left"/>
      <w:pPr>
        <w:ind w:left="2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BE714C">
      <w:start w:val="1"/>
      <w:numFmt w:val="lowerRoman"/>
      <w:lvlText w:val="%6."/>
      <w:lvlJc w:val="left"/>
      <w:pPr>
        <w:ind w:left="30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2889FC">
      <w:start w:val="1"/>
      <w:numFmt w:val="decimal"/>
      <w:lvlText w:val="%7."/>
      <w:lvlJc w:val="left"/>
      <w:pPr>
        <w:ind w:left="3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423AD0">
      <w:start w:val="1"/>
      <w:numFmt w:val="lowerLetter"/>
      <w:lvlText w:val="%8)"/>
      <w:lvlJc w:val="left"/>
      <w:pPr>
        <w:ind w:left="39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B05AF2">
      <w:start w:val="1"/>
      <w:numFmt w:val="lowerRoman"/>
      <w:lvlText w:val="%9."/>
      <w:lvlJc w:val="left"/>
      <w:pPr>
        <w:ind w:left="434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F1F6F58"/>
    <w:multiLevelType w:val="hybridMultilevel"/>
    <w:tmpl w:val="9B98C2C4"/>
    <w:styleLink w:val="1"/>
    <w:lvl w:ilvl="0" w:tplc="7CA2EFA0">
      <w:start w:val="1"/>
      <w:numFmt w:val="chineseCounting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C46444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F2372E">
      <w:start w:val="1"/>
      <w:numFmt w:val="lowerRoman"/>
      <w:lvlText w:val="%3."/>
      <w:lvlJc w:val="left"/>
      <w:pPr>
        <w:ind w:left="126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E40B6A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78CC20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00DA2A">
      <w:start w:val="1"/>
      <w:numFmt w:val="lowerRoman"/>
      <w:lvlText w:val="%6."/>
      <w:lvlJc w:val="left"/>
      <w:pPr>
        <w:ind w:left="252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087730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E24E84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FA551A">
      <w:start w:val="1"/>
      <w:numFmt w:val="lowerRoman"/>
      <w:lvlText w:val="%9."/>
      <w:lvlJc w:val="left"/>
      <w:pPr>
        <w:ind w:left="378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5546895"/>
    <w:multiLevelType w:val="hybridMultilevel"/>
    <w:tmpl w:val="9B98C2C4"/>
    <w:numStyleLink w:val="1"/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5"/>
    <w:lvlOverride w:ilvl="0">
      <w:startOverride w:val="3"/>
    </w:lvlOverride>
  </w:num>
  <w:num w:numId="6">
    <w:abstractNumId w:val="0"/>
  </w:num>
  <w:num w:numId="7">
    <w:abstractNumId w:val="2"/>
  </w:num>
  <w:num w:numId="8">
    <w:abstractNumId w:val="5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E94"/>
    <w:rsid w:val="00082139"/>
    <w:rsid w:val="000E068D"/>
    <w:rsid w:val="00175A56"/>
    <w:rsid w:val="00211A8B"/>
    <w:rsid w:val="002120DB"/>
    <w:rsid w:val="002B6004"/>
    <w:rsid w:val="002E43CC"/>
    <w:rsid w:val="003D639D"/>
    <w:rsid w:val="00407313"/>
    <w:rsid w:val="00433C52"/>
    <w:rsid w:val="004C42C0"/>
    <w:rsid w:val="00802E94"/>
    <w:rsid w:val="009C258B"/>
    <w:rsid w:val="00A87042"/>
    <w:rsid w:val="00C574F7"/>
    <w:rsid w:val="00D27641"/>
    <w:rsid w:val="00DA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9DFB7"/>
  <w15:docId w15:val="{B6D759F1-F82E-4043-9E03-423B9E02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7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89757</dc:creator>
  <cp:lastModifiedBy>政 王</cp:lastModifiedBy>
  <cp:revision>6</cp:revision>
  <dcterms:created xsi:type="dcterms:W3CDTF">2019-09-09T11:07:00Z</dcterms:created>
  <dcterms:modified xsi:type="dcterms:W3CDTF">2019-09-11T13:10:00Z</dcterms:modified>
</cp:coreProperties>
</file>