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AD620">
      <w:pPr>
        <w:numPr>
          <w:ilvl w:val="0"/>
          <w:numId w:val="1"/>
        </w:numPr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第31届“五四杯”大学生课外学术科技作品竞赛决赛通知群（创新赛）：</w:t>
      </w:r>
    </w:p>
    <w:p w14:paraId="377EDBE8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drawing>
          <wp:inline distT="0" distB="0" distL="114300" distR="114300">
            <wp:extent cx="2160270" cy="3132455"/>
            <wp:effectExtent l="0" t="0" r="11430" b="10795"/>
            <wp:docPr id="1" name="图片 1" descr="a9b56c586704507a9e96b81dc3fd01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9b56c586704507a9e96b81dc3fd01e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9FBA8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附：创新赛展板设计模板下载链接：</w:t>
      </w:r>
    </w:p>
    <w:p w14:paraId="196FD494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color w:val="0000FF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color w:val="0000FF"/>
          <w:sz w:val="28"/>
          <w:szCs w:val="36"/>
          <w:lang w:val="en-US" w:eastAsia="zh-CN"/>
        </w:rPr>
        <w:t xml:space="preserve">通过网盘分享的文件：附件4：展板设计说明链接: </w:t>
      </w:r>
    </w:p>
    <w:p w14:paraId="4655C45B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color w:val="0000FF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color w:val="0000FF"/>
          <w:sz w:val="28"/>
          <w:szCs w:val="36"/>
          <w:lang w:val="en-US" w:eastAsia="zh-CN"/>
        </w:rPr>
        <w:t xml:space="preserve">https://pan.baidu.com/s/1KjORFYo2oXPmzqAF-A9S-Q?pwd=p4mj 提取码: p4mj </w:t>
      </w:r>
    </w:p>
    <w:p w14:paraId="0B251D5F">
      <w:p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sz w:val="28"/>
          <w:szCs w:val="36"/>
          <w:lang w:val="en-US" w:eastAsia="zh-CN"/>
        </w:rPr>
        <w:br w:type="page"/>
      </w:r>
      <w:bookmarkStart w:id="0" w:name="_GoBack"/>
      <w:bookmarkEnd w:id="0"/>
    </w:p>
    <w:p w14:paraId="6C31EB8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第26届“五四杯大学生创业大赛决赛通知群（创业赛）：</w:t>
      </w:r>
    </w:p>
    <w:p w14:paraId="7D958EA3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drawing>
          <wp:inline distT="0" distB="0" distL="114300" distR="114300">
            <wp:extent cx="2160270" cy="3187065"/>
            <wp:effectExtent l="0" t="0" r="11430" b="13335"/>
            <wp:docPr id="2" name="图片 2" descr="a5528c70d3b3d6db74e4ecaeaafddc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5528c70d3b3d6db74e4ecaeaafddca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BF352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三、2025年“五四杯”创新创业竞赛专项赛决赛通知群（专项赛）：</w:t>
      </w:r>
    </w:p>
    <w:p w14:paraId="03123AE2">
      <w:pPr>
        <w:widowControl w:val="0"/>
        <w:numPr>
          <w:ilvl w:val="0"/>
          <w:numId w:val="0"/>
        </w:numPr>
        <w:jc w:val="center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sz w:val="28"/>
          <w:szCs w:val="36"/>
          <w:lang w:val="en-US" w:eastAsia="zh-CN"/>
        </w:rPr>
        <w:drawing>
          <wp:inline distT="0" distB="0" distL="114300" distR="114300">
            <wp:extent cx="2160270" cy="3132455"/>
            <wp:effectExtent l="0" t="0" r="11430" b="10795"/>
            <wp:docPr id="3" name="图片 3" descr="8c2a5d22f011c3b854bdfe85e08b6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c2a5d22f011c3b854bdfe85e08b64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0217B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</w:p>
    <w:p w14:paraId="36643BED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B3BA76"/>
    <w:multiLevelType w:val="singleLevel"/>
    <w:tmpl w:val="20B3BA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B2E0D"/>
    <w:rsid w:val="308F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91</Characters>
  <Lines>0</Lines>
  <Paragraphs>0</Paragraphs>
  <TotalTime>12</TotalTime>
  <ScaleCrop>false</ScaleCrop>
  <LinksUpToDate>false</LinksUpToDate>
  <CharactersWithSpaces>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2025-12-09T05:33:00Z</dcterms:created>
  <dc:creator>Administrator</dc:creator>
  <cp:lastModifiedBy>LWJ</cp:lastModifiedBy>
  <dcterms:modified xsi:type="dcterms:W3CDTF">2025-12-09T05:57:55Z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eyJoZGlkIjoiMWFhZDBhMjRmYzU2NzE0ZDJhMTk0ZjU0YzQyNjBlNmUiLCJ1c2VySWQiOiIyMjAwOTYzNTkifQ==</vt:lpwstr>
  </property>
  <property fmtid="{D5CDD505-2E9C-101B-9397-08002B2CF9AE}" pid="4" name="ICV">
    <vt:lpwstr>ECDA81328CF84595911A9A73601B4FFF_12</vt:lpwstr>
  </property>
</Properties>
</file>