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23C" w:rsidRDefault="008A223C" w:rsidP="00A728ED">
      <w:pPr>
        <w:rPr>
          <w:rFonts w:ascii="仿宋_GB2312" w:eastAsia="仿宋_GB2312"/>
          <w:color w:val="000000"/>
          <w:spacing w:val="15"/>
          <w:sz w:val="29"/>
          <w:szCs w:val="29"/>
        </w:rPr>
      </w:pPr>
    </w:p>
    <w:tbl>
      <w:tblPr>
        <w:tblpPr w:leftFromText="180" w:rightFromText="180" w:vertAnchor="text" w:horzAnchor="margin" w:tblpY="821"/>
        <w:tblW w:w="50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2"/>
        <w:gridCol w:w="1163"/>
        <w:gridCol w:w="1830"/>
        <w:gridCol w:w="9980"/>
      </w:tblGrid>
      <w:tr w:rsidR="00002083" w:rsidRPr="008A223C" w:rsidTr="008C1AA1">
        <w:trPr>
          <w:trHeight w:val="1554"/>
        </w:trPr>
        <w:tc>
          <w:tcPr>
            <w:tcW w:w="1292" w:type="dxa"/>
            <w:vAlign w:val="center"/>
          </w:tcPr>
          <w:p w:rsidR="00002083" w:rsidRPr="00881199" w:rsidRDefault="00002083" w:rsidP="00002083">
            <w:pPr>
              <w:spacing w:line="240" w:lineRule="exact"/>
              <w:jc w:val="center"/>
              <w:rPr>
                <w:rFonts w:ascii="楷体_GB2312" w:eastAsia="楷体_GB2312" w:hAnsi="仿宋"/>
                <w:b/>
                <w:sz w:val="24"/>
                <w:szCs w:val="24"/>
              </w:rPr>
            </w:pPr>
            <w:r w:rsidRPr="00881199">
              <w:rPr>
                <w:rFonts w:ascii="楷体_GB2312" w:eastAsia="楷体_GB2312" w:hAnsi="仿宋" w:hint="eastAsia"/>
                <w:b/>
                <w:sz w:val="24"/>
                <w:szCs w:val="24"/>
              </w:rPr>
              <w:t>项目</w:t>
            </w:r>
          </w:p>
          <w:p w:rsidR="00002083" w:rsidRPr="00881199" w:rsidRDefault="00002083" w:rsidP="00002083">
            <w:pPr>
              <w:spacing w:line="240" w:lineRule="exact"/>
              <w:jc w:val="center"/>
              <w:rPr>
                <w:rFonts w:ascii="楷体_GB2312" w:eastAsia="楷体_GB2312" w:hAnsi="仿宋"/>
                <w:b/>
                <w:sz w:val="24"/>
                <w:szCs w:val="24"/>
              </w:rPr>
            </w:pPr>
            <w:r w:rsidRPr="00881199">
              <w:rPr>
                <w:rFonts w:ascii="楷体_GB2312" w:eastAsia="楷体_GB2312" w:hAnsi="仿宋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1163" w:type="dxa"/>
            <w:vAlign w:val="center"/>
          </w:tcPr>
          <w:p w:rsidR="00002083" w:rsidRPr="00881199" w:rsidRDefault="00002083" w:rsidP="00002083">
            <w:pPr>
              <w:spacing w:line="240" w:lineRule="exact"/>
              <w:jc w:val="center"/>
              <w:rPr>
                <w:rFonts w:ascii="楷体_GB2312" w:eastAsia="楷体_GB2312" w:hAnsi="仿宋"/>
                <w:b/>
                <w:sz w:val="24"/>
                <w:szCs w:val="24"/>
              </w:rPr>
            </w:pPr>
            <w:r w:rsidRPr="00881199">
              <w:rPr>
                <w:rFonts w:ascii="楷体_GB2312" w:eastAsia="楷体_GB2312" w:hAnsi="仿宋" w:hint="eastAsia"/>
                <w:b/>
                <w:sz w:val="24"/>
                <w:szCs w:val="24"/>
              </w:rPr>
              <w:t>项目</w:t>
            </w:r>
          </w:p>
          <w:p w:rsidR="00002083" w:rsidRPr="00881199" w:rsidRDefault="00002083" w:rsidP="00002083">
            <w:pPr>
              <w:spacing w:line="240" w:lineRule="exact"/>
              <w:jc w:val="center"/>
              <w:rPr>
                <w:rFonts w:ascii="楷体_GB2312" w:eastAsia="楷体_GB2312" w:hAnsi="仿宋"/>
                <w:b/>
                <w:sz w:val="24"/>
                <w:szCs w:val="24"/>
              </w:rPr>
            </w:pPr>
            <w:r w:rsidRPr="00881199">
              <w:rPr>
                <w:rFonts w:ascii="楷体_GB2312" w:eastAsia="楷体_GB2312" w:hAnsi="仿宋" w:hint="eastAsia"/>
                <w:b/>
                <w:sz w:val="24"/>
                <w:szCs w:val="24"/>
              </w:rPr>
              <w:t>周期</w:t>
            </w:r>
          </w:p>
        </w:tc>
        <w:tc>
          <w:tcPr>
            <w:tcW w:w="1830" w:type="dxa"/>
            <w:vAlign w:val="center"/>
          </w:tcPr>
          <w:p w:rsidR="00002083" w:rsidRPr="00881199" w:rsidRDefault="00002083" w:rsidP="00002083">
            <w:pPr>
              <w:spacing w:line="240" w:lineRule="exact"/>
              <w:jc w:val="center"/>
              <w:rPr>
                <w:rFonts w:ascii="楷体_GB2312" w:eastAsia="楷体_GB2312" w:hAnsi="仿宋"/>
                <w:b/>
                <w:sz w:val="24"/>
                <w:szCs w:val="24"/>
              </w:rPr>
            </w:pPr>
            <w:r w:rsidRPr="00881199">
              <w:rPr>
                <w:rFonts w:ascii="楷体_GB2312" w:eastAsia="楷体_GB2312" w:hAnsi="仿宋" w:hint="eastAsia"/>
                <w:b/>
                <w:sz w:val="24"/>
                <w:szCs w:val="24"/>
              </w:rPr>
              <w:t>资助经费</w:t>
            </w:r>
          </w:p>
        </w:tc>
        <w:tc>
          <w:tcPr>
            <w:tcW w:w="9979" w:type="dxa"/>
            <w:vAlign w:val="center"/>
          </w:tcPr>
          <w:p w:rsidR="00002083" w:rsidRPr="00881199" w:rsidRDefault="00002083" w:rsidP="00002083">
            <w:pPr>
              <w:spacing w:line="240" w:lineRule="exact"/>
              <w:jc w:val="center"/>
              <w:rPr>
                <w:rFonts w:ascii="楷体_GB2312" w:eastAsia="楷体_GB2312" w:hAnsi="仿宋"/>
                <w:b/>
                <w:sz w:val="24"/>
                <w:szCs w:val="24"/>
              </w:rPr>
            </w:pPr>
            <w:r w:rsidRPr="00881199">
              <w:rPr>
                <w:rFonts w:ascii="楷体_GB2312" w:eastAsia="楷体_GB2312" w:hAnsi="仿宋" w:hint="eastAsia"/>
                <w:b/>
                <w:sz w:val="24"/>
                <w:szCs w:val="24"/>
              </w:rPr>
              <w:t>结题要求</w:t>
            </w:r>
          </w:p>
        </w:tc>
      </w:tr>
      <w:tr w:rsidR="00002083" w:rsidRPr="008A223C" w:rsidTr="008C1AA1">
        <w:trPr>
          <w:trHeight w:val="4053"/>
        </w:trPr>
        <w:tc>
          <w:tcPr>
            <w:tcW w:w="1292" w:type="dxa"/>
            <w:vAlign w:val="center"/>
          </w:tcPr>
          <w:p w:rsidR="00002083" w:rsidRPr="008A223C" w:rsidRDefault="00002083" w:rsidP="00002083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sz w:val="24"/>
                <w:szCs w:val="24"/>
              </w:rPr>
              <w:t>重大型</w:t>
            </w:r>
          </w:p>
        </w:tc>
        <w:tc>
          <w:tcPr>
            <w:tcW w:w="1163" w:type="dxa"/>
            <w:vAlign w:val="center"/>
          </w:tcPr>
          <w:p w:rsidR="00002083" w:rsidRPr="008A223C" w:rsidRDefault="00C729FF" w:rsidP="00C729FF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原则上</w:t>
            </w:r>
            <w:r w:rsidR="00C279C4">
              <w:rPr>
                <w:rFonts w:ascii="仿宋" w:eastAsia="仿宋" w:hAnsi="仿宋" w:hint="eastAsia"/>
                <w:sz w:val="24"/>
                <w:szCs w:val="24"/>
              </w:rPr>
              <w:t>一年</w:t>
            </w:r>
          </w:p>
        </w:tc>
        <w:tc>
          <w:tcPr>
            <w:tcW w:w="1830" w:type="dxa"/>
            <w:vAlign w:val="center"/>
          </w:tcPr>
          <w:p w:rsidR="00002083" w:rsidRPr="008A223C" w:rsidRDefault="00002083" w:rsidP="008C1AA1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8C1AA1">
              <w:rPr>
                <w:rFonts w:ascii="仿宋" w:eastAsia="仿宋" w:hAnsi="仿宋" w:hint="eastAsia"/>
                <w:sz w:val="24"/>
                <w:szCs w:val="24"/>
              </w:rPr>
              <w:t>000-2000</w:t>
            </w:r>
          </w:p>
        </w:tc>
        <w:tc>
          <w:tcPr>
            <w:tcW w:w="9979" w:type="dxa"/>
            <w:vAlign w:val="center"/>
          </w:tcPr>
          <w:p w:rsidR="00002083" w:rsidRDefault="00002083" w:rsidP="00002083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pacing w:val="15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须参加立项年度学校“五</w:t>
            </w:r>
            <w:r w:rsidRPr="00425AC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四杯</w:t>
            </w:r>
            <w:r w:rsidRPr="00425AC1">
              <w:rPr>
                <w:rFonts w:ascii="仿宋" w:eastAsia="仿宋" w:hAnsi="仿宋" w:hint="eastAsia"/>
                <w:spacing w:val="15"/>
                <w:sz w:val="24"/>
                <w:szCs w:val="24"/>
              </w:rPr>
              <w:t>”</w:t>
            </w:r>
            <w:r w:rsidRPr="00425AC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比赛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A</w:t>
            </w:r>
            <w:r w:rsidRPr="00425AC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类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、B类</w:t>
            </w:r>
            <w:r w:rsidRPr="00425AC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作品竞赛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，获得一等奖以上奖项或</w:t>
            </w:r>
            <w:r w:rsidRPr="005F3CF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者校外</w:t>
            </w:r>
            <w:r w:rsidR="00383F0C" w:rsidRPr="005F3CF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I类、II类</w:t>
            </w:r>
            <w:r w:rsidRPr="005F3CF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竞赛获</w:t>
            </w:r>
            <w:r w:rsidR="00AA69C3" w:rsidRPr="005F3CF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二等奖以上奖励</w:t>
            </w:r>
            <w:r w:rsidRPr="005F3CF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。</w:t>
            </w:r>
          </w:p>
          <w:p w:rsidR="00002083" w:rsidRDefault="00002083" w:rsidP="00002083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pacing w:val="15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2.以学生项目成员为前二作者（如果是第二作者，第一作者应为指导教师）在正规</w:t>
            </w:r>
            <w:r w:rsidR="00383F0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期刊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上公开发表论文或申请获得专利，论文、专利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对项目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有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支撑作用（发表论文的版面费另行资助）。</w:t>
            </w:r>
          </w:p>
          <w:p w:rsidR="00002083" w:rsidRPr="008A223C" w:rsidRDefault="00D13B19" w:rsidP="00002083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="00002083"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.</w:t>
            </w:r>
            <w:r w:rsidR="00002083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上交结题论文和作品实物。</w:t>
            </w:r>
          </w:p>
        </w:tc>
      </w:tr>
    </w:tbl>
    <w:p w:rsidR="008A223C" w:rsidRDefault="00381C0D" w:rsidP="009B1D3C">
      <w:pPr>
        <w:jc w:val="center"/>
        <w:rPr>
          <w:rFonts w:ascii="黑体" w:eastAsia="黑体" w:hAnsi="黑体"/>
          <w:color w:val="000000"/>
          <w:spacing w:val="15"/>
          <w:sz w:val="36"/>
          <w:szCs w:val="36"/>
        </w:rPr>
      </w:pP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201</w:t>
      </w:r>
      <w:r w:rsidR="008C1AA1">
        <w:rPr>
          <w:rFonts w:ascii="黑体" w:eastAsia="黑体" w:hAnsi="黑体" w:hint="eastAsia"/>
          <w:color w:val="000000"/>
          <w:spacing w:val="15"/>
          <w:sz w:val="36"/>
          <w:szCs w:val="36"/>
        </w:rPr>
        <w:t>6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年度</w:t>
      </w:r>
      <w:r w:rsidR="00CE782D">
        <w:rPr>
          <w:rFonts w:ascii="黑体" w:eastAsia="黑体" w:hAnsi="黑体" w:hint="eastAsia"/>
          <w:color w:val="000000"/>
          <w:spacing w:val="15"/>
          <w:sz w:val="36"/>
          <w:szCs w:val="36"/>
        </w:rPr>
        <w:t>自然科学类</w:t>
      </w:r>
      <w:r w:rsidR="001C7439">
        <w:rPr>
          <w:rFonts w:ascii="黑体" w:eastAsia="黑体" w:hAnsi="黑体" w:hint="eastAsia"/>
          <w:color w:val="000000"/>
          <w:spacing w:val="15"/>
          <w:sz w:val="36"/>
          <w:szCs w:val="36"/>
        </w:rPr>
        <w:t>大学</w:t>
      </w:r>
      <w:r w:rsidR="00881199" w:rsidRPr="00881199">
        <w:rPr>
          <w:rFonts w:ascii="黑体" w:eastAsia="黑体" w:hAnsi="黑体" w:hint="eastAsia"/>
          <w:color w:val="000000"/>
          <w:spacing w:val="15"/>
          <w:sz w:val="36"/>
          <w:szCs w:val="36"/>
        </w:rPr>
        <w:t>生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科研</w:t>
      </w:r>
      <w:r w:rsidR="00881199" w:rsidRPr="00881199">
        <w:rPr>
          <w:rFonts w:ascii="黑体" w:eastAsia="黑体" w:hAnsi="黑体" w:hint="eastAsia"/>
          <w:color w:val="000000"/>
          <w:spacing w:val="15"/>
          <w:sz w:val="36"/>
          <w:szCs w:val="36"/>
        </w:rPr>
        <w:t>立项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（</w:t>
      </w:r>
      <w:r w:rsidR="00CE782D">
        <w:rPr>
          <w:rFonts w:ascii="黑体" w:eastAsia="黑体" w:hAnsi="黑体" w:hint="eastAsia"/>
          <w:color w:val="000000"/>
          <w:spacing w:val="15"/>
          <w:sz w:val="36"/>
          <w:szCs w:val="36"/>
        </w:rPr>
        <w:t>重大型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）</w:t>
      </w:r>
      <w:r w:rsidR="00881199" w:rsidRPr="00881199">
        <w:rPr>
          <w:rFonts w:ascii="黑体" w:eastAsia="黑体" w:hAnsi="黑体" w:hint="eastAsia"/>
          <w:color w:val="000000"/>
          <w:spacing w:val="15"/>
          <w:sz w:val="36"/>
          <w:szCs w:val="36"/>
        </w:rPr>
        <w:t>结题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标准</w:t>
      </w:r>
    </w:p>
    <w:p w:rsidR="00821E69" w:rsidRDefault="00821E69" w:rsidP="009B1D3C">
      <w:pPr>
        <w:jc w:val="center"/>
        <w:rPr>
          <w:rFonts w:ascii="黑体" w:eastAsia="黑体" w:hAnsi="黑体"/>
          <w:color w:val="000000"/>
          <w:spacing w:val="15"/>
          <w:sz w:val="36"/>
          <w:szCs w:val="36"/>
        </w:rPr>
      </w:pPr>
    </w:p>
    <w:p w:rsidR="00821E69" w:rsidRDefault="00821E69" w:rsidP="009B1D3C">
      <w:pPr>
        <w:jc w:val="center"/>
        <w:rPr>
          <w:rFonts w:ascii="黑体" w:eastAsia="黑体" w:hAnsi="黑体"/>
          <w:color w:val="000000"/>
          <w:spacing w:val="15"/>
          <w:sz w:val="36"/>
          <w:szCs w:val="36"/>
        </w:rPr>
      </w:pPr>
    </w:p>
    <w:tbl>
      <w:tblPr>
        <w:tblpPr w:leftFromText="180" w:rightFromText="180" w:vertAnchor="text" w:horzAnchor="margin" w:tblpY="1092"/>
        <w:tblW w:w="50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9"/>
        <w:gridCol w:w="1169"/>
        <w:gridCol w:w="1839"/>
        <w:gridCol w:w="10031"/>
      </w:tblGrid>
      <w:tr w:rsidR="00821E69" w:rsidRPr="008A223C" w:rsidTr="003C0DFF">
        <w:trPr>
          <w:trHeight w:val="2880"/>
        </w:trPr>
        <w:tc>
          <w:tcPr>
            <w:tcW w:w="1299" w:type="dxa"/>
            <w:vAlign w:val="center"/>
          </w:tcPr>
          <w:p w:rsidR="00821E69" w:rsidRPr="008A223C" w:rsidRDefault="00821E69" w:rsidP="003C0DFF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重大型</w:t>
            </w:r>
          </w:p>
        </w:tc>
        <w:tc>
          <w:tcPr>
            <w:tcW w:w="1169" w:type="dxa"/>
            <w:vAlign w:val="center"/>
          </w:tcPr>
          <w:p w:rsidR="00821E69" w:rsidRPr="008A223C" w:rsidRDefault="00821E69" w:rsidP="003C0DFF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sz w:val="24"/>
                <w:szCs w:val="24"/>
              </w:rPr>
              <w:t>达到结题要求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，且周期不超过一年</w:t>
            </w:r>
          </w:p>
        </w:tc>
        <w:tc>
          <w:tcPr>
            <w:tcW w:w="1839" w:type="dxa"/>
            <w:vAlign w:val="center"/>
          </w:tcPr>
          <w:p w:rsidR="00821E69" w:rsidRPr="008A223C" w:rsidRDefault="00821E69" w:rsidP="00584C30">
            <w:pPr>
              <w:spacing w:line="2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="00584C30">
              <w:rPr>
                <w:rFonts w:ascii="仿宋" w:eastAsia="仿宋" w:hAnsi="仿宋"/>
                <w:sz w:val="24"/>
                <w:szCs w:val="24"/>
              </w:rPr>
              <w:t>0</w:t>
            </w:r>
            <w:r w:rsidRPr="008A223C">
              <w:rPr>
                <w:rFonts w:ascii="仿宋" w:eastAsia="仿宋" w:hAnsi="仿宋" w:hint="eastAsia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-2000元</w:t>
            </w:r>
          </w:p>
        </w:tc>
        <w:tc>
          <w:tcPr>
            <w:tcW w:w="10031" w:type="dxa"/>
            <w:vAlign w:val="center"/>
          </w:tcPr>
          <w:p w:rsidR="00821E69" w:rsidRDefault="00821E69" w:rsidP="003C0DFF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pacing w:val="15"/>
                <w:sz w:val="24"/>
                <w:szCs w:val="24"/>
              </w:rPr>
            </w:pP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1.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须参加立项年度学校“五</w:t>
            </w:r>
            <w:r w:rsidRPr="00425AC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四杯</w:t>
            </w:r>
            <w:r w:rsidRPr="00425AC1">
              <w:rPr>
                <w:rFonts w:ascii="仿宋" w:eastAsia="仿宋" w:hAnsi="仿宋" w:hint="eastAsia"/>
                <w:spacing w:val="15"/>
                <w:sz w:val="24"/>
                <w:szCs w:val="24"/>
              </w:rPr>
              <w:t>”</w:t>
            </w:r>
            <w:r w:rsidRPr="00425AC1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比赛C类作品竞赛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，且以学生项目成员为第一作者在正规杂志上公开发表一篇论文，论文内容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对项目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有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支撑作用（发表论文的版面费另行资助）。</w:t>
            </w:r>
          </w:p>
          <w:p w:rsidR="00821E69" w:rsidRPr="008A223C" w:rsidRDefault="00821E69" w:rsidP="003C0DFF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pacing w:val="15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2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须参加立项年度学校“五四杯”比赛。</w:t>
            </w:r>
          </w:p>
          <w:p w:rsidR="00821E69" w:rsidRPr="008A223C" w:rsidRDefault="00821E69" w:rsidP="003C0DFF">
            <w:pPr>
              <w:spacing w:line="240" w:lineRule="exact"/>
              <w:rPr>
                <w:rFonts w:ascii="仿宋" w:eastAsia="仿宋" w:hAnsi="仿宋"/>
                <w:color w:val="000000"/>
                <w:spacing w:val="15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3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.上交原始调查问卷及调查数据或文献研究综述。</w:t>
            </w:r>
          </w:p>
          <w:p w:rsidR="00821E69" w:rsidRPr="008A223C" w:rsidRDefault="00821E69" w:rsidP="003C0DFF">
            <w:pPr>
              <w:spacing w:line="2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8A223C"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.</w:t>
            </w:r>
            <w:r>
              <w:rPr>
                <w:rFonts w:ascii="仿宋" w:eastAsia="仿宋" w:hAnsi="仿宋" w:hint="eastAsia"/>
                <w:color w:val="000000"/>
                <w:spacing w:val="15"/>
                <w:sz w:val="24"/>
                <w:szCs w:val="24"/>
              </w:rPr>
              <w:t>上交结题报告。</w:t>
            </w:r>
          </w:p>
        </w:tc>
      </w:tr>
    </w:tbl>
    <w:p w:rsidR="00584C30" w:rsidRDefault="00584C30" w:rsidP="00584C30">
      <w:pPr>
        <w:jc w:val="center"/>
        <w:rPr>
          <w:rFonts w:ascii="黑体" w:eastAsia="黑体" w:hAnsi="黑体"/>
          <w:color w:val="000000"/>
          <w:spacing w:val="15"/>
          <w:sz w:val="36"/>
          <w:szCs w:val="36"/>
        </w:rPr>
      </w:pP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2016年度</w:t>
      </w:r>
      <w:r w:rsidR="00CE782D">
        <w:rPr>
          <w:rFonts w:ascii="黑体" w:eastAsia="黑体" w:hAnsi="黑体" w:hint="eastAsia"/>
          <w:color w:val="000000"/>
          <w:spacing w:val="15"/>
          <w:sz w:val="36"/>
          <w:szCs w:val="36"/>
        </w:rPr>
        <w:t>哲学社会类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大学</w:t>
      </w:r>
      <w:r w:rsidRPr="00881199">
        <w:rPr>
          <w:rFonts w:ascii="黑体" w:eastAsia="黑体" w:hAnsi="黑体" w:hint="eastAsia"/>
          <w:color w:val="000000"/>
          <w:spacing w:val="15"/>
          <w:sz w:val="36"/>
          <w:szCs w:val="36"/>
        </w:rPr>
        <w:t>生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科研</w:t>
      </w:r>
      <w:r w:rsidRPr="00881199">
        <w:rPr>
          <w:rFonts w:ascii="黑体" w:eastAsia="黑体" w:hAnsi="黑体" w:hint="eastAsia"/>
          <w:color w:val="000000"/>
          <w:spacing w:val="15"/>
          <w:sz w:val="36"/>
          <w:szCs w:val="36"/>
        </w:rPr>
        <w:t>立项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（</w:t>
      </w:r>
      <w:r w:rsidR="00CE782D">
        <w:rPr>
          <w:rFonts w:ascii="黑体" w:eastAsia="黑体" w:hAnsi="黑体" w:hint="eastAsia"/>
          <w:color w:val="000000"/>
          <w:spacing w:val="15"/>
          <w:sz w:val="36"/>
          <w:szCs w:val="36"/>
        </w:rPr>
        <w:t>重大型</w:t>
      </w:r>
      <w:bookmarkStart w:id="0" w:name="_GoBack"/>
      <w:bookmarkEnd w:id="0"/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）</w:t>
      </w:r>
      <w:r w:rsidRPr="00881199">
        <w:rPr>
          <w:rFonts w:ascii="黑体" w:eastAsia="黑体" w:hAnsi="黑体" w:hint="eastAsia"/>
          <w:color w:val="000000"/>
          <w:spacing w:val="15"/>
          <w:sz w:val="36"/>
          <w:szCs w:val="36"/>
        </w:rPr>
        <w:t>结题</w:t>
      </w:r>
      <w:r>
        <w:rPr>
          <w:rFonts w:ascii="黑体" w:eastAsia="黑体" w:hAnsi="黑体" w:hint="eastAsia"/>
          <w:color w:val="000000"/>
          <w:spacing w:val="15"/>
          <w:sz w:val="36"/>
          <w:szCs w:val="36"/>
        </w:rPr>
        <w:t>标准</w:t>
      </w:r>
    </w:p>
    <w:p w:rsidR="00821E69" w:rsidRPr="00584C30" w:rsidRDefault="00821E69" w:rsidP="00821E69">
      <w:pPr>
        <w:rPr>
          <w:rFonts w:ascii="仿宋_GB2312" w:eastAsia="仿宋_GB2312"/>
          <w:color w:val="000000"/>
          <w:spacing w:val="15"/>
          <w:sz w:val="29"/>
          <w:szCs w:val="29"/>
        </w:rPr>
      </w:pPr>
    </w:p>
    <w:p w:rsidR="00821E69" w:rsidRPr="00821E69" w:rsidRDefault="00821E69" w:rsidP="00821E69">
      <w:pPr>
        <w:widowControl/>
        <w:jc w:val="left"/>
        <w:rPr>
          <w:rFonts w:ascii="黑体" w:eastAsia="黑体" w:hAnsi="黑体"/>
          <w:color w:val="000000"/>
          <w:spacing w:val="15"/>
          <w:sz w:val="36"/>
          <w:szCs w:val="36"/>
        </w:rPr>
      </w:pPr>
    </w:p>
    <w:sectPr w:rsidR="00821E69" w:rsidRPr="00821E69" w:rsidSect="008A223C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D0C" w:rsidRDefault="00D01D0C" w:rsidP="00CA466F">
      <w:r>
        <w:separator/>
      </w:r>
    </w:p>
  </w:endnote>
  <w:endnote w:type="continuationSeparator" w:id="0">
    <w:p w:rsidR="00D01D0C" w:rsidRDefault="00D01D0C" w:rsidP="00CA4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D0C" w:rsidRDefault="00D01D0C" w:rsidP="00CA466F">
      <w:r>
        <w:separator/>
      </w:r>
    </w:p>
  </w:footnote>
  <w:footnote w:type="continuationSeparator" w:id="0">
    <w:p w:rsidR="00D01D0C" w:rsidRDefault="00D01D0C" w:rsidP="00CA46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3F47"/>
    <w:rsid w:val="00002083"/>
    <w:rsid w:val="00027AF4"/>
    <w:rsid w:val="00051C2E"/>
    <w:rsid w:val="00066A59"/>
    <w:rsid w:val="000A44A1"/>
    <w:rsid w:val="000B0E96"/>
    <w:rsid w:val="000B2116"/>
    <w:rsid w:val="0019029A"/>
    <w:rsid w:val="00195AA6"/>
    <w:rsid w:val="001B7F44"/>
    <w:rsid w:val="001C7439"/>
    <w:rsid w:val="002071F0"/>
    <w:rsid w:val="00266F1D"/>
    <w:rsid w:val="00283F47"/>
    <w:rsid w:val="00286194"/>
    <w:rsid w:val="002A5CB4"/>
    <w:rsid w:val="00310126"/>
    <w:rsid w:val="00381C0D"/>
    <w:rsid w:val="00382688"/>
    <w:rsid w:val="00383F0C"/>
    <w:rsid w:val="003961A6"/>
    <w:rsid w:val="00425AC1"/>
    <w:rsid w:val="004630DF"/>
    <w:rsid w:val="00494B24"/>
    <w:rsid w:val="004A1FC1"/>
    <w:rsid w:val="004A4CC4"/>
    <w:rsid w:val="004D5282"/>
    <w:rsid w:val="00541708"/>
    <w:rsid w:val="005511A7"/>
    <w:rsid w:val="0058214D"/>
    <w:rsid w:val="00584C30"/>
    <w:rsid w:val="005C16DA"/>
    <w:rsid w:val="005D2CC6"/>
    <w:rsid w:val="005E178A"/>
    <w:rsid w:val="005F3CF1"/>
    <w:rsid w:val="00676D27"/>
    <w:rsid w:val="006E1E83"/>
    <w:rsid w:val="007209E5"/>
    <w:rsid w:val="007C7143"/>
    <w:rsid w:val="00813E68"/>
    <w:rsid w:val="00821E69"/>
    <w:rsid w:val="00834B1A"/>
    <w:rsid w:val="00881199"/>
    <w:rsid w:val="008A223C"/>
    <w:rsid w:val="008C1AA1"/>
    <w:rsid w:val="00924121"/>
    <w:rsid w:val="00971D56"/>
    <w:rsid w:val="00996652"/>
    <w:rsid w:val="009B1D3C"/>
    <w:rsid w:val="00A106B1"/>
    <w:rsid w:val="00A33823"/>
    <w:rsid w:val="00A728ED"/>
    <w:rsid w:val="00AA69C3"/>
    <w:rsid w:val="00B81518"/>
    <w:rsid w:val="00BE6CD9"/>
    <w:rsid w:val="00C279C4"/>
    <w:rsid w:val="00C31076"/>
    <w:rsid w:val="00C35571"/>
    <w:rsid w:val="00C729FF"/>
    <w:rsid w:val="00C81C07"/>
    <w:rsid w:val="00CA466F"/>
    <w:rsid w:val="00CA4805"/>
    <w:rsid w:val="00CE782D"/>
    <w:rsid w:val="00D01D0C"/>
    <w:rsid w:val="00D13B19"/>
    <w:rsid w:val="00D36A91"/>
    <w:rsid w:val="00E56EA8"/>
    <w:rsid w:val="00F03FC3"/>
    <w:rsid w:val="00F64478"/>
    <w:rsid w:val="00F862E0"/>
    <w:rsid w:val="00F87554"/>
    <w:rsid w:val="00FE04FC"/>
    <w:rsid w:val="00FF1D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F04D96B-0FB1-4881-BD27-C8D9C874A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7A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46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4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466F"/>
    <w:rPr>
      <w:sz w:val="18"/>
      <w:szCs w:val="18"/>
    </w:rPr>
  </w:style>
  <w:style w:type="paragraph" w:styleId="a5">
    <w:name w:val="List Paragraph"/>
    <w:basedOn w:val="a"/>
    <w:uiPriority w:val="34"/>
    <w:qFormat/>
    <w:rsid w:val="002071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5E601-F142-4D24-BD40-C61394AC1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64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贾刚</dc:creator>
  <cp:lastModifiedBy>科创中心</cp:lastModifiedBy>
  <cp:revision>28</cp:revision>
  <dcterms:created xsi:type="dcterms:W3CDTF">2015-04-24T07:01:00Z</dcterms:created>
  <dcterms:modified xsi:type="dcterms:W3CDTF">2016-05-14T09:26:00Z</dcterms:modified>
</cp:coreProperties>
</file>