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7DF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jc w:val="center"/>
        <w:textAlignment w:val="auto"/>
        <w:rPr>
          <w:rFonts w:ascii="Times New Roman" w:hAnsi="Times New Roman" w:eastAsia="方正小标宋简体"/>
          <w:b/>
          <w:sz w:val="44"/>
        </w:rPr>
      </w:pPr>
      <w:r>
        <w:rPr>
          <w:rFonts w:ascii="Times New Roman" w:hAnsi="Times New Roman" w:eastAsia="方正小标宋简体"/>
          <w:b/>
          <w:sz w:val="44"/>
        </w:rPr>
        <w:t>2026年文化科技卫生</w:t>
      </w:r>
      <w:r>
        <w:rPr>
          <w:rFonts w:hint="eastAsia" w:ascii="Times New Roman" w:hAnsi="Times New Roman" w:eastAsia="方正小标宋简体"/>
          <w:b/>
          <w:sz w:val="44"/>
          <w:lang w:eastAsia="zh-CN"/>
        </w:rPr>
        <w:t>“</w:t>
      </w:r>
      <w:r>
        <w:rPr>
          <w:rFonts w:ascii="Times New Roman" w:hAnsi="Times New Roman" w:eastAsia="方正小标宋简体"/>
          <w:b/>
          <w:sz w:val="44"/>
        </w:rPr>
        <w:t>三下乡</w:t>
      </w:r>
      <w:r>
        <w:rPr>
          <w:rFonts w:hint="eastAsia" w:ascii="Times New Roman" w:hAnsi="Times New Roman" w:eastAsia="方正小标宋简体"/>
          <w:b/>
          <w:sz w:val="44"/>
          <w:lang w:eastAsia="zh-CN"/>
        </w:rPr>
        <w:t>”</w:t>
      </w:r>
      <w:r>
        <w:rPr>
          <w:rFonts w:ascii="Times New Roman" w:hAnsi="Times New Roman" w:eastAsia="方正小标宋简体"/>
          <w:b/>
          <w:sz w:val="44"/>
        </w:rPr>
        <w:t>活动</w:t>
      </w:r>
      <w:r>
        <w:rPr>
          <w:rFonts w:ascii="Times New Roman" w:hAnsi="Times New Roman" w:eastAsia="方正小标宋简体"/>
          <w:b/>
          <w:sz w:val="44"/>
        </w:rPr>
        <w:br w:type="textWrapping"/>
      </w:r>
      <w:r>
        <w:rPr>
          <w:rFonts w:ascii="Times New Roman" w:hAnsi="Times New Roman" w:eastAsia="方正小标宋简体"/>
          <w:b/>
          <w:sz w:val="44"/>
        </w:rPr>
        <w:t>优秀团队情况汇总表</w:t>
      </w:r>
    </w:p>
    <w:p w14:paraId="59FBCC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jc w:val="center"/>
        <w:textAlignment w:val="auto"/>
        <w:rPr>
          <w:rFonts w:ascii="Times New Roman" w:hAnsi="Times New Roman" w:eastAsia="方正小标宋简体"/>
          <w:b/>
          <w:sz w:val="44"/>
        </w:rPr>
      </w:pPr>
    </w:p>
    <w:tbl>
      <w:tblPr>
        <w:tblStyle w:val="33"/>
        <w:tblW w:w="13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514"/>
        <w:gridCol w:w="1536"/>
        <w:gridCol w:w="1031"/>
        <w:gridCol w:w="893"/>
        <w:gridCol w:w="1328"/>
        <w:gridCol w:w="5629"/>
        <w:gridCol w:w="1114"/>
      </w:tblGrid>
      <w:tr w14:paraId="32AA7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0BB5C">
            <w:pPr>
              <w:spacing w:after="0" w:line="240" w:lineRule="auto"/>
              <w:jc w:val="center"/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  <w:t>序号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10F6A">
            <w:pPr>
              <w:spacing w:after="0" w:line="240" w:lineRule="auto"/>
              <w:jc w:val="center"/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  <w:t>地  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C064C">
            <w:pPr>
              <w:spacing w:after="0" w:line="240" w:lineRule="auto"/>
              <w:jc w:val="center"/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  <w:t>团队名称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36BE0">
            <w:pPr>
              <w:spacing w:after="0" w:line="240" w:lineRule="auto"/>
              <w:jc w:val="center"/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  <w:t>成立时间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4EF5A">
            <w:pPr>
              <w:spacing w:after="0" w:line="240" w:lineRule="auto"/>
              <w:jc w:val="center"/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  <w:t>团队人数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DE39E">
            <w:pPr>
              <w:spacing w:after="0" w:line="240" w:lineRule="auto"/>
              <w:jc w:val="center"/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  <w:t>负责人</w:t>
            </w:r>
          </w:p>
        </w:tc>
        <w:tc>
          <w:tcPr>
            <w:tcW w:w="5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4DF84">
            <w:pPr>
              <w:spacing w:after="0" w:line="240" w:lineRule="auto"/>
              <w:jc w:val="center"/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  <w:t>简  介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F517EE">
            <w:pPr>
              <w:spacing w:after="0" w:line="240" w:lineRule="auto"/>
              <w:jc w:val="center"/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黑体"/>
                <w:b/>
                <w:sz w:val="28"/>
                <w:szCs w:val="21"/>
                <w:lang w:val="en-US" w:eastAsia="zh-CN"/>
              </w:rPr>
              <w:t>类  别</w:t>
            </w:r>
          </w:p>
        </w:tc>
      </w:tr>
      <w:tr w14:paraId="5DDC2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392B4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32"/>
              </w:rPr>
              <w:t>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A56B8">
            <w:pPr>
              <w:spacing w:after="0" w:line="240" w:lineRule="auto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16ACA">
            <w:pPr>
              <w:spacing w:after="0" w:line="240" w:lineRule="auto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DCF12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F1ACE">
            <w:pPr>
              <w:spacing w:after="0" w:line="240" w:lineRule="auto"/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C52E4">
            <w:pPr>
              <w:spacing w:after="0" w:line="240" w:lineRule="auto"/>
            </w:pPr>
          </w:p>
        </w:tc>
        <w:tc>
          <w:tcPr>
            <w:tcW w:w="5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316D9F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sz w:val="28"/>
              </w:rPr>
              <w:t>团队简介。长期参与</w:t>
            </w:r>
            <w:r>
              <w:rPr>
                <w:rFonts w:hint="eastAsia" w:ascii="仿宋_GB2312" w:hAnsi="仿宋_GB2312" w:eastAsia="仿宋_GB2312"/>
                <w:sz w:val="28"/>
                <w:lang w:eastAsia="zh-CN"/>
              </w:rPr>
              <w:t>“</w:t>
            </w:r>
            <w:r>
              <w:rPr>
                <w:rFonts w:ascii="仿宋_GB2312" w:hAnsi="仿宋_GB2312" w:eastAsia="仿宋_GB2312"/>
                <w:sz w:val="28"/>
              </w:rPr>
              <w:t>三下乡</w:t>
            </w:r>
            <w:r>
              <w:rPr>
                <w:rFonts w:hint="eastAsia" w:ascii="仿宋_GB2312" w:hAnsi="仿宋_GB2312" w:eastAsia="仿宋_GB2312"/>
                <w:sz w:val="28"/>
                <w:lang w:eastAsia="zh-CN"/>
              </w:rPr>
              <w:t>”</w:t>
            </w:r>
            <w:r>
              <w:rPr>
                <w:rFonts w:ascii="仿宋_GB2312" w:hAnsi="仿宋_GB2312" w:eastAsia="仿宋_GB2312"/>
                <w:sz w:val="28"/>
              </w:rPr>
              <w:t>活动工作事迹。当年开展活动情况。所获荣誉。（400字以内）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14480">
            <w:pPr>
              <w:spacing w:after="0" w:line="240" w:lineRule="auto"/>
              <w:jc w:val="center"/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文化/科技/卫生</w:t>
            </w:r>
          </w:p>
        </w:tc>
      </w:tr>
      <w:tr w14:paraId="7ADD3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1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7FF50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32"/>
              </w:rPr>
              <w:t>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3F6F3">
            <w:pPr>
              <w:spacing w:after="0" w:line="240" w:lineRule="auto"/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27426">
            <w:pPr>
              <w:spacing w:after="0" w:line="240" w:lineRule="auto"/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30CE5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B84EB">
            <w:pPr>
              <w:spacing w:after="0" w:line="240" w:lineRule="auto"/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E92F0">
            <w:pPr>
              <w:spacing w:after="0" w:line="240" w:lineRule="auto"/>
            </w:pPr>
          </w:p>
        </w:tc>
        <w:tc>
          <w:tcPr>
            <w:tcW w:w="5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33665">
            <w:pPr>
              <w:spacing w:after="0" w:line="240" w:lineRule="auto"/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AFA2FC">
            <w:pPr>
              <w:spacing w:after="0" w:line="240" w:lineRule="auto"/>
            </w:pPr>
          </w:p>
        </w:tc>
      </w:tr>
    </w:tbl>
    <w:p w14:paraId="766A0E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jc w:val="center"/>
        <w:textAlignment w:val="auto"/>
        <w:rPr>
          <w:rFonts w:ascii="Times New Roman" w:hAnsi="Times New Roman" w:eastAsia="方正小标宋简体"/>
          <w:b/>
          <w:sz w:val="44"/>
        </w:rPr>
      </w:pPr>
      <w:r>
        <w:rPr>
          <w:rFonts w:ascii="Times New Roman" w:hAnsi="Times New Roman" w:eastAsia="方正小标宋简体"/>
          <w:b/>
          <w:sz w:val="44"/>
        </w:rPr>
        <w:t>2026年文化科技卫生</w:t>
      </w:r>
      <w:r>
        <w:rPr>
          <w:rFonts w:hint="eastAsia" w:ascii="Times New Roman" w:hAnsi="Times New Roman" w:eastAsia="方正小标宋简体"/>
          <w:b/>
          <w:sz w:val="44"/>
          <w:lang w:eastAsia="zh-CN"/>
        </w:rPr>
        <w:t>“</w:t>
      </w:r>
      <w:r>
        <w:rPr>
          <w:rFonts w:ascii="Times New Roman" w:hAnsi="Times New Roman" w:eastAsia="方正小标宋简体"/>
          <w:b/>
          <w:sz w:val="44"/>
        </w:rPr>
        <w:t>三下乡</w:t>
      </w:r>
      <w:r>
        <w:rPr>
          <w:rFonts w:hint="eastAsia" w:ascii="Times New Roman" w:hAnsi="Times New Roman" w:eastAsia="方正小标宋简体"/>
          <w:b/>
          <w:sz w:val="44"/>
          <w:lang w:eastAsia="zh-CN"/>
        </w:rPr>
        <w:t>”</w:t>
      </w:r>
      <w:r>
        <w:rPr>
          <w:rFonts w:ascii="Times New Roman" w:hAnsi="Times New Roman" w:eastAsia="方正小标宋简体"/>
          <w:b/>
          <w:sz w:val="44"/>
        </w:rPr>
        <w:t>活动</w:t>
      </w:r>
      <w:r>
        <w:rPr>
          <w:rFonts w:ascii="Times New Roman" w:hAnsi="Times New Roman" w:eastAsia="方正小标宋简体"/>
          <w:b/>
          <w:sz w:val="44"/>
        </w:rPr>
        <w:br w:type="textWrapping"/>
      </w:r>
      <w:r>
        <w:rPr>
          <w:rFonts w:ascii="Times New Roman" w:hAnsi="Times New Roman" w:eastAsia="方正小标宋简体"/>
          <w:b/>
          <w:sz w:val="44"/>
        </w:rPr>
        <w:t>服务标兵情况汇总表</w:t>
      </w:r>
    </w:p>
    <w:p w14:paraId="7509F6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jc w:val="center"/>
        <w:textAlignment w:val="auto"/>
        <w:rPr>
          <w:rFonts w:hint="eastAsia" w:ascii="Times New Roman" w:hAnsi="Times New Roman" w:eastAsia="方正小标宋简体"/>
          <w:b/>
          <w:sz w:val="44"/>
          <w:lang w:eastAsia="zh-CN"/>
        </w:rPr>
      </w:pP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660"/>
        <w:gridCol w:w="1523"/>
        <w:gridCol w:w="8714"/>
        <w:gridCol w:w="1215"/>
      </w:tblGrid>
      <w:tr w14:paraId="7DF1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32E3F">
            <w:pPr>
              <w:spacing w:after="0" w:line="240" w:lineRule="auto"/>
              <w:jc w:val="center"/>
              <w:rPr>
                <w:rFonts w:eastAsia="黑体"/>
                <w:sz w:val="22"/>
                <w:szCs w:val="22"/>
              </w:rPr>
            </w:pPr>
            <w:r>
              <w:rPr>
                <w:rFonts w:ascii="仿宋_GB2312" w:hAnsi="仿宋_GB2312" w:eastAsia="黑体"/>
                <w:b/>
                <w:sz w:val="32"/>
                <w:szCs w:val="22"/>
              </w:rPr>
              <w:t>序号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7DA04">
            <w:pPr>
              <w:spacing w:after="0" w:line="240" w:lineRule="auto"/>
              <w:jc w:val="center"/>
              <w:rPr>
                <w:rFonts w:eastAsia="黑体"/>
                <w:sz w:val="22"/>
                <w:szCs w:val="22"/>
              </w:rPr>
            </w:pPr>
            <w:r>
              <w:rPr>
                <w:rFonts w:ascii="仿宋_GB2312" w:hAnsi="仿宋_GB2312" w:eastAsia="黑体"/>
                <w:b/>
                <w:sz w:val="32"/>
                <w:szCs w:val="22"/>
              </w:rPr>
              <w:t>地</w:t>
            </w:r>
            <w:r>
              <w:rPr>
                <w:rFonts w:hint="eastAsia" w:ascii="仿宋_GB2312" w:hAnsi="仿宋_GB2312" w:eastAsia="黑体"/>
                <w:b/>
                <w:sz w:val="32"/>
                <w:szCs w:val="2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黑体"/>
                <w:b/>
                <w:sz w:val="32"/>
                <w:szCs w:val="22"/>
              </w:rPr>
              <w:t>区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5F0EF">
            <w:pPr>
              <w:spacing w:after="0" w:line="240" w:lineRule="auto"/>
              <w:jc w:val="center"/>
              <w:rPr>
                <w:rFonts w:eastAsia="黑体"/>
                <w:sz w:val="22"/>
                <w:szCs w:val="22"/>
              </w:rPr>
            </w:pPr>
            <w:r>
              <w:rPr>
                <w:rFonts w:ascii="仿宋_GB2312" w:hAnsi="仿宋_GB2312" w:eastAsia="黑体"/>
                <w:b/>
                <w:sz w:val="32"/>
                <w:szCs w:val="22"/>
              </w:rPr>
              <w:t>姓</w:t>
            </w:r>
            <w:r>
              <w:rPr>
                <w:rFonts w:hint="eastAsia" w:ascii="仿宋_GB2312" w:hAnsi="仿宋_GB2312" w:eastAsia="黑体"/>
                <w:b/>
                <w:sz w:val="32"/>
                <w:szCs w:val="2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黑体"/>
                <w:b/>
                <w:sz w:val="32"/>
                <w:szCs w:val="22"/>
              </w:rPr>
              <w:t>名</w:t>
            </w:r>
          </w:p>
        </w:tc>
        <w:tc>
          <w:tcPr>
            <w:tcW w:w="8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C66E8">
            <w:pPr>
              <w:spacing w:after="0" w:line="240" w:lineRule="auto"/>
              <w:jc w:val="center"/>
              <w:rPr>
                <w:rFonts w:eastAsia="黑体"/>
                <w:sz w:val="22"/>
                <w:szCs w:val="22"/>
              </w:rPr>
            </w:pPr>
            <w:r>
              <w:rPr>
                <w:rFonts w:ascii="仿宋_GB2312" w:hAnsi="仿宋_GB2312" w:eastAsia="黑体"/>
                <w:b/>
                <w:sz w:val="32"/>
                <w:szCs w:val="22"/>
              </w:rPr>
              <w:t>简</w:t>
            </w:r>
            <w:r>
              <w:rPr>
                <w:rFonts w:hint="eastAsia" w:ascii="仿宋_GB2312" w:hAnsi="仿宋_GB2312" w:eastAsia="黑体"/>
                <w:b/>
                <w:sz w:val="32"/>
                <w:szCs w:val="22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ascii="仿宋_GB2312" w:hAnsi="仿宋_GB2312" w:eastAsia="黑体"/>
                <w:b/>
                <w:sz w:val="32"/>
                <w:szCs w:val="22"/>
              </w:rPr>
              <w:t>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70343">
            <w:pPr>
              <w:spacing w:after="0" w:line="240" w:lineRule="auto"/>
              <w:jc w:val="center"/>
              <w:rPr>
                <w:rFonts w:eastAsia="黑体"/>
                <w:sz w:val="22"/>
                <w:szCs w:val="22"/>
              </w:rPr>
            </w:pPr>
            <w:r>
              <w:rPr>
                <w:rFonts w:ascii="仿宋_GB2312" w:hAnsi="仿宋_GB2312" w:eastAsia="黑体"/>
                <w:b/>
                <w:sz w:val="32"/>
                <w:szCs w:val="22"/>
              </w:rPr>
              <w:t>类</w:t>
            </w:r>
            <w:r>
              <w:rPr>
                <w:rFonts w:hint="eastAsia" w:ascii="仿宋_GB2312" w:hAnsi="仿宋_GB2312" w:eastAsia="黑体"/>
                <w:b/>
                <w:sz w:val="32"/>
                <w:szCs w:val="22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黑体"/>
                <w:b/>
                <w:sz w:val="32"/>
                <w:szCs w:val="22"/>
              </w:rPr>
              <w:t>别</w:t>
            </w:r>
          </w:p>
        </w:tc>
      </w:tr>
      <w:tr w14:paraId="385A7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09F0C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32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49DE4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2539B">
            <w:pPr>
              <w:spacing w:after="0" w:line="240" w:lineRule="auto"/>
            </w:pPr>
          </w:p>
        </w:tc>
        <w:tc>
          <w:tcPr>
            <w:tcW w:w="8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3A66C">
            <w:pPr>
              <w:spacing w:after="0" w:line="240" w:lineRule="auto"/>
              <w:jc w:val="left"/>
            </w:pPr>
            <w:r>
              <w:rPr>
                <w:rFonts w:ascii="仿宋_GB2312" w:hAnsi="仿宋_GB2312" w:eastAsia="仿宋_GB2312"/>
                <w:sz w:val="28"/>
              </w:rPr>
              <w:t>性别，出生年月，政治面貌，职务职称。个人简介。长期参与</w:t>
            </w:r>
            <w:r>
              <w:rPr>
                <w:rFonts w:hint="eastAsia" w:ascii="仿宋_GB2312" w:hAnsi="仿宋_GB2312" w:eastAsia="仿宋_GB2312"/>
                <w:sz w:val="28"/>
                <w:lang w:eastAsia="zh-CN"/>
              </w:rPr>
              <w:t>“</w:t>
            </w:r>
            <w:r>
              <w:rPr>
                <w:rFonts w:ascii="仿宋_GB2312" w:hAnsi="仿宋_GB2312" w:eastAsia="仿宋_GB2312"/>
                <w:sz w:val="28"/>
              </w:rPr>
              <w:t>三下乡</w:t>
            </w:r>
            <w:r>
              <w:rPr>
                <w:rFonts w:hint="eastAsia" w:ascii="仿宋_GB2312" w:hAnsi="仿宋_GB2312" w:eastAsia="仿宋_GB2312"/>
                <w:sz w:val="28"/>
                <w:lang w:eastAsia="zh-CN"/>
              </w:rPr>
              <w:t>”</w:t>
            </w:r>
            <w:r>
              <w:rPr>
                <w:rFonts w:ascii="仿宋_GB2312" w:hAnsi="仿宋_GB2312" w:eastAsia="仿宋_GB2312"/>
                <w:sz w:val="28"/>
              </w:rPr>
              <w:t>活动工作事迹。当年开展活动情况。所获荣誉。（400字以内）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8398B">
            <w:pPr>
              <w:spacing w:after="0"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>文化/科技/卫生</w:t>
            </w:r>
          </w:p>
        </w:tc>
      </w:tr>
      <w:tr w14:paraId="4428F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BA2C6">
            <w:pPr>
              <w:spacing w:after="0" w:line="24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32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E12FA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41032">
            <w:pPr>
              <w:spacing w:after="0" w:line="240" w:lineRule="auto"/>
            </w:pPr>
          </w:p>
        </w:tc>
        <w:tc>
          <w:tcPr>
            <w:tcW w:w="8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9B2D5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34520">
            <w:pPr>
              <w:spacing w:after="0" w:line="240" w:lineRule="auto"/>
            </w:pPr>
          </w:p>
        </w:tc>
      </w:tr>
    </w:tbl>
    <w:p w14:paraId="12F64684"/>
    <w:sectPr>
      <w:pgSz w:w="15840" w:h="12240" w:orient="landscape"/>
      <w:pgMar w:top="1797" w:right="1440" w:bottom="1797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5F91719"/>
    <w:rsid w:val="0777728E"/>
    <w:rsid w:val="74C9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211</Characters>
  <Lines>0</Lines>
  <Paragraphs>0</Paragraphs>
  <TotalTime>8</TotalTime>
  <ScaleCrop>false</ScaleCrop>
  <LinksUpToDate>false</LinksUpToDate>
  <CharactersWithSpaces>223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李思瑶</cp:lastModifiedBy>
  <dcterms:modified xsi:type="dcterms:W3CDTF">2026-08-18T01:20:15Z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eyJoZGlkIjoiM2FiZDIzMjBhYjY3YjcwYmIxYWI1NjM4YzVmYjEyMDMiLCJ1c2VySWQiOiI4NDQ0NzIzNDcifQ==</vt:lpwstr>
  </property>
  <property fmtid="{D5CDD505-2E9C-101B-9397-08002B2CF9AE}" pid="3" name="KSOProductBuildVer">
    <vt:lpwstr>2052-12.1.0.28022</vt:lpwstr>
  </property>
  <property fmtid="{D5CDD505-2E9C-101B-9397-08002B2CF9AE}" pid="4" name="ICV">
    <vt:lpwstr>F14253804FF54B218F45EBD3872AC0DE_13</vt:lpwstr>
  </property>
</Properties>
</file>