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12E4EF">
      <w:pPr>
        <w:spacing w:line="266" w:lineRule="auto"/>
        <w:rPr>
          <w:rFonts w:ascii="Arial"/>
          <w:sz w:val="21"/>
        </w:rPr>
      </w:pPr>
      <w:bookmarkStart w:id="0" w:name="_GoBack"/>
      <w:bookmarkEnd w:id="0"/>
    </w:p>
    <w:p w14:paraId="1AC19658">
      <w:pPr>
        <w:spacing w:line="266" w:lineRule="auto"/>
        <w:rPr>
          <w:rFonts w:ascii="Arial"/>
          <w:sz w:val="21"/>
        </w:rPr>
      </w:pPr>
    </w:p>
    <w:p w14:paraId="5881E1B2">
      <w:pPr>
        <w:spacing w:line="266" w:lineRule="auto"/>
        <w:rPr>
          <w:rFonts w:ascii="Arial"/>
          <w:sz w:val="21"/>
        </w:rPr>
      </w:pPr>
    </w:p>
    <w:p w14:paraId="0FAEC304">
      <w:pPr>
        <w:spacing w:line="267" w:lineRule="auto"/>
        <w:rPr>
          <w:rFonts w:ascii="Arial"/>
          <w:sz w:val="21"/>
        </w:rPr>
      </w:pPr>
    </w:p>
    <w:p w14:paraId="7DB81D9D">
      <w:pPr>
        <w:spacing w:before="100" w:line="230" w:lineRule="auto"/>
        <w:ind w:left="819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-10"/>
          <w:sz w:val="31"/>
          <w:szCs w:val="31"/>
        </w:rPr>
        <w:t>附件</w:t>
      </w:r>
      <w:r>
        <w:rPr>
          <w:rFonts w:ascii="黑体" w:hAnsi="黑体" w:eastAsia="黑体" w:cs="黑体"/>
          <w:spacing w:val="-42"/>
          <w:sz w:val="31"/>
          <w:szCs w:val="31"/>
        </w:rPr>
        <w:t xml:space="preserve"> </w:t>
      </w:r>
      <w:r>
        <w:rPr>
          <w:rFonts w:ascii="黑体" w:hAnsi="黑体" w:eastAsia="黑体" w:cs="黑体"/>
          <w:spacing w:val="-10"/>
          <w:sz w:val="31"/>
          <w:szCs w:val="31"/>
        </w:rPr>
        <w:t>1：</w:t>
      </w:r>
    </w:p>
    <w:p w14:paraId="592563D2">
      <w:pPr>
        <w:spacing w:before="180" w:line="493" w:lineRule="exact"/>
        <w:ind w:left="1155"/>
        <w:outlineLvl w:val="0"/>
        <w:rPr>
          <w:rFonts w:ascii="宋体" w:hAnsi="宋体" w:eastAsia="宋体" w:cs="宋体"/>
          <w:sz w:val="35"/>
          <w:szCs w:val="35"/>
        </w:rPr>
      </w:pPr>
      <w:r>
        <w:rPr>
          <w:rFonts w:ascii="宋体" w:hAnsi="宋体" w:eastAsia="宋体" w:cs="宋体"/>
          <w:b/>
          <w:bCs/>
          <w:spacing w:val="5"/>
          <w:position w:val="2"/>
          <w:sz w:val="35"/>
          <w:szCs w:val="35"/>
        </w:rPr>
        <w:t>2026</w:t>
      </w:r>
      <w:r>
        <w:rPr>
          <w:rFonts w:ascii="宋体" w:hAnsi="宋体" w:eastAsia="宋体" w:cs="宋体"/>
          <w:spacing w:val="-78"/>
          <w:position w:val="2"/>
          <w:sz w:val="35"/>
          <w:szCs w:val="35"/>
        </w:rPr>
        <w:t xml:space="preserve"> </w:t>
      </w:r>
      <w:r>
        <w:rPr>
          <w:rFonts w:ascii="宋体" w:hAnsi="宋体" w:eastAsia="宋体" w:cs="宋体"/>
          <w:b/>
          <w:bCs/>
          <w:spacing w:val="5"/>
          <w:position w:val="2"/>
          <w:sz w:val="35"/>
          <w:szCs w:val="35"/>
        </w:rPr>
        <w:t>年度全省本科高校大学生竞赛项目认</w:t>
      </w:r>
      <w:r>
        <w:rPr>
          <w:rFonts w:ascii="宋体" w:hAnsi="宋体" w:eastAsia="宋体" w:cs="宋体"/>
          <w:b/>
          <w:bCs/>
          <w:spacing w:val="4"/>
          <w:position w:val="2"/>
          <w:sz w:val="35"/>
          <w:szCs w:val="35"/>
        </w:rPr>
        <w:t>定申请表</w:t>
      </w:r>
    </w:p>
    <w:p w14:paraId="6E17846B">
      <w:pPr>
        <w:spacing w:line="189" w:lineRule="exact"/>
      </w:pPr>
    </w:p>
    <w:tbl>
      <w:tblPr>
        <w:tblStyle w:val="5"/>
        <w:tblW w:w="10292" w:type="dxa"/>
        <w:tblInd w:w="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99"/>
        <w:gridCol w:w="1791"/>
        <w:gridCol w:w="1698"/>
        <w:gridCol w:w="1453"/>
        <w:gridCol w:w="3751"/>
      </w:tblGrid>
      <w:tr w14:paraId="0ED1EDE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5" w:hRule="atLeast"/>
        </w:trPr>
        <w:tc>
          <w:tcPr>
            <w:tcW w:w="1599" w:type="dxa"/>
            <w:tcBorders>
              <w:top w:val="single" w:color="000000" w:sz="6" w:space="0"/>
              <w:left w:val="single" w:color="000000" w:sz="6" w:space="0"/>
            </w:tcBorders>
            <w:vAlign w:val="top"/>
          </w:tcPr>
          <w:p w14:paraId="3A2F43EA">
            <w:pPr>
              <w:spacing w:before="283" w:line="227" w:lineRule="auto"/>
              <w:ind w:left="32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b/>
                <w:bCs/>
                <w:spacing w:val="-6"/>
                <w:sz w:val="24"/>
                <w:szCs w:val="24"/>
              </w:rPr>
              <w:t>竞赛名称</w:t>
            </w:r>
          </w:p>
        </w:tc>
        <w:tc>
          <w:tcPr>
            <w:tcW w:w="8693" w:type="dxa"/>
            <w:gridSpan w:val="4"/>
            <w:tcBorders>
              <w:top w:val="single" w:color="000000" w:sz="6" w:space="0"/>
              <w:right w:val="single" w:color="000000" w:sz="6" w:space="0"/>
            </w:tcBorders>
            <w:vAlign w:val="top"/>
          </w:tcPr>
          <w:p w14:paraId="119A7CC8">
            <w:pPr>
              <w:pStyle w:val="6"/>
              <w:spacing w:before="306" w:line="216" w:lineRule="auto"/>
              <w:ind w:left="1945"/>
            </w:pPr>
            <w:r>
              <w:rPr>
                <w:spacing w:val="-3"/>
              </w:rPr>
              <w:t>（填写规范全称、包含比赛年度、</w:t>
            </w:r>
            <w:r>
              <w:rPr>
                <w:spacing w:val="-67"/>
              </w:rPr>
              <w:t xml:space="preserve"> </w:t>
            </w:r>
            <w:r>
              <w:rPr>
                <w:spacing w:val="-3"/>
              </w:rPr>
              <w:t>比赛届次）</w:t>
            </w:r>
          </w:p>
        </w:tc>
      </w:tr>
      <w:tr w14:paraId="4729C42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0" w:hRule="atLeast"/>
        </w:trPr>
        <w:tc>
          <w:tcPr>
            <w:tcW w:w="1599" w:type="dxa"/>
            <w:tcBorders>
              <w:left w:val="single" w:color="000000" w:sz="6" w:space="0"/>
            </w:tcBorders>
            <w:vAlign w:val="top"/>
          </w:tcPr>
          <w:p w14:paraId="2BC3B6E1">
            <w:pPr>
              <w:spacing w:line="320" w:lineRule="auto"/>
              <w:rPr>
                <w:rFonts w:ascii="Arial"/>
                <w:sz w:val="21"/>
              </w:rPr>
            </w:pPr>
          </w:p>
          <w:p w14:paraId="5725FD84">
            <w:pPr>
              <w:spacing w:before="78" w:line="225" w:lineRule="auto"/>
              <w:ind w:left="32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b/>
                <w:bCs/>
                <w:spacing w:val="-6"/>
                <w:sz w:val="24"/>
                <w:szCs w:val="24"/>
              </w:rPr>
              <w:t>主办单位</w:t>
            </w:r>
          </w:p>
        </w:tc>
        <w:tc>
          <w:tcPr>
            <w:tcW w:w="8693" w:type="dxa"/>
            <w:gridSpan w:val="4"/>
            <w:tcBorders>
              <w:right w:val="single" w:color="000000" w:sz="6" w:space="0"/>
            </w:tcBorders>
            <w:vAlign w:val="top"/>
          </w:tcPr>
          <w:p w14:paraId="1657DF57">
            <w:pPr>
              <w:pStyle w:val="6"/>
              <w:spacing w:before="241" w:line="218" w:lineRule="auto"/>
              <w:ind w:left="1840"/>
            </w:pPr>
            <w:r>
              <w:rPr>
                <w:spacing w:val="-1"/>
              </w:rPr>
              <w:t>黑龙江省普通高等学校创新创业教育指导委员会</w:t>
            </w:r>
          </w:p>
          <w:p w14:paraId="013E2A18">
            <w:pPr>
              <w:pStyle w:val="6"/>
              <w:spacing w:before="78" w:line="215" w:lineRule="auto"/>
              <w:ind w:left="2425"/>
            </w:pPr>
            <w:r>
              <w:rPr>
                <w:spacing w:val="-1"/>
              </w:rPr>
              <w:t>（若有其他主办单位，请填写全称）</w:t>
            </w:r>
          </w:p>
        </w:tc>
      </w:tr>
      <w:tr w14:paraId="0C678CF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</w:trPr>
        <w:tc>
          <w:tcPr>
            <w:tcW w:w="1599" w:type="dxa"/>
            <w:tcBorders>
              <w:left w:val="single" w:color="000000" w:sz="6" w:space="0"/>
            </w:tcBorders>
            <w:vAlign w:val="top"/>
          </w:tcPr>
          <w:p w14:paraId="06739BFE">
            <w:pPr>
              <w:spacing w:before="279" w:line="225" w:lineRule="auto"/>
              <w:ind w:left="3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b/>
                <w:bCs/>
                <w:spacing w:val="-3"/>
                <w:sz w:val="24"/>
                <w:szCs w:val="24"/>
              </w:rPr>
              <w:t>承办单位</w:t>
            </w:r>
          </w:p>
        </w:tc>
        <w:tc>
          <w:tcPr>
            <w:tcW w:w="8693" w:type="dxa"/>
            <w:gridSpan w:val="4"/>
            <w:tcBorders>
              <w:right w:val="single" w:color="000000" w:sz="6" w:space="0"/>
            </w:tcBorders>
            <w:vAlign w:val="top"/>
          </w:tcPr>
          <w:p w14:paraId="1F141CD6">
            <w:pPr>
              <w:pStyle w:val="6"/>
              <w:spacing w:before="304" w:line="216" w:lineRule="auto"/>
              <w:ind w:left="2545"/>
            </w:pPr>
            <w:r>
              <w:rPr>
                <w:spacing w:val="-1"/>
              </w:rPr>
              <w:t>（填写所有承办单位的规范全称）</w:t>
            </w:r>
          </w:p>
        </w:tc>
      </w:tr>
      <w:tr w14:paraId="063A3F6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</w:trPr>
        <w:tc>
          <w:tcPr>
            <w:tcW w:w="1599" w:type="dxa"/>
            <w:tcBorders>
              <w:left w:val="single" w:color="000000" w:sz="6" w:space="0"/>
            </w:tcBorders>
            <w:vAlign w:val="top"/>
          </w:tcPr>
          <w:p w14:paraId="57F8622E">
            <w:pPr>
              <w:spacing w:before="280" w:line="227" w:lineRule="auto"/>
              <w:ind w:left="32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b/>
                <w:bCs/>
                <w:spacing w:val="-6"/>
                <w:sz w:val="24"/>
                <w:szCs w:val="24"/>
              </w:rPr>
              <w:t>竞赛类别</w:t>
            </w:r>
          </w:p>
        </w:tc>
        <w:tc>
          <w:tcPr>
            <w:tcW w:w="3489" w:type="dxa"/>
            <w:gridSpan w:val="2"/>
            <w:vAlign w:val="top"/>
          </w:tcPr>
          <w:p w14:paraId="58481CA5">
            <w:pPr>
              <w:pStyle w:val="6"/>
              <w:spacing w:before="303" w:line="217" w:lineRule="auto"/>
              <w:ind w:left="216"/>
            </w:pPr>
            <w:r>
              <w:rPr>
                <w:spacing w:val="-10"/>
              </w:rPr>
              <w:t>□综合类</w:t>
            </w:r>
            <w:r>
              <w:rPr>
                <w:spacing w:val="44"/>
              </w:rPr>
              <w:t xml:space="preserve"> </w:t>
            </w:r>
            <w:r>
              <w:rPr>
                <w:spacing w:val="-10"/>
              </w:rPr>
              <w:t>□学科类</w:t>
            </w:r>
            <w:r>
              <w:rPr>
                <w:spacing w:val="37"/>
              </w:rPr>
              <w:t xml:space="preserve"> </w:t>
            </w:r>
            <w:r>
              <w:rPr>
                <w:spacing w:val="-10"/>
              </w:rPr>
              <w:t>□区域类</w:t>
            </w:r>
          </w:p>
        </w:tc>
        <w:tc>
          <w:tcPr>
            <w:tcW w:w="1453" w:type="dxa"/>
            <w:vAlign w:val="top"/>
          </w:tcPr>
          <w:p w14:paraId="458AB06E">
            <w:pPr>
              <w:spacing w:before="280" w:line="227" w:lineRule="auto"/>
              <w:ind w:left="24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b/>
                <w:bCs/>
                <w:spacing w:val="-4"/>
                <w:sz w:val="24"/>
                <w:szCs w:val="24"/>
              </w:rPr>
              <w:t>参赛范围</w:t>
            </w:r>
          </w:p>
        </w:tc>
        <w:tc>
          <w:tcPr>
            <w:tcW w:w="3751" w:type="dxa"/>
            <w:tcBorders>
              <w:right w:val="single" w:color="000000" w:sz="6" w:space="0"/>
            </w:tcBorders>
            <w:vAlign w:val="top"/>
          </w:tcPr>
          <w:p w14:paraId="1088296A">
            <w:pPr>
              <w:pStyle w:val="6"/>
              <w:spacing w:before="303" w:line="217" w:lineRule="auto"/>
              <w:ind w:left="350"/>
            </w:pPr>
            <w:r>
              <w:rPr>
                <w:spacing w:val="-10"/>
              </w:rPr>
              <w:t>□专科生</w:t>
            </w:r>
            <w:r>
              <w:rPr>
                <w:spacing w:val="44"/>
              </w:rPr>
              <w:t xml:space="preserve"> </w:t>
            </w:r>
            <w:r>
              <w:rPr>
                <w:spacing w:val="-10"/>
              </w:rPr>
              <w:t>□本科生</w:t>
            </w:r>
            <w:r>
              <w:rPr>
                <w:spacing w:val="37"/>
              </w:rPr>
              <w:t xml:space="preserve"> </w:t>
            </w:r>
            <w:r>
              <w:rPr>
                <w:spacing w:val="-10"/>
              </w:rPr>
              <w:t>□研究生</w:t>
            </w:r>
          </w:p>
        </w:tc>
      </w:tr>
      <w:tr w14:paraId="17D335C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</w:trPr>
        <w:tc>
          <w:tcPr>
            <w:tcW w:w="1599" w:type="dxa"/>
            <w:tcBorders>
              <w:left w:val="single" w:color="000000" w:sz="6" w:space="0"/>
            </w:tcBorders>
            <w:vAlign w:val="top"/>
          </w:tcPr>
          <w:p w14:paraId="29F2F524">
            <w:pPr>
              <w:spacing w:before="281" w:line="227" w:lineRule="auto"/>
              <w:ind w:left="32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b/>
                <w:bCs/>
                <w:spacing w:val="-6"/>
                <w:sz w:val="24"/>
                <w:szCs w:val="24"/>
              </w:rPr>
              <w:t>竞赛时间</w:t>
            </w:r>
          </w:p>
        </w:tc>
        <w:tc>
          <w:tcPr>
            <w:tcW w:w="3489" w:type="dxa"/>
            <w:gridSpan w:val="2"/>
            <w:vAlign w:val="top"/>
          </w:tcPr>
          <w:p w14:paraId="187E0618">
            <w:pPr>
              <w:pStyle w:val="6"/>
              <w:spacing w:before="304" w:line="218" w:lineRule="auto"/>
              <w:ind w:left="783"/>
            </w:pPr>
            <w:r>
              <w:rPr>
                <w:spacing w:val="-11"/>
              </w:rPr>
              <w:t>（</w:t>
            </w:r>
            <w:r>
              <w:rPr>
                <w:spacing w:val="-38"/>
              </w:rPr>
              <w:t xml:space="preserve"> </w:t>
            </w:r>
            <w:r>
              <w:rPr>
                <w:spacing w:val="-11"/>
              </w:rPr>
              <w:t>比赛起始时间）</w:t>
            </w:r>
          </w:p>
        </w:tc>
        <w:tc>
          <w:tcPr>
            <w:tcW w:w="1453" w:type="dxa"/>
            <w:vAlign w:val="top"/>
          </w:tcPr>
          <w:p w14:paraId="46DA46BB">
            <w:pPr>
              <w:spacing w:before="145" w:line="213" w:lineRule="auto"/>
              <w:ind w:left="507" w:right="243" w:hanging="251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b/>
                <w:bCs/>
                <w:spacing w:val="-6"/>
                <w:sz w:val="24"/>
                <w:szCs w:val="24"/>
              </w:rPr>
              <w:t>竞赛设立</w:t>
            </w:r>
            <w:r>
              <w:rPr>
                <w:rFonts w:ascii="楷体" w:hAnsi="楷体" w:eastAsia="楷体" w:cs="楷体"/>
                <w:b/>
                <w:bCs/>
                <w:spacing w:val="-15"/>
                <w:sz w:val="24"/>
                <w:szCs w:val="24"/>
              </w:rPr>
              <w:t>时间</w:t>
            </w:r>
          </w:p>
        </w:tc>
        <w:tc>
          <w:tcPr>
            <w:tcW w:w="3751" w:type="dxa"/>
            <w:tcBorders>
              <w:right w:val="single" w:color="000000" w:sz="6" w:space="0"/>
            </w:tcBorders>
            <w:vAlign w:val="top"/>
          </w:tcPr>
          <w:p w14:paraId="0E0CAA1C">
            <w:pPr>
              <w:pStyle w:val="6"/>
              <w:spacing w:before="125" w:line="217" w:lineRule="auto"/>
              <w:ind w:left="677"/>
            </w:pPr>
            <w:r>
              <w:rPr>
                <w:spacing w:val="-9"/>
              </w:rPr>
              <w:t>（</w:t>
            </w:r>
            <w:r>
              <w:rPr>
                <w:spacing w:val="-36"/>
              </w:rPr>
              <w:t xml:space="preserve"> </w:t>
            </w:r>
            <w:r>
              <w:rPr>
                <w:spacing w:val="-9"/>
              </w:rPr>
              <w:t>比赛首届设立年度，</w:t>
            </w:r>
          </w:p>
          <w:p w14:paraId="7020DCD0">
            <w:pPr>
              <w:pStyle w:val="6"/>
              <w:spacing w:before="77" w:line="217" w:lineRule="auto"/>
              <w:ind w:left="1229"/>
            </w:pPr>
            <w:r>
              <w:rPr>
                <w:spacing w:val="-3"/>
              </w:rPr>
              <w:t>如</w:t>
            </w:r>
            <w:r>
              <w:rPr>
                <w:spacing w:val="-39"/>
              </w:rPr>
              <w:t xml:space="preserve"> </w:t>
            </w:r>
            <w:r>
              <w:rPr>
                <w:spacing w:val="-3"/>
              </w:rPr>
              <w:t>2021</w:t>
            </w:r>
            <w:r>
              <w:rPr>
                <w:spacing w:val="-47"/>
              </w:rPr>
              <w:t xml:space="preserve"> </w:t>
            </w:r>
            <w:r>
              <w:rPr>
                <w:spacing w:val="-3"/>
              </w:rPr>
              <w:t>年）</w:t>
            </w:r>
          </w:p>
        </w:tc>
      </w:tr>
      <w:tr w14:paraId="740CFD0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</w:trPr>
        <w:tc>
          <w:tcPr>
            <w:tcW w:w="1599" w:type="dxa"/>
            <w:tcBorders>
              <w:left w:val="single" w:color="000000" w:sz="6" w:space="0"/>
            </w:tcBorders>
            <w:vAlign w:val="top"/>
          </w:tcPr>
          <w:p w14:paraId="20A535BC">
            <w:pPr>
              <w:spacing w:before="283" w:line="225" w:lineRule="auto"/>
              <w:ind w:left="32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b/>
                <w:bCs/>
                <w:spacing w:val="-6"/>
                <w:sz w:val="24"/>
                <w:szCs w:val="24"/>
              </w:rPr>
              <w:t>竞赛经费</w:t>
            </w:r>
          </w:p>
        </w:tc>
        <w:tc>
          <w:tcPr>
            <w:tcW w:w="3489" w:type="dxa"/>
            <w:gridSpan w:val="2"/>
            <w:vAlign w:val="top"/>
          </w:tcPr>
          <w:p w14:paraId="16CA2BB5">
            <w:pPr>
              <w:pStyle w:val="6"/>
              <w:spacing w:before="306" w:line="216" w:lineRule="auto"/>
              <w:ind w:left="423"/>
            </w:pPr>
            <w:r>
              <w:rPr>
                <w:spacing w:val="-8"/>
              </w:rPr>
              <w:t>（</w:t>
            </w:r>
            <w:r>
              <w:rPr>
                <w:spacing w:val="-38"/>
              </w:rPr>
              <w:t xml:space="preserve"> </w:t>
            </w:r>
            <w:r>
              <w:rPr>
                <w:spacing w:val="-8"/>
              </w:rPr>
              <w:t>比赛预算额度及来源）</w:t>
            </w:r>
          </w:p>
        </w:tc>
        <w:tc>
          <w:tcPr>
            <w:tcW w:w="1453" w:type="dxa"/>
            <w:vAlign w:val="top"/>
          </w:tcPr>
          <w:p w14:paraId="241D1D79">
            <w:pPr>
              <w:spacing w:before="283" w:line="225" w:lineRule="auto"/>
              <w:ind w:left="24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b/>
                <w:bCs/>
                <w:spacing w:val="-4"/>
                <w:sz w:val="24"/>
                <w:szCs w:val="24"/>
              </w:rPr>
              <w:t>参赛费用</w:t>
            </w:r>
          </w:p>
        </w:tc>
        <w:tc>
          <w:tcPr>
            <w:tcW w:w="3751" w:type="dxa"/>
            <w:tcBorders>
              <w:right w:val="single" w:color="000000" w:sz="6" w:space="0"/>
            </w:tcBorders>
            <w:vAlign w:val="top"/>
          </w:tcPr>
          <w:p w14:paraId="561760DC">
            <w:pPr>
              <w:pStyle w:val="6"/>
              <w:spacing w:before="306" w:line="217" w:lineRule="auto"/>
              <w:ind w:left="197"/>
            </w:pPr>
            <w:r>
              <w:rPr>
                <w:spacing w:val="-1"/>
              </w:rPr>
              <w:t>（是否收取参赛报名费及额度）</w:t>
            </w:r>
          </w:p>
        </w:tc>
      </w:tr>
      <w:tr w14:paraId="13F8F20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3" w:hRule="atLeast"/>
        </w:trPr>
        <w:tc>
          <w:tcPr>
            <w:tcW w:w="1599" w:type="dxa"/>
            <w:tcBorders>
              <w:left w:val="single" w:color="000000" w:sz="6" w:space="0"/>
            </w:tcBorders>
            <w:vAlign w:val="top"/>
          </w:tcPr>
          <w:p w14:paraId="5030BF8E">
            <w:pPr>
              <w:spacing w:line="430" w:lineRule="auto"/>
              <w:rPr>
                <w:rFonts w:ascii="Arial"/>
                <w:sz w:val="21"/>
              </w:rPr>
            </w:pPr>
          </w:p>
          <w:p w14:paraId="78BC39E4">
            <w:pPr>
              <w:spacing w:before="78" w:line="225" w:lineRule="auto"/>
              <w:ind w:left="33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b/>
                <w:bCs/>
                <w:spacing w:val="-8"/>
                <w:sz w:val="24"/>
                <w:szCs w:val="24"/>
              </w:rPr>
              <w:t>涵盖专业</w:t>
            </w:r>
          </w:p>
        </w:tc>
        <w:tc>
          <w:tcPr>
            <w:tcW w:w="8693" w:type="dxa"/>
            <w:gridSpan w:val="4"/>
            <w:tcBorders>
              <w:right w:val="single" w:color="000000" w:sz="6" w:space="0"/>
            </w:tcBorders>
            <w:vAlign w:val="top"/>
          </w:tcPr>
          <w:p w14:paraId="1AFCB376">
            <w:pPr>
              <w:spacing w:line="452" w:lineRule="auto"/>
              <w:rPr>
                <w:rFonts w:ascii="Arial"/>
                <w:sz w:val="21"/>
              </w:rPr>
            </w:pPr>
          </w:p>
          <w:p w14:paraId="1FFACC3D">
            <w:pPr>
              <w:pStyle w:val="6"/>
              <w:spacing w:before="78" w:line="217" w:lineRule="auto"/>
              <w:ind w:left="2785"/>
            </w:pPr>
            <w:r>
              <w:rPr>
                <w:spacing w:val="-7"/>
              </w:rPr>
              <w:t>（</w:t>
            </w:r>
            <w:r>
              <w:rPr>
                <w:spacing w:val="-35"/>
              </w:rPr>
              <w:t xml:space="preserve"> </w:t>
            </w:r>
            <w:r>
              <w:rPr>
                <w:spacing w:val="-7"/>
              </w:rPr>
              <w:t>比赛面向哪些专业的学生）</w:t>
            </w:r>
          </w:p>
        </w:tc>
      </w:tr>
      <w:tr w14:paraId="108D2CF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8" w:hRule="atLeast"/>
        </w:trPr>
        <w:tc>
          <w:tcPr>
            <w:tcW w:w="1599" w:type="dxa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 w14:paraId="5A514A3D">
            <w:pPr>
              <w:spacing w:line="296" w:lineRule="auto"/>
              <w:rPr>
                <w:rFonts w:ascii="Arial"/>
                <w:sz w:val="21"/>
              </w:rPr>
            </w:pPr>
          </w:p>
          <w:p w14:paraId="3EAC1AE2">
            <w:pPr>
              <w:spacing w:line="296" w:lineRule="auto"/>
              <w:rPr>
                <w:rFonts w:ascii="Arial"/>
                <w:sz w:val="21"/>
              </w:rPr>
            </w:pPr>
          </w:p>
          <w:p w14:paraId="39A060F4">
            <w:pPr>
              <w:spacing w:before="78" w:line="230" w:lineRule="auto"/>
              <w:ind w:left="435" w:right="317" w:hanging="12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b/>
                <w:bCs/>
                <w:spacing w:val="-3"/>
                <w:sz w:val="24"/>
                <w:szCs w:val="24"/>
              </w:rPr>
              <w:t>承办单位</w:t>
            </w:r>
            <w:r>
              <w:rPr>
                <w:rFonts w:ascii="楷体" w:hAnsi="楷体" w:eastAsia="楷体" w:cs="楷体"/>
                <w:b/>
                <w:bCs/>
                <w:spacing w:val="-4"/>
                <w:sz w:val="24"/>
                <w:szCs w:val="24"/>
              </w:rPr>
              <w:t>联系人</w:t>
            </w:r>
          </w:p>
        </w:tc>
        <w:tc>
          <w:tcPr>
            <w:tcW w:w="1791" w:type="dxa"/>
            <w:vAlign w:val="top"/>
          </w:tcPr>
          <w:p w14:paraId="1F5E4A54">
            <w:pPr>
              <w:pStyle w:val="6"/>
              <w:spacing w:before="219" w:line="219" w:lineRule="auto"/>
              <w:ind w:left="298"/>
            </w:pPr>
            <w:r>
              <w:rPr>
                <w:spacing w:val="-2"/>
              </w:rPr>
              <w:t>联系人姓名</w:t>
            </w:r>
          </w:p>
        </w:tc>
        <w:tc>
          <w:tcPr>
            <w:tcW w:w="1698" w:type="dxa"/>
            <w:vAlign w:val="top"/>
          </w:tcPr>
          <w:p w14:paraId="22142E72">
            <w:pPr>
              <w:rPr>
                <w:rFonts w:ascii="Arial"/>
                <w:sz w:val="21"/>
              </w:rPr>
            </w:pPr>
          </w:p>
        </w:tc>
        <w:tc>
          <w:tcPr>
            <w:tcW w:w="1453" w:type="dxa"/>
            <w:vAlign w:val="top"/>
          </w:tcPr>
          <w:p w14:paraId="5C7F616A">
            <w:pPr>
              <w:pStyle w:val="6"/>
              <w:spacing w:before="218" w:line="216" w:lineRule="auto"/>
              <w:ind w:left="199"/>
            </w:pPr>
            <w:r>
              <w:rPr>
                <w:spacing w:val="-4"/>
              </w:rPr>
              <w:t>单位/职务</w:t>
            </w:r>
          </w:p>
        </w:tc>
        <w:tc>
          <w:tcPr>
            <w:tcW w:w="3751" w:type="dxa"/>
            <w:tcBorders>
              <w:right w:val="single" w:color="000000" w:sz="6" w:space="0"/>
            </w:tcBorders>
            <w:vAlign w:val="top"/>
          </w:tcPr>
          <w:p w14:paraId="14A5C85B">
            <w:pPr>
              <w:rPr>
                <w:rFonts w:ascii="Arial"/>
                <w:sz w:val="21"/>
              </w:rPr>
            </w:pPr>
          </w:p>
        </w:tc>
      </w:tr>
      <w:tr w14:paraId="5183E0E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8" w:hRule="atLeast"/>
        </w:trPr>
        <w:tc>
          <w:tcPr>
            <w:tcW w:w="1599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 w14:paraId="49316FE0">
            <w:pPr>
              <w:rPr>
                <w:rFonts w:ascii="Arial"/>
                <w:sz w:val="21"/>
              </w:rPr>
            </w:pPr>
          </w:p>
        </w:tc>
        <w:tc>
          <w:tcPr>
            <w:tcW w:w="1791" w:type="dxa"/>
            <w:vAlign w:val="top"/>
          </w:tcPr>
          <w:p w14:paraId="1A23A4EA">
            <w:pPr>
              <w:pStyle w:val="6"/>
              <w:spacing w:before="219" w:line="218" w:lineRule="auto"/>
              <w:ind w:left="418"/>
            </w:pPr>
            <w:r>
              <w:rPr>
                <w:spacing w:val="-3"/>
              </w:rPr>
              <w:t>联系电话</w:t>
            </w:r>
          </w:p>
        </w:tc>
        <w:tc>
          <w:tcPr>
            <w:tcW w:w="1698" w:type="dxa"/>
            <w:vAlign w:val="top"/>
          </w:tcPr>
          <w:p w14:paraId="01F7ACC1">
            <w:pPr>
              <w:rPr>
                <w:rFonts w:ascii="Arial"/>
                <w:sz w:val="21"/>
              </w:rPr>
            </w:pPr>
          </w:p>
        </w:tc>
        <w:tc>
          <w:tcPr>
            <w:tcW w:w="1453" w:type="dxa"/>
            <w:vAlign w:val="top"/>
          </w:tcPr>
          <w:p w14:paraId="42978640">
            <w:pPr>
              <w:pStyle w:val="6"/>
              <w:spacing w:before="219" w:line="216" w:lineRule="auto"/>
              <w:ind w:left="281"/>
            </w:pPr>
            <w:r>
              <w:rPr>
                <w:spacing w:val="-10"/>
              </w:rPr>
              <w:t>电子邮箱</w:t>
            </w:r>
          </w:p>
        </w:tc>
        <w:tc>
          <w:tcPr>
            <w:tcW w:w="3751" w:type="dxa"/>
            <w:tcBorders>
              <w:right w:val="single" w:color="000000" w:sz="6" w:space="0"/>
            </w:tcBorders>
            <w:vAlign w:val="top"/>
          </w:tcPr>
          <w:p w14:paraId="5943B495">
            <w:pPr>
              <w:rPr>
                <w:rFonts w:ascii="Arial"/>
                <w:sz w:val="21"/>
              </w:rPr>
            </w:pPr>
          </w:p>
        </w:tc>
      </w:tr>
      <w:tr w14:paraId="6DBFB25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8" w:hRule="atLeast"/>
        </w:trPr>
        <w:tc>
          <w:tcPr>
            <w:tcW w:w="1599" w:type="dxa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 w14:paraId="742F0D2E">
            <w:pPr>
              <w:rPr>
                <w:rFonts w:ascii="Arial"/>
                <w:sz w:val="21"/>
              </w:rPr>
            </w:pPr>
          </w:p>
        </w:tc>
        <w:tc>
          <w:tcPr>
            <w:tcW w:w="1791" w:type="dxa"/>
            <w:vAlign w:val="top"/>
          </w:tcPr>
          <w:p w14:paraId="46D7C85E">
            <w:pPr>
              <w:pStyle w:val="6"/>
              <w:spacing w:before="220" w:line="219" w:lineRule="auto"/>
              <w:ind w:left="424"/>
            </w:pPr>
            <w:r>
              <w:rPr>
                <w:spacing w:val="-4"/>
              </w:rPr>
              <w:t>通讯地址</w:t>
            </w:r>
          </w:p>
        </w:tc>
        <w:tc>
          <w:tcPr>
            <w:tcW w:w="6902" w:type="dxa"/>
            <w:gridSpan w:val="3"/>
            <w:tcBorders>
              <w:right w:val="single" w:color="000000" w:sz="6" w:space="0"/>
            </w:tcBorders>
            <w:vAlign w:val="top"/>
          </w:tcPr>
          <w:p w14:paraId="3CB5891F">
            <w:pPr>
              <w:rPr>
                <w:rFonts w:ascii="Arial"/>
                <w:sz w:val="21"/>
              </w:rPr>
            </w:pPr>
          </w:p>
        </w:tc>
      </w:tr>
      <w:tr w14:paraId="7227E55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5" w:hRule="atLeast"/>
        </w:trPr>
        <w:tc>
          <w:tcPr>
            <w:tcW w:w="1599" w:type="dxa"/>
            <w:tcBorders>
              <w:left w:val="single" w:color="000000" w:sz="6" w:space="0"/>
              <w:bottom w:val="single" w:color="000000" w:sz="6" w:space="0"/>
            </w:tcBorders>
            <w:vAlign w:val="top"/>
          </w:tcPr>
          <w:p w14:paraId="3CE584B9">
            <w:pPr>
              <w:spacing w:line="271" w:lineRule="auto"/>
              <w:rPr>
                <w:rFonts w:ascii="Arial"/>
                <w:sz w:val="21"/>
              </w:rPr>
            </w:pPr>
          </w:p>
          <w:p w14:paraId="482E27D0">
            <w:pPr>
              <w:spacing w:line="271" w:lineRule="auto"/>
              <w:rPr>
                <w:rFonts w:ascii="Arial"/>
                <w:sz w:val="21"/>
              </w:rPr>
            </w:pPr>
          </w:p>
          <w:p w14:paraId="72436470">
            <w:pPr>
              <w:spacing w:line="271" w:lineRule="auto"/>
              <w:rPr>
                <w:rFonts w:ascii="Arial"/>
                <w:sz w:val="21"/>
              </w:rPr>
            </w:pPr>
          </w:p>
          <w:p w14:paraId="0C08DA12">
            <w:pPr>
              <w:spacing w:line="271" w:lineRule="auto"/>
              <w:rPr>
                <w:rFonts w:ascii="Arial"/>
                <w:sz w:val="21"/>
              </w:rPr>
            </w:pPr>
          </w:p>
          <w:p w14:paraId="6F70E2CC">
            <w:pPr>
              <w:spacing w:line="272" w:lineRule="auto"/>
              <w:rPr>
                <w:rFonts w:ascii="Arial"/>
                <w:sz w:val="21"/>
              </w:rPr>
            </w:pPr>
          </w:p>
          <w:p w14:paraId="4CD9ECCA">
            <w:pPr>
              <w:spacing w:line="272" w:lineRule="auto"/>
              <w:rPr>
                <w:rFonts w:ascii="Arial"/>
                <w:sz w:val="21"/>
              </w:rPr>
            </w:pPr>
          </w:p>
          <w:p w14:paraId="6BC5BA4A">
            <w:pPr>
              <w:spacing w:before="78" w:line="222" w:lineRule="auto"/>
              <w:ind w:left="32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b/>
                <w:bCs/>
                <w:spacing w:val="-6"/>
                <w:sz w:val="24"/>
                <w:szCs w:val="24"/>
              </w:rPr>
              <w:t>竞赛简介</w:t>
            </w:r>
          </w:p>
          <w:p w14:paraId="58061DA3">
            <w:pPr>
              <w:spacing w:before="11" w:line="223" w:lineRule="auto"/>
              <w:ind w:left="247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b/>
                <w:bCs/>
                <w:spacing w:val="-10"/>
                <w:sz w:val="24"/>
                <w:szCs w:val="24"/>
              </w:rPr>
              <w:t>（300</w:t>
            </w:r>
            <w:r>
              <w:rPr>
                <w:rFonts w:ascii="楷体" w:hAnsi="楷体" w:eastAsia="楷体" w:cs="楷体"/>
                <w:spacing w:val="-44"/>
                <w:sz w:val="24"/>
                <w:szCs w:val="24"/>
              </w:rPr>
              <w:t xml:space="preserve"> </w:t>
            </w:r>
            <w:r>
              <w:rPr>
                <w:rFonts w:ascii="楷体" w:hAnsi="楷体" w:eastAsia="楷体" w:cs="楷体"/>
                <w:b/>
                <w:bCs/>
                <w:spacing w:val="-10"/>
                <w:sz w:val="24"/>
                <w:szCs w:val="24"/>
              </w:rPr>
              <w:t>字以</w:t>
            </w:r>
          </w:p>
          <w:p w14:paraId="292AE5C1">
            <w:pPr>
              <w:spacing w:before="10" w:line="225" w:lineRule="auto"/>
              <w:ind w:left="59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b/>
                <w:bCs/>
                <w:spacing w:val="-24"/>
                <w:sz w:val="24"/>
                <w:szCs w:val="24"/>
              </w:rPr>
              <w:t>内）</w:t>
            </w:r>
          </w:p>
        </w:tc>
        <w:tc>
          <w:tcPr>
            <w:tcW w:w="8693" w:type="dxa"/>
            <w:gridSpan w:val="4"/>
            <w:tcBorders>
              <w:bottom w:val="single" w:color="000000" w:sz="6" w:space="0"/>
              <w:right w:val="single" w:color="000000" w:sz="6" w:space="0"/>
            </w:tcBorders>
            <w:vAlign w:val="top"/>
          </w:tcPr>
          <w:p w14:paraId="7822483D">
            <w:pPr>
              <w:rPr>
                <w:rFonts w:ascii="Arial"/>
                <w:sz w:val="21"/>
              </w:rPr>
            </w:pPr>
          </w:p>
        </w:tc>
      </w:tr>
    </w:tbl>
    <w:p w14:paraId="35A18ED3">
      <w:pPr>
        <w:rPr>
          <w:rFonts w:ascii="Arial"/>
          <w:sz w:val="21"/>
        </w:rPr>
      </w:pPr>
    </w:p>
    <w:p w14:paraId="76FE2A43">
      <w:pPr>
        <w:rPr>
          <w:rFonts w:ascii="Arial" w:hAnsi="Arial" w:eastAsia="Arial" w:cs="Arial"/>
          <w:sz w:val="21"/>
          <w:szCs w:val="21"/>
        </w:rPr>
        <w:sectPr>
          <w:headerReference r:id="rId5" w:type="default"/>
          <w:footerReference r:id="rId6" w:type="default"/>
          <w:pgSz w:w="11906" w:h="16839"/>
          <w:pgMar w:top="400" w:right="799" w:bottom="1116" w:left="799" w:header="0" w:footer="749" w:gutter="0"/>
          <w:cols w:space="720" w:num="1"/>
        </w:sectPr>
      </w:pPr>
    </w:p>
    <w:p w14:paraId="24BAFFBF">
      <w:pPr>
        <w:spacing w:before="13"/>
      </w:pPr>
    </w:p>
    <w:p w14:paraId="78E2CA72">
      <w:pPr>
        <w:spacing w:before="13"/>
      </w:pPr>
    </w:p>
    <w:p w14:paraId="423A24CD">
      <w:pPr>
        <w:spacing w:before="13"/>
      </w:pPr>
    </w:p>
    <w:p w14:paraId="6E27B518">
      <w:pPr>
        <w:spacing w:before="13"/>
      </w:pPr>
    </w:p>
    <w:tbl>
      <w:tblPr>
        <w:tblStyle w:val="5"/>
        <w:tblW w:w="10292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99"/>
        <w:gridCol w:w="8693"/>
      </w:tblGrid>
      <w:tr w14:paraId="63A47F7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92" w:hRule="atLeast"/>
          <w:jc w:val="center"/>
        </w:trPr>
        <w:tc>
          <w:tcPr>
            <w:tcW w:w="1599" w:type="dxa"/>
            <w:tcBorders>
              <w:top w:val="single" w:color="000000" w:sz="6" w:space="0"/>
              <w:left w:val="single" w:color="000000" w:sz="6" w:space="0"/>
            </w:tcBorders>
            <w:vAlign w:val="top"/>
          </w:tcPr>
          <w:p w14:paraId="2BD88A55">
            <w:pPr>
              <w:spacing w:line="256" w:lineRule="auto"/>
              <w:rPr>
                <w:rFonts w:ascii="Arial"/>
                <w:sz w:val="21"/>
              </w:rPr>
            </w:pPr>
          </w:p>
          <w:p w14:paraId="0F612A82">
            <w:pPr>
              <w:spacing w:line="256" w:lineRule="auto"/>
              <w:rPr>
                <w:rFonts w:ascii="Arial"/>
                <w:sz w:val="21"/>
              </w:rPr>
            </w:pPr>
          </w:p>
          <w:p w14:paraId="5BE04BF6">
            <w:pPr>
              <w:spacing w:line="256" w:lineRule="auto"/>
              <w:rPr>
                <w:rFonts w:ascii="Arial"/>
                <w:sz w:val="21"/>
              </w:rPr>
            </w:pPr>
          </w:p>
          <w:p w14:paraId="7C5FCA07">
            <w:pPr>
              <w:spacing w:line="256" w:lineRule="auto"/>
              <w:rPr>
                <w:rFonts w:ascii="Arial"/>
                <w:sz w:val="21"/>
              </w:rPr>
            </w:pPr>
          </w:p>
          <w:p w14:paraId="61D04471">
            <w:pPr>
              <w:spacing w:line="256" w:lineRule="auto"/>
              <w:rPr>
                <w:rFonts w:ascii="Arial"/>
                <w:sz w:val="21"/>
              </w:rPr>
            </w:pPr>
          </w:p>
          <w:p w14:paraId="0F67FFA5">
            <w:pPr>
              <w:spacing w:line="256" w:lineRule="auto"/>
              <w:rPr>
                <w:rFonts w:ascii="Arial"/>
                <w:sz w:val="21"/>
              </w:rPr>
            </w:pPr>
          </w:p>
          <w:p w14:paraId="0C7223D9">
            <w:pPr>
              <w:spacing w:line="257" w:lineRule="auto"/>
              <w:rPr>
                <w:rFonts w:ascii="Arial"/>
                <w:sz w:val="21"/>
              </w:rPr>
            </w:pPr>
          </w:p>
          <w:p w14:paraId="26699E32">
            <w:pPr>
              <w:spacing w:before="78" w:line="227" w:lineRule="auto"/>
              <w:ind w:left="195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b/>
                <w:bCs/>
                <w:spacing w:val="-4"/>
                <w:sz w:val="24"/>
                <w:szCs w:val="24"/>
              </w:rPr>
              <w:t>近三届竞赛</w:t>
            </w:r>
          </w:p>
          <w:p w14:paraId="27B02F28">
            <w:pPr>
              <w:spacing w:before="5" w:line="224" w:lineRule="auto"/>
              <w:ind w:left="32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b/>
                <w:bCs/>
                <w:spacing w:val="-5"/>
                <w:sz w:val="24"/>
                <w:szCs w:val="24"/>
              </w:rPr>
              <w:t>开展情况</w:t>
            </w:r>
          </w:p>
          <w:p w14:paraId="57BDC05D">
            <w:pPr>
              <w:spacing w:before="9" w:line="223" w:lineRule="auto"/>
              <w:ind w:left="247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b/>
                <w:bCs/>
                <w:spacing w:val="-10"/>
                <w:sz w:val="24"/>
                <w:szCs w:val="24"/>
              </w:rPr>
              <w:t>（500</w:t>
            </w:r>
            <w:r>
              <w:rPr>
                <w:rFonts w:ascii="楷体" w:hAnsi="楷体" w:eastAsia="楷体" w:cs="楷体"/>
                <w:spacing w:val="-44"/>
                <w:sz w:val="24"/>
                <w:szCs w:val="24"/>
              </w:rPr>
              <w:t xml:space="preserve"> </w:t>
            </w:r>
            <w:r>
              <w:rPr>
                <w:rFonts w:ascii="楷体" w:hAnsi="楷体" w:eastAsia="楷体" w:cs="楷体"/>
                <w:b/>
                <w:bCs/>
                <w:spacing w:val="-10"/>
                <w:sz w:val="24"/>
                <w:szCs w:val="24"/>
              </w:rPr>
              <w:t>字以</w:t>
            </w:r>
          </w:p>
          <w:p w14:paraId="05282E0D">
            <w:pPr>
              <w:spacing w:before="10" w:line="225" w:lineRule="auto"/>
              <w:ind w:left="59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b/>
                <w:bCs/>
                <w:spacing w:val="-24"/>
                <w:sz w:val="24"/>
                <w:szCs w:val="24"/>
              </w:rPr>
              <w:t>内）</w:t>
            </w:r>
          </w:p>
        </w:tc>
        <w:tc>
          <w:tcPr>
            <w:tcW w:w="8693" w:type="dxa"/>
            <w:tcBorders>
              <w:top w:val="single" w:color="000000" w:sz="6" w:space="0"/>
              <w:right w:val="single" w:color="000000" w:sz="6" w:space="0"/>
            </w:tcBorders>
            <w:vAlign w:val="top"/>
          </w:tcPr>
          <w:p w14:paraId="6F26E768">
            <w:pPr>
              <w:pStyle w:val="6"/>
              <w:spacing w:before="89" w:line="278" w:lineRule="auto"/>
              <w:ind w:left="141" w:right="183" w:hanging="37"/>
            </w:pPr>
            <w:r>
              <w:t>（填写近三届黑龙江省赛开展情况，包括参赛高校数、参赛作品</w:t>
            </w:r>
            <w:r>
              <w:rPr>
                <w:spacing w:val="-1"/>
              </w:rPr>
              <w:t>数、参赛学生数</w:t>
            </w:r>
            <w:r>
              <w:rPr>
                <w:spacing w:val="-5"/>
              </w:rPr>
              <w:t>以及取得的成效等）</w:t>
            </w:r>
          </w:p>
          <w:p w14:paraId="3978B295">
            <w:pPr>
              <w:spacing w:before="210"/>
            </w:pPr>
          </w:p>
          <w:tbl>
            <w:tblPr>
              <w:tblStyle w:val="5"/>
              <w:tblW w:w="7370" w:type="dxa"/>
              <w:tblInd w:w="430" w:type="dxa"/>
              <w:tblBorders>
                <w:top w:val="single" w:color="000000" w:sz="2" w:space="0"/>
                <w:left w:val="single" w:color="000000" w:sz="2" w:space="0"/>
                <w:bottom w:val="single" w:color="000000" w:sz="2" w:space="0"/>
                <w:right w:val="single" w:color="000000" w:sz="2" w:space="0"/>
                <w:insideH w:val="single" w:color="000000" w:sz="2" w:space="0"/>
                <w:insideV w:val="single" w:color="000000" w:sz="2" w:space="0"/>
              </w:tblBorders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844"/>
              <w:gridCol w:w="1841"/>
              <w:gridCol w:w="1840"/>
              <w:gridCol w:w="1845"/>
            </w:tblGrid>
            <w:tr w14:paraId="2BEDA77F">
              <w:tblPrEx>
                <w:tblBorders>
                  <w:top w:val="single" w:color="000000" w:sz="2" w:space="0"/>
                  <w:left w:val="single" w:color="000000" w:sz="2" w:space="0"/>
                  <w:bottom w:val="single" w:color="000000" w:sz="2" w:space="0"/>
                  <w:right w:val="single" w:color="000000" w:sz="2" w:space="0"/>
                  <w:insideH w:val="single" w:color="000000" w:sz="2" w:space="0"/>
                  <w:insideV w:val="single" w:color="000000" w:sz="2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11" w:hRule="atLeast"/>
              </w:trPr>
              <w:tc>
                <w:tcPr>
                  <w:tcW w:w="1844" w:type="dxa"/>
                  <w:vAlign w:val="top"/>
                </w:tcPr>
                <w:p w14:paraId="6E2E0813">
                  <w:pPr>
                    <w:spacing w:before="113" w:line="226" w:lineRule="auto"/>
                    <w:ind w:left="708"/>
                    <w:rPr>
                      <w:rFonts w:ascii="楷体" w:hAnsi="楷体" w:eastAsia="楷体" w:cs="楷体"/>
                      <w:sz w:val="22"/>
                      <w:szCs w:val="22"/>
                    </w:rPr>
                  </w:pPr>
                  <w:r>
                    <w:rPr>
                      <w:rFonts w:ascii="楷体" w:hAnsi="楷体" w:eastAsia="楷体" w:cs="楷体"/>
                      <w:b/>
                      <w:bCs/>
                      <w:spacing w:val="-7"/>
                      <w:sz w:val="22"/>
                      <w:szCs w:val="22"/>
                    </w:rPr>
                    <w:t>年度</w:t>
                  </w:r>
                </w:p>
              </w:tc>
              <w:tc>
                <w:tcPr>
                  <w:tcW w:w="1841" w:type="dxa"/>
                  <w:vAlign w:val="top"/>
                </w:tcPr>
                <w:p w14:paraId="5268F254">
                  <w:pPr>
                    <w:spacing w:before="114" w:line="227" w:lineRule="auto"/>
                    <w:ind w:left="481"/>
                    <w:rPr>
                      <w:rFonts w:ascii="楷体" w:hAnsi="楷体" w:eastAsia="楷体" w:cs="楷体"/>
                      <w:sz w:val="22"/>
                      <w:szCs w:val="22"/>
                    </w:rPr>
                  </w:pPr>
                  <w:r>
                    <w:rPr>
                      <w:rFonts w:ascii="楷体" w:hAnsi="楷体" w:eastAsia="楷体" w:cs="楷体"/>
                      <w:b/>
                      <w:bCs/>
                      <w:spacing w:val="-4"/>
                      <w:sz w:val="22"/>
                      <w:szCs w:val="22"/>
                    </w:rPr>
                    <w:t>参赛高校</w:t>
                  </w:r>
                </w:p>
              </w:tc>
              <w:tc>
                <w:tcPr>
                  <w:tcW w:w="1840" w:type="dxa"/>
                  <w:vAlign w:val="top"/>
                </w:tcPr>
                <w:p w14:paraId="769D748E">
                  <w:pPr>
                    <w:spacing w:before="113" w:line="224" w:lineRule="auto"/>
                    <w:ind w:left="373"/>
                    <w:rPr>
                      <w:rFonts w:ascii="楷体" w:hAnsi="楷体" w:eastAsia="楷体" w:cs="楷体"/>
                      <w:sz w:val="22"/>
                      <w:szCs w:val="22"/>
                    </w:rPr>
                  </w:pPr>
                  <w:r>
                    <w:rPr>
                      <w:rFonts w:ascii="楷体" w:hAnsi="楷体" w:eastAsia="楷体" w:cs="楷体"/>
                      <w:b/>
                      <w:bCs/>
                      <w:spacing w:val="-3"/>
                      <w:sz w:val="22"/>
                      <w:szCs w:val="22"/>
                    </w:rPr>
                    <w:t>参赛作品数</w:t>
                  </w:r>
                </w:p>
              </w:tc>
              <w:tc>
                <w:tcPr>
                  <w:tcW w:w="1845" w:type="dxa"/>
                  <w:vAlign w:val="top"/>
                </w:tcPr>
                <w:p w14:paraId="2507B799">
                  <w:pPr>
                    <w:spacing w:before="114" w:line="225" w:lineRule="auto"/>
                    <w:ind w:left="374"/>
                    <w:rPr>
                      <w:rFonts w:ascii="楷体" w:hAnsi="楷体" w:eastAsia="楷体" w:cs="楷体"/>
                      <w:sz w:val="22"/>
                      <w:szCs w:val="22"/>
                    </w:rPr>
                  </w:pPr>
                  <w:r>
                    <w:rPr>
                      <w:rFonts w:ascii="楷体" w:hAnsi="楷体" w:eastAsia="楷体" w:cs="楷体"/>
                      <w:b/>
                      <w:bCs/>
                      <w:spacing w:val="-3"/>
                      <w:sz w:val="22"/>
                      <w:szCs w:val="22"/>
                    </w:rPr>
                    <w:t>参赛学生数</w:t>
                  </w:r>
                </w:p>
              </w:tc>
            </w:tr>
            <w:tr w14:paraId="2884B41F">
              <w:tblPrEx>
                <w:tblBorders>
                  <w:top w:val="single" w:color="000000" w:sz="2" w:space="0"/>
                  <w:left w:val="single" w:color="000000" w:sz="2" w:space="0"/>
                  <w:bottom w:val="single" w:color="000000" w:sz="2" w:space="0"/>
                  <w:right w:val="single" w:color="000000" w:sz="2" w:space="0"/>
                  <w:insideH w:val="single" w:color="000000" w:sz="2" w:space="0"/>
                  <w:insideV w:val="single" w:color="000000" w:sz="2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07" w:hRule="atLeast"/>
              </w:trPr>
              <w:tc>
                <w:tcPr>
                  <w:tcW w:w="1844" w:type="dxa"/>
                  <w:vAlign w:val="top"/>
                </w:tcPr>
                <w:p w14:paraId="5152D4E1">
                  <w:pPr>
                    <w:pStyle w:val="6"/>
                    <w:spacing w:before="111" w:line="218" w:lineRule="auto"/>
                    <w:ind w:left="468"/>
                    <w:rPr>
                      <w:sz w:val="22"/>
                      <w:szCs w:val="22"/>
                    </w:rPr>
                  </w:pPr>
                  <w:r>
                    <w:rPr>
                      <w:spacing w:val="-5"/>
                      <w:sz w:val="22"/>
                      <w:szCs w:val="22"/>
                    </w:rPr>
                    <w:t>2023</w:t>
                  </w:r>
                  <w:r>
                    <w:rPr>
                      <w:spacing w:val="-40"/>
                      <w:sz w:val="22"/>
                      <w:szCs w:val="22"/>
                    </w:rPr>
                    <w:t xml:space="preserve"> </w:t>
                  </w:r>
                  <w:r>
                    <w:rPr>
                      <w:spacing w:val="-5"/>
                      <w:sz w:val="22"/>
                      <w:szCs w:val="22"/>
                    </w:rPr>
                    <w:t>年度</w:t>
                  </w:r>
                </w:p>
              </w:tc>
              <w:tc>
                <w:tcPr>
                  <w:tcW w:w="1841" w:type="dxa"/>
                  <w:vAlign w:val="top"/>
                </w:tcPr>
                <w:p w14:paraId="6A581F52">
                  <w:pPr>
                    <w:rPr>
                      <w:rFonts w:ascii="Arial"/>
                      <w:sz w:val="21"/>
                    </w:rPr>
                  </w:pPr>
                </w:p>
              </w:tc>
              <w:tc>
                <w:tcPr>
                  <w:tcW w:w="1840" w:type="dxa"/>
                  <w:vAlign w:val="top"/>
                </w:tcPr>
                <w:p w14:paraId="737B2945">
                  <w:pPr>
                    <w:rPr>
                      <w:rFonts w:ascii="Arial"/>
                      <w:sz w:val="21"/>
                    </w:rPr>
                  </w:pPr>
                </w:p>
              </w:tc>
              <w:tc>
                <w:tcPr>
                  <w:tcW w:w="1845" w:type="dxa"/>
                  <w:vAlign w:val="top"/>
                </w:tcPr>
                <w:p w14:paraId="3F92DC08">
                  <w:pPr>
                    <w:rPr>
                      <w:rFonts w:ascii="Arial"/>
                      <w:sz w:val="21"/>
                    </w:rPr>
                  </w:pPr>
                </w:p>
              </w:tc>
            </w:tr>
            <w:tr w14:paraId="2B0ED406">
              <w:tblPrEx>
                <w:tblBorders>
                  <w:top w:val="single" w:color="000000" w:sz="2" w:space="0"/>
                  <w:left w:val="single" w:color="000000" w:sz="2" w:space="0"/>
                  <w:bottom w:val="single" w:color="000000" w:sz="2" w:space="0"/>
                  <w:right w:val="single" w:color="000000" w:sz="2" w:space="0"/>
                  <w:insideH w:val="single" w:color="000000" w:sz="2" w:space="0"/>
                  <w:insideV w:val="single" w:color="000000" w:sz="2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07" w:hRule="atLeast"/>
              </w:trPr>
              <w:tc>
                <w:tcPr>
                  <w:tcW w:w="1844" w:type="dxa"/>
                  <w:vAlign w:val="top"/>
                </w:tcPr>
                <w:p w14:paraId="3BCA2D87">
                  <w:pPr>
                    <w:pStyle w:val="6"/>
                    <w:spacing w:before="112" w:line="218" w:lineRule="auto"/>
                    <w:ind w:left="468"/>
                    <w:rPr>
                      <w:sz w:val="22"/>
                      <w:szCs w:val="22"/>
                    </w:rPr>
                  </w:pPr>
                  <w:r>
                    <w:rPr>
                      <w:spacing w:val="-5"/>
                      <w:sz w:val="22"/>
                      <w:szCs w:val="22"/>
                    </w:rPr>
                    <w:t>2024</w:t>
                  </w:r>
                  <w:r>
                    <w:rPr>
                      <w:spacing w:val="-40"/>
                      <w:sz w:val="22"/>
                      <w:szCs w:val="22"/>
                    </w:rPr>
                    <w:t xml:space="preserve"> </w:t>
                  </w:r>
                  <w:r>
                    <w:rPr>
                      <w:spacing w:val="-5"/>
                      <w:sz w:val="22"/>
                      <w:szCs w:val="22"/>
                    </w:rPr>
                    <w:t>年度</w:t>
                  </w:r>
                </w:p>
              </w:tc>
              <w:tc>
                <w:tcPr>
                  <w:tcW w:w="1841" w:type="dxa"/>
                  <w:vAlign w:val="top"/>
                </w:tcPr>
                <w:p w14:paraId="44499F42">
                  <w:pPr>
                    <w:rPr>
                      <w:rFonts w:ascii="Arial"/>
                      <w:sz w:val="21"/>
                    </w:rPr>
                  </w:pPr>
                </w:p>
              </w:tc>
              <w:tc>
                <w:tcPr>
                  <w:tcW w:w="1840" w:type="dxa"/>
                  <w:vAlign w:val="top"/>
                </w:tcPr>
                <w:p w14:paraId="55C9C0DB">
                  <w:pPr>
                    <w:rPr>
                      <w:rFonts w:ascii="Arial"/>
                      <w:sz w:val="21"/>
                    </w:rPr>
                  </w:pPr>
                </w:p>
              </w:tc>
              <w:tc>
                <w:tcPr>
                  <w:tcW w:w="1845" w:type="dxa"/>
                  <w:vAlign w:val="top"/>
                </w:tcPr>
                <w:p w14:paraId="0591C2C1">
                  <w:pPr>
                    <w:rPr>
                      <w:rFonts w:ascii="Arial"/>
                      <w:sz w:val="21"/>
                    </w:rPr>
                  </w:pPr>
                </w:p>
              </w:tc>
            </w:tr>
            <w:tr w14:paraId="18DE9A75">
              <w:tblPrEx>
                <w:tblBorders>
                  <w:top w:val="single" w:color="000000" w:sz="2" w:space="0"/>
                  <w:left w:val="single" w:color="000000" w:sz="2" w:space="0"/>
                  <w:bottom w:val="single" w:color="000000" w:sz="2" w:space="0"/>
                  <w:right w:val="single" w:color="000000" w:sz="2" w:space="0"/>
                  <w:insideH w:val="single" w:color="000000" w:sz="2" w:space="0"/>
                  <w:insideV w:val="single" w:color="000000" w:sz="2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11" w:hRule="atLeast"/>
              </w:trPr>
              <w:tc>
                <w:tcPr>
                  <w:tcW w:w="1844" w:type="dxa"/>
                  <w:vAlign w:val="top"/>
                </w:tcPr>
                <w:p w14:paraId="42C49355">
                  <w:pPr>
                    <w:pStyle w:val="6"/>
                    <w:spacing w:before="113" w:line="218" w:lineRule="auto"/>
                    <w:ind w:left="468"/>
                    <w:rPr>
                      <w:sz w:val="22"/>
                      <w:szCs w:val="22"/>
                    </w:rPr>
                  </w:pPr>
                  <w:r>
                    <w:rPr>
                      <w:spacing w:val="-5"/>
                      <w:sz w:val="22"/>
                      <w:szCs w:val="22"/>
                    </w:rPr>
                    <w:t>2025</w:t>
                  </w:r>
                  <w:r>
                    <w:rPr>
                      <w:spacing w:val="-40"/>
                      <w:sz w:val="22"/>
                      <w:szCs w:val="22"/>
                    </w:rPr>
                    <w:t xml:space="preserve"> </w:t>
                  </w:r>
                  <w:r>
                    <w:rPr>
                      <w:spacing w:val="-5"/>
                      <w:sz w:val="22"/>
                      <w:szCs w:val="22"/>
                    </w:rPr>
                    <w:t>年度</w:t>
                  </w:r>
                </w:p>
              </w:tc>
              <w:tc>
                <w:tcPr>
                  <w:tcW w:w="1841" w:type="dxa"/>
                  <w:vAlign w:val="top"/>
                </w:tcPr>
                <w:p w14:paraId="1E72A2EF">
                  <w:pPr>
                    <w:rPr>
                      <w:rFonts w:ascii="Arial"/>
                      <w:sz w:val="21"/>
                    </w:rPr>
                  </w:pPr>
                </w:p>
              </w:tc>
              <w:tc>
                <w:tcPr>
                  <w:tcW w:w="1840" w:type="dxa"/>
                  <w:vAlign w:val="top"/>
                </w:tcPr>
                <w:p w14:paraId="0A8CF6DB">
                  <w:pPr>
                    <w:rPr>
                      <w:rFonts w:ascii="Arial"/>
                      <w:sz w:val="21"/>
                    </w:rPr>
                  </w:pPr>
                </w:p>
              </w:tc>
              <w:tc>
                <w:tcPr>
                  <w:tcW w:w="1845" w:type="dxa"/>
                  <w:vAlign w:val="top"/>
                </w:tcPr>
                <w:p w14:paraId="12F5F619">
                  <w:pPr>
                    <w:rPr>
                      <w:rFonts w:ascii="Arial"/>
                      <w:sz w:val="21"/>
                    </w:rPr>
                  </w:pPr>
                </w:p>
              </w:tc>
            </w:tr>
          </w:tbl>
          <w:p w14:paraId="4C0C00F6">
            <w:pPr>
              <w:rPr>
                <w:rFonts w:ascii="Arial"/>
                <w:sz w:val="21"/>
              </w:rPr>
            </w:pPr>
          </w:p>
        </w:tc>
      </w:tr>
      <w:tr w14:paraId="7B06550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1" w:hRule="atLeast"/>
          <w:jc w:val="center"/>
        </w:trPr>
        <w:tc>
          <w:tcPr>
            <w:tcW w:w="1599" w:type="dxa"/>
            <w:tcBorders>
              <w:left w:val="single" w:color="000000" w:sz="6" w:space="0"/>
            </w:tcBorders>
            <w:vAlign w:val="top"/>
          </w:tcPr>
          <w:p w14:paraId="29C83FDC">
            <w:pPr>
              <w:spacing w:line="276" w:lineRule="auto"/>
              <w:rPr>
                <w:rFonts w:ascii="Arial"/>
                <w:sz w:val="21"/>
              </w:rPr>
            </w:pPr>
          </w:p>
          <w:p w14:paraId="1577BEF2">
            <w:pPr>
              <w:spacing w:line="277" w:lineRule="auto"/>
              <w:rPr>
                <w:rFonts w:ascii="Arial"/>
                <w:sz w:val="21"/>
              </w:rPr>
            </w:pPr>
          </w:p>
          <w:p w14:paraId="4FF6B160">
            <w:pPr>
              <w:spacing w:line="277" w:lineRule="auto"/>
              <w:rPr>
                <w:rFonts w:ascii="Arial"/>
                <w:sz w:val="21"/>
              </w:rPr>
            </w:pPr>
          </w:p>
          <w:p w14:paraId="47D2406E">
            <w:pPr>
              <w:spacing w:line="277" w:lineRule="auto"/>
              <w:rPr>
                <w:rFonts w:ascii="Arial"/>
                <w:sz w:val="21"/>
              </w:rPr>
            </w:pPr>
          </w:p>
          <w:p w14:paraId="7B1ACB08">
            <w:pPr>
              <w:spacing w:line="277" w:lineRule="auto"/>
              <w:rPr>
                <w:rFonts w:ascii="Arial"/>
                <w:sz w:val="21"/>
              </w:rPr>
            </w:pPr>
          </w:p>
          <w:p w14:paraId="24D35154">
            <w:pPr>
              <w:spacing w:before="78" w:line="235" w:lineRule="auto"/>
              <w:ind w:left="32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b/>
                <w:bCs/>
                <w:spacing w:val="-6"/>
                <w:sz w:val="24"/>
                <w:szCs w:val="24"/>
              </w:rPr>
              <w:t>奖项设置</w:t>
            </w:r>
          </w:p>
        </w:tc>
        <w:tc>
          <w:tcPr>
            <w:tcW w:w="8693" w:type="dxa"/>
            <w:tcBorders>
              <w:right w:val="single" w:color="000000" w:sz="6" w:space="0"/>
            </w:tcBorders>
            <w:vAlign w:val="top"/>
          </w:tcPr>
          <w:p w14:paraId="74FF74AA">
            <w:pPr>
              <w:pStyle w:val="6"/>
              <w:spacing w:before="9" w:line="208" w:lineRule="auto"/>
              <w:ind w:left="111" w:right="104" w:firstLine="6"/>
            </w:pPr>
            <w:r>
              <w:rPr>
                <w:spacing w:val="3"/>
                <w:sz w:val="20"/>
                <w:szCs w:val="20"/>
              </w:rPr>
              <w:t>（</w:t>
            </w:r>
            <w:r>
              <w:rPr>
                <w:spacing w:val="3"/>
              </w:rPr>
              <w:t>本届大赛特等奖、一等奖、二等奖、三等奖拟设置 数量/</w:t>
            </w:r>
            <w:r>
              <w:rPr>
                <w:spacing w:val="2"/>
              </w:rPr>
              <w:t>百分比，其他奖项名</w:t>
            </w:r>
            <w:r>
              <w:rPr>
                <w:spacing w:val="-2"/>
              </w:rPr>
              <w:t>称、数量等情况，竞赛获奖比例原则上不超过</w:t>
            </w:r>
            <w:r>
              <w:rPr>
                <w:spacing w:val="-26"/>
              </w:rPr>
              <w:t xml:space="preserve"> </w:t>
            </w:r>
            <w:r>
              <w:rPr>
                <w:spacing w:val="-2"/>
              </w:rPr>
              <w:t>60%）</w:t>
            </w:r>
          </w:p>
        </w:tc>
      </w:tr>
      <w:tr w14:paraId="1E8A2A7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82" w:hRule="atLeast"/>
          <w:jc w:val="center"/>
        </w:trPr>
        <w:tc>
          <w:tcPr>
            <w:tcW w:w="1599" w:type="dxa"/>
            <w:tcBorders>
              <w:left w:val="single" w:color="000000" w:sz="6" w:space="0"/>
            </w:tcBorders>
            <w:vAlign w:val="top"/>
          </w:tcPr>
          <w:p w14:paraId="07D36C56">
            <w:pPr>
              <w:spacing w:line="267" w:lineRule="auto"/>
              <w:rPr>
                <w:rFonts w:ascii="Arial"/>
                <w:sz w:val="21"/>
              </w:rPr>
            </w:pPr>
          </w:p>
          <w:p w14:paraId="13EAAD27">
            <w:pPr>
              <w:spacing w:line="267" w:lineRule="auto"/>
              <w:rPr>
                <w:rFonts w:ascii="Arial"/>
                <w:sz w:val="21"/>
              </w:rPr>
            </w:pPr>
          </w:p>
          <w:p w14:paraId="168F1373">
            <w:pPr>
              <w:spacing w:line="268" w:lineRule="auto"/>
              <w:rPr>
                <w:rFonts w:ascii="Arial"/>
                <w:sz w:val="21"/>
              </w:rPr>
            </w:pPr>
          </w:p>
          <w:p w14:paraId="1857C2DA">
            <w:pPr>
              <w:spacing w:before="78" w:line="231" w:lineRule="auto"/>
              <w:ind w:left="322" w:right="317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b/>
                <w:bCs/>
                <w:spacing w:val="-6"/>
                <w:sz w:val="24"/>
                <w:szCs w:val="24"/>
              </w:rPr>
              <w:t>竞赛承办单位意见</w:t>
            </w:r>
          </w:p>
        </w:tc>
        <w:tc>
          <w:tcPr>
            <w:tcW w:w="8693" w:type="dxa"/>
            <w:tcBorders>
              <w:right w:val="single" w:color="000000" w:sz="6" w:space="0"/>
            </w:tcBorders>
            <w:vAlign w:val="top"/>
          </w:tcPr>
          <w:p w14:paraId="51F3B0D3">
            <w:pPr>
              <w:spacing w:line="290" w:lineRule="auto"/>
              <w:rPr>
                <w:rFonts w:ascii="Arial"/>
                <w:sz w:val="21"/>
              </w:rPr>
            </w:pPr>
          </w:p>
          <w:p w14:paraId="3454789C">
            <w:pPr>
              <w:spacing w:line="291" w:lineRule="auto"/>
              <w:rPr>
                <w:rFonts w:ascii="Arial"/>
                <w:sz w:val="21"/>
              </w:rPr>
            </w:pPr>
          </w:p>
          <w:p w14:paraId="48DA62F7">
            <w:pPr>
              <w:spacing w:line="291" w:lineRule="auto"/>
              <w:rPr>
                <w:rFonts w:ascii="Arial"/>
                <w:sz w:val="21"/>
              </w:rPr>
            </w:pPr>
          </w:p>
          <w:p w14:paraId="7CC10256">
            <w:pPr>
              <w:spacing w:line="291" w:lineRule="auto"/>
              <w:rPr>
                <w:rFonts w:ascii="Arial"/>
                <w:sz w:val="21"/>
              </w:rPr>
            </w:pPr>
          </w:p>
          <w:p w14:paraId="16C64584">
            <w:pPr>
              <w:pStyle w:val="6"/>
              <w:spacing w:before="78" w:line="216" w:lineRule="auto"/>
              <w:ind w:left="590"/>
            </w:pPr>
            <w:r>
              <w:rPr>
                <w:spacing w:val="-2"/>
              </w:rPr>
              <w:t>承办单位负责人：</w:t>
            </w:r>
          </w:p>
          <w:p w14:paraId="03F47B41">
            <w:pPr>
              <w:pStyle w:val="6"/>
              <w:spacing w:before="100" w:line="216" w:lineRule="auto"/>
              <w:ind w:left="5946"/>
            </w:pPr>
            <w:r>
              <w:rPr>
                <w:spacing w:val="-1"/>
              </w:rPr>
              <w:t>（承办单位公章）</w:t>
            </w:r>
          </w:p>
          <w:p w14:paraId="0E5BA0DC">
            <w:pPr>
              <w:pStyle w:val="6"/>
              <w:spacing w:before="98" w:line="202" w:lineRule="auto"/>
              <w:ind w:left="6231"/>
            </w:pPr>
            <w:r>
              <w:rPr>
                <w:spacing w:val="-12"/>
              </w:rPr>
              <w:t>年</w:t>
            </w:r>
            <w:r>
              <w:rPr>
                <w:spacing w:val="5"/>
              </w:rPr>
              <w:t xml:space="preserve">    </w:t>
            </w:r>
            <w:r>
              <w:rPr>
                <w:spacing w:val="-12"/>
              </w:rPr>
              <w:t>月</w:t>
            </w:r>
            <w:r>
              <w:rPr>
                <w:spacing w:val="14"/>
              </w:rPr>
              <w:t xml:space="preserve">    </w:t>
            </w:r>
            <w:r>
              <w:rPr>
                <w:spacing w:val="-12"/>
              </w:rPr>
              <w:t>日</w:t>
            </w:r>
          </w:p>
        </w:tc>
      </w:tr>
      <w:tr w14:paraId="7ED3098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7" w:hRule="atLeast"/>
          <w:jc w:val="center"/>
        </w:trPr>
        <w:tc>
          <w:tcPr>
            <w:tcW w:w="1599" w:type="dxa"/>
            <w:tcBorders>
              <w:left w:val="single" w:color="000000" w:sz="6" w:space="0"/>
              <w:bottom w:val="single" w:color="000000" w:sz="6" w:space="0"/>
            </w:tcBorders>
            <w:vAlign w:val="top"/>
          </w:tcPr>
          <w:p w14:paraId="1E3F440D">
            <w:pPr>
              <w:spacing w:line="466" w:lineRule="auto"/>
              <w:rPr>
                <w:rFonts w:ascii="Arial"/>
                <w:sz w:val="21"/>
              </w:rPr>
            </w:pPr>
          </w:p>
          <w:p w14:paraId="6C10F0E1">
            <w:pPr>
              <w:spacing w:before="78" w:line="225" w:lineRule="auto"/>
              <w:ind w:left="197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b/>
                <w:bCs/>
                <w:spacing w:val="-4"/>
                <w:sz w:val="24"/>
                <w:szCs w:val="24"/>
              </w:rPr>
              <w:t>省创新创业</w:t>
            </w:r>
          </w:p>
          <w:p w14:paraId="6265AFAD">
            <w:pPr>
              <w:spacing w:before="6" w:line="229" w:lineRule="auto"/>
              <w:ind w:left="43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b/>
                <w:bCs/>
                <w:spacing w:val="-3"/>
                <w:sz w:val="24"/>
                <w:szCs w:val="24"/>
              </w:rPr>
              <w:t>教指委</w:t>
            </w:r>
          </w:p>
          <w:p w14:paraId="5AE2AA7F">
            <w:pPr>
              <w:spacing w:before="2" w:line="235" w:lineRule="auto"/>
              <w:ind w:left="57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b/>
                <w:bCs/>
                <w:spacing w:val="-14"/>
                <w:sz w:val="24"/>
                <w:szCs w:val="24"/>
              </w:rPr>
              <w:t>意见</w:t>
            </w:r>
          </w:p>
        </w:tc>
        <w:tc>
          <w:tcPr>
            <w:tcW w:w="8693" w:type="dxa"/>
            <w:tcBorders>
              <w:bottom w:val="single" w:color="000000" w:sz="6" w:space="0"/>
              <w:right w:val="single" w:color="000000" w:sz="6" w:space="0"/>
            </w:tcBorders>
            <w:vAlign w:val="top"/>
          </w:tcPr>
          <w:p w14:paraId="6D91DF7D">
            <w:pPr>
              <w:spacing w:line="292" w:lineRule="auto"/>
              <w:rPr>
                <w:rFonts w:ascii="Arial"/>
                <w:sz w:val="21"/>
              </w:rPr>
            </w:pPr>
          </w:p>
          <w:p w14:paraId="04422D0D">
            <w:pPr>
              <w:spacing w:line="292" w:lineRule="auto"/>
              <w:rPr>
                <w:rFonts w:ascii="Arial"/>
                <w:sz w:val="21"/>
              </w:rPr>
            </w:pPr>
          </w:p>
          <w:p w14:paraId="58250038">
            <w:pPr>
              <w:spacing w:line="292" w:lineRule="auto"/>
              <w:rPr>
                <w:rFonts w:ascii="Arial"/>
                <w:sz w:val="21"/>
              </w:rPr>
            </w:pPr>
          </w:p>
          <w:p w14:paraId="2FCDF277">
            <w:pPr>
              <w:spacing w:line="292" w:lineRule="auto"/>
              <w:rPr>
                <w:rFonts w:ascii="Arial"/>
                <w:sz w:val="21"/>
              </w:rPr>
            </w:pPr>
          </w:p>
          <w:p w14:paraId="48B00E69">
            <w:pPr>
              <w:pStyle w:val="6"/>
              <w:spacing w:before="78" w:line="217" w:lineRule="auto"/>
              <w:ind w:left="6306"/>
            </w:pPr>
            <w:r>
              <w:rPr>
                <w:spacing w:val="-6"/>
              </w:rPr>
              <w:t>（公</w:t>
            </w:r>
            <w:r>
              <w:rPr>
                <w:spacing w:val="4"/>
              </w:rPr>
              <w:t xml:space="preserve">    </w:t>
            </w:r>
            <w:r>
              <w:rPr>
                <w:spacing w:val="-6"/>
              </w:rPr>
              <w:t>章</w:t>
            </w:r>
            <w:r>
              <w:rPr>
                <w:spacing w:val="-88"/>
              </w:rPr>
              <w:t xml:space="preserve"> </w:t>
            </w:r>
            <w:r>
              <w:rPr>
                <w:spacing w:val="-6"/>
              </w:rPr>
              <w:t>）</w:t>
            </w:r>
          </w:p>
          <w:p w14:paraId="03A02F0A">
            <w:pPr>
              <w:pStyle w:val="6"/>
              <w:spacing w:before="96" w:line="211" w:lineRule="auto"/>
              <w:ind w:left="6193"/>
            </w:pPr>
            <w:r>
              <w:rPr>
                <w:spacing w:val="-12"/>
              </w:rPr>
              <w:t>年</w:t>
            </w:r>
            <w:r>
              <w:rPr>
                <w:spacing w:val="5"/>
              </w:rPr>
              <w:t xml:space="preserve">    </w:t>
            </w:r>
            <w:r>
              <w:rPr>
                <w:spacing w:val="-12"/>
              </w:rPr>
              <w:t>月</w:t>
            </w:r>
            <w:r>
              <w:rPr>
                <w:spacing w:val="14"/>
              </w:rPr>
              <w:t xml:space="preserve">    </w:t>
            </w:r>
            <w:r>
              <w:rPr>
                <w:spacing w:val="-12"/>
              </w:rPr>
              <w:t>日</w:t>
            </w:r>
          </w:p>
        </w:tc>
      </w:tr>
    </w:tbl>
    <w:p w14:paraId="11A9B238">
      <w:pPr>
        <w:spacing w:line="266" w:lineRule="auto"/>
        <w:rPr>
          <w:rFonts w:ascii="Arial"/>
          <w:sz w:val="21"/>
        </w:rPr>
      </w:pPr>
    </w:p>
    <w:sectPr>
      <w:footerReference r:id="rId7" w:type="default"/>
      <w:pgSz w:w="11906" w:h="16839"/>
      <w:pgMar w:top="400" w:right="799" w:bottom="1116" w:left="799" w:header="0" w:footer="751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5FE2B4">
    <w:pPr>
      <w:spacing w:line="235" w:lineRule="auto"/>
      <w:ind w:left="4573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6"/>
        <w:sz w:val="28"/>
        <w:szCs w:val="28"/>
      </w:rPr>
      <w:t>—</w:t>
    </w:r>
    <w:r>
      <w:rPr>
        <w:rFonts w:ascii="宋体" w:hAnsi="宋体" w:eastAsia="宋体" w:cs="宋体"/>
        <w:spacing w:val="107"/>
        <w:sz w:val="28"/>
        <w:szCs w:val="28"/>
      </w:rPr>
      <w:t xml:space="preserve"> </w:t>
    </w:r>
    <w:r>
      <w:rPr>
        <w:rFonts w:ascii="宋体" w:hAnsi="宋体" w:eastAsia="宋体" w:cs="宋体"/>
        <w:spacing w:val="-6"/>
        <w:sz w:val="28"/>
        <w:szCs w:val="28"/>
      </w:rPr>
      <w:t>4</w:t>
    </w:r>
    <w:r>
      <w:rPr>
        <w:rFonts w:ascii="宋体" w:hAnsi="宋体" w:eastAsia="宋体" w:cs="宋体"/>
        <w:spacing w:val="110"/>
        <w:sz w:val="28"/>
        <w:szCs w:val="28"/>
      </w:rPr>
      <w:t xml:space="preserve"> </w:t>
    </w:r>
    <w:r>
      <w:rPr>
        <w:rFonts w:ascii="宋体" w:hAnsi="宋体" w:eastAsia="宋体" w:cs="宋体"/>
        <w:spacing w:val="-6"/>
        <w:sz w:val="28"/>
        <w:szCs w:val="28"/>
      </w:rPr>
      <w:t>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BA48CD">
    <w:pPr>
      <w:spacing w:line="233" w:lineRule="auto"/>
      <w:ind w:left="3840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8"/>
        <w:sz w:val="28"/>
        <w:szCs w:val="28"/>
      </w:rPr>
      <w:t>—  13</w:t>
    </w:r>
    <w:r>
      <w:rPr>
        <w:rFonts w:ascii="宋体" w:hAnsi="宋体" w:eastAsia="宋体" w:cs="宋体"/>
        <w:spacing w:val="108"/>
        <w:sz w:val="28"/>
        <w:szCs w:val="28"/>
      </w:rPr>
      <w:t xml:space="preserve"> </w:t>
    </w:r>
    <w:r>
      <w:rPr>
        <w:rFonts w:ascii="宋体" w:hAnsi="宋体" w:eastAsia="宋体" w:cs="宋体"/>
        <w:spacing w:val="-8"/>
        <w:sz w:val="28"/>
        <w:szCs w:val="28"/>
      </w:rPr>
      <w:t>—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EEB174">
    <w:pPr>
      <w:spacing w:line="14" w:lineRule="auto"/>
      <w:rPr>
        <w:rFonts w:ascii="Arial"/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6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98E3992"/>
    <w:rsid w:val="1AF844CE"/>
    <w:rsid w:val="1D6B06CF"/>
    <w:rsid w:val="25600DB8"/>
    <w:rsid w:val="3F8844F1"/>
    <w:rsid w:val="686D410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2001</Words>
  <Characters>2070</Characters>
  <TotalTime>814</TotalTime>
  <ScaleCrop>false</ScaleCrop>
  <LinksUpToDate>false</LinksUpToDate>
  <CharactersWithSpaces>2308</CharactersWithSpaces>
  <Application>WPS Office_12.1.0.25865_F1E327BC-269C-435d-A152-05C5408002CA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2026-04-10T15:52:00Z</dcterms:created>
  <dc:creator>LeonL</dc:creator>
  <cp:lastModifiedBy>李金泉</cp:lastModifiedBy>
  <dcterms:modified xsi:type="dcterms:W3CDTF">2026-04-21T00:10:11Z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wqlLaW5nc29mdCBQREYgdG8gV1BTIDEyMA</vt:lpwstr>
  </property>
  <property fmtid="{D5CDD505-2E9C-101B-9397-08002B2CF9AE}" pid="3" name="Created">
    <vt:filetime>2026-04-20T18:02:06Z</vt:filetime>
  </property>
  <property fmtid="{D5CDD505-2E9C-101B-9397-08002B2CF9AE}" pid="4" name="KSOTemplateDocerSaveRecord">
    <vt:lpwstr>eyJoZGlkIjoiOTc3M2Y5NzIzMDFlZjAyY2Q4Njk5ODkyYjFjNzBiNTQiLCJ1c2VySWQiOiIxNDk5OTE2MDA5In0=</vt:lpwstr>
  </property>
  <property fmtid="{D5CDD505-2E9C-101B-9397-08002B2CF9AE}" pid="5" name="KSOProductBuildVer">
    <vt:lpwstr>2052-12.1.0.25865</vt:lpwstr>
  </property>
  <property fmtid="{D5CDD505-2E9C-101B-9397-08002B2CF9AE}" pid="6" name="ICV">
    <vt:lpwstr>6FA6AE551FD6485CBE7ED1CBA871391E_13</vt:lpwstr>
  </property>
</Properties>
</file>