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197"/>
        <w:gridCol w:w="1282"/>
        <w:gridCol w:w="1362"/>
        <w:gridCol w:w="1316"/>
        <w:gridCol w:w="2420"/>
        <w:gridCol w:w="2971"/>
        <w:gridCol w:w="1395"/>
        <w:gridCol w:w="1883"/>
      </w:tblGrid>
      <w:tr>
        <w:trPr>
          <w:trHeight w:val="90" w:hRule="atLeast"/>
        </w:trPr>
        <w:tc>
          <w:tcPr>
            <w:tcW w:w="14620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 Regular" w:hAnsi="Times New Roman Regular" w:eastAsia="方正黑体简体" w:cs="Times New Roman Regular"/>
                <w:sz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方正黑体简体" w:cs="Times New Roman Regular"/>
                <w:sz w:val="32"/>
                <w:lang w:val="en-US" w:eastAsia="zh-Hans"/>
              </w:rPr>
              <w:t>附件</w:t>
            </w:r>
            <w:r>
              <w:rPr>
                <w:rFonts w:hint="default" w:ascii="Times New Roman Regular" w:hAnsi="Times New Roman Regular" w:eastAsia="方正黑体简体" w:cs="Times New Roman Regular"/>
                <w:sz w:val="32"/>
                <w:lang w:eastAsia="zh-Hans"/>
              </w:rPr>
              <w:t>3</w:t>
            </w:r>
          </w:p>
          <w:p>
            <w:pPr>
              <w:jc w:val="center"/>
              <w:rPr>
                <w:rFonts w:hint="default" w:ascii="Times New Roman Regular" w:hAnsi="Times New Roman Regular" w:eastAsia="方正大标宋简体" w:cs="Times New Roman Regular"/>
                <w:color w:val="000000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default" w:ascii="Times New Roman Regular" w:hAnsi="Times New Roman Regular" w:eastAsia="方正大标宋简体" w:cs="Times New Roman Regular"/>
                <w:color w:val="000000"/>
                <w:kern w:val="0"/>
                <w:sz w:val="36"/>
                <w:szCs w:val="36"/>
                <w:lang w:val="en-US" w:eastAsia="zh-CN"/>
              </w:rPr>
              <w:t>“中国电信奖学金”候选人汇款信息汇总表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方正大标宋简体" w:cs="Times New Roman Regular"/>
                <w:color w:val="000000"/>
                <w:kern w:val="0"/>
                <w:szCs w:val="21"/>
                <w:lang w:val="en-US" w:eastAsia="zh-CN"/>
              </w:rPr>
              <w:t>填报单位（加盖公章）：                      填报人：                         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所属地区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学校名称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Hans" w:bidi="ar"/>
              </w:rPr>
              <w:t>申请奖项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银行卡号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开户行信息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开户行号</w:t>
            </w:r>
          </w:p>
        </w:tc>
        <w:tc>
          <w:tcPr>
            <w:tcW w:w="1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（仅限中国银行储蓄卡）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（要求准确到省市县支行）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  <w:p>
            <w:pPr>
              <w:pStyle w:val="3"/>
              <w:rPr>
                <w:rFonts w:hint="default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90" w:hRule="atLeast"/>
        </w:trPr>
        <w:tc>
          <w:tcPr>
            <w:tcW w:w="146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20" w:firstLineChars="200"/>
              <w:jc w:val="both"/>
              <w:rPr>
                <w:rFonts w:hint="default" w:ascii="Times New Roman Regular" w:hAnsi="Times New Roman Regular" w:eastAsia="FangSong" w:cs="Times New Roman Regular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val="en-US" w:eastAsia="zh-Hans"/>
              </w:rPr>
              <w:t>注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val="en-US" w:eastAsia="zh-Hans"/>
              </w:rPr>
              <w:t>申请奖项栏请填写天翼奖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eastAsia="zh-Hans"/>
              </w:rPr>
              <w:t>/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val="en-US" w:eastAsia="zh-Hans"/>
              </w:rPr>
              <w:t>飞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eastAsia="zh-Hans"/>
              </w:rPr>
              <w:t>Y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val="en-US" w:eastAsia="zh-Hans"/>
              </w:rPr>
              <w:t>oung奖</w:t>
            </w:r>
            <w:r>
              <w:rPr>
                <w:rFonts w:hint="default" w:ascii="Times New Roman Regular" w:hAnsi="Times New Roman Regular" w:eastAsia="方正楷体简体" w:cs="Times New Roman Regular"/>
                <w:szCs w:val="21"/>
                <w:lang w:eastAsia="zh-Hans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简体">
    <w:altName w:val="华文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Helvetica Neue"/>
    <w:panose1 w:val="020F0302020002030204"/>
    <w:charset w:val="00"/>
    <w:family w:val="swiss"/>
    <w:pitch w:val="default"/>
    <w:sig w:usb0="00000000" w:usb1="00000000" w:usb2="00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大标宋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★雅丽体">
    <w:altName w:val="苹方-简"/>
    <w:panose1 w:val="00000600000000000000"/>
    <w:charset w:val="88"/>
    <w:family w:val="auto"/>
    <w:pitch w:val="default"/>
    <w:sig w:usb0="00000000" w:usb1="00000000" w:usb2="00000016" w:usb3="00000000" w:csb0="00120005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Yuan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娃娃体-繁">
    <w:altName w:val="苹方-简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Hannotate S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Source Han Sans CN Regular">
    <w:altName w:val="冬青黑体简体中文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新蒂剪纸体">
    <w:altName w:val="苹方-简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光黑体_CNKI">
    <w:altName w:val="苹方-简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AFF10"/>
    <w:rsid w:val="EEBAF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2021-08-16T18:14:00Z</dcterms:created>
  <dc:creator>mac</dc:creator>
  <cp:lastModifiedBy>mac</cp:lastModifiedBy>
  <dcterms:modified xsi:type="dcterms:W3CDTF">2021-08-16T18:14:49Z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